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CE1" w:rsidRPr="00BD4AED" w:rsidRDefault="00BE3CE1" w:rsidP="004F15A7">
      <w:pPr>
        <w:jc w:val="center"/>
        <w:rPr>
          <w:sz w:val="28"/>
          <w:szCs w:val="28"/>
        </w:rPr>
      </w:pPr>
      <w:r w:rsidRPr="00BD4AED">
        <w:rPr>
          <w:sz w:val="28"/>
          <w:szCs w:val="28"/>
        </w:rPr>
        <w:t>АДМИНИСТРАЦИЯ ТАСКАТЛИНСКОГО СЕЛЬСКОГО ПОСЕЛЕНИЯ</w:t>
      </w:r>
    </w:p>
    <w:p w:rsidR="00BE3CE1" w:rsidRPr="00BD4AED" w:rsidRDefault="00BE3CE1" w:rsidP="004F15A7">
      <w:pPr>
        <w:jc w:val="center"/>
        <w:rPr>
          <w:sz w:val="28"/>
          <w:szCs w:val="28"/>
        </w:rPr>
      </w:pPr>
      <w:r w:rsidRPr="00BD4AED">
        <w:rPr>
          <w:sz w:val="28"/>
          <w:szCs w:val="28"/>
        </w:rPr>
        <w:t>КОЛОСОВСКОГО МУНИЦИПАЛЬНОГО РАЙОНА</w:t>
      </w:r>
    </w:p>
    <w:p w:rsidR="00BE3CE1" w:rsidRPr="00BD4AED" w:rsidRDefault="00BE3CE1" w:rsidP="004F15A7">
      <w:pPr>
        <w:jc w:val="center"/>
        <w:rPr>
          <w:sz w:val="28"/>
          <w:szCs w:val="28"/>
        </w:rPr>
      </w:pPr>
      <w:r w:rsidRPr="00BD4AED">
        <w:rPr>
          <w:sz w:val="28"/>
          <w:szCs w:val="28"/>
        </w:rPr>
        <w:t>ОМСКОЙ ОБЛАСТИ</w:t>
      </w:r>
    </w:p>
    <w:p w:rsidR="00BE3CE1" w:rsidRPr="00BD4AED" w:rsidRDefault="00BE3CE1" w:rsidP="004F15A7">
      <w:pPr>
        <w:rPr>
          <w:sz w:val="28"/>
          <w:szCs w:val="28"/>
        </w:rPr>
      </w:pPr>
    </w:p>
    <w:p w:rsidR="00BE3CE1" w:rsidRPr="00BD4AED" w:rsidRDefault="00BE3CE1" w:rsidP="004F15A7">
      <w:pPr>
        <w:rPr>
          <w:sz w:val="28"/>
          <w:szCs w:val="28"/>
        </w:rPr>
      </w:pPr>
    </w:p>
    <w:p w:rsidR="00BE3CE1" w:rsidRPr="00BD4AED" w:rsidRDefault="00BE3CE1" w:rsidP="004F15A7">
      <w:pPr>
        <w:jc w:val="center"/>
        <w:rPr>
          <w:sz w:val="28"/>
          <w:szCs w:val="28"/>
        </w:rPr>
      </w:pPr>
      <w:r w:rsidRPr="00BD4AED">
        <w:rPr>
          <w:sz w:val="28"/>
          <w:szCs w:val="28"/>
        </w:rPr>
        <w:t>П О С Т А Н О В Л Е Н И Е</w:t>
      </w:r>
    </w:p>
    <w:p w:rsidR="00BE3CE1" w:rsidRPr="00BD4AED" w:rsidRDefault="00BE3CE1" w:rsidP="004F15A7">
      <w:pPr>
        <w:rPr>
          <w:sz w:val="28"/>
          <w:szCs w:val="28"/>
        </w:rPr>
      </w:pPr>
    </w:p>
    <w:p w:rsidR="00BE3CE1" w:rsidRPr="00BD4AED" w:rsidRDefault="001002FF" w:rsidP="004F15A7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BE3CE1" w:rsidRPr="00BD4AED">
        <w:rPr>
          <w:sz w:val="28"/>
          <w:szCs w:val="28"/>
        </w:rPr>
        <w:t>.</w:t>
      </w:r>
      <w:r w:rsidR="00271A65">
        <w:rPr>
          <w:sz w:val="28"/>
          <w:szCs w:val="28"/>
        </w:rPr>
        <w:t>11</w:t>
      </w:r>
      <w:r w:rsidR="00BE3CE1" w:rsidRPr="00BD4AED">
        <w:rPr>
          <w:sz w:val="28"/>
          <w:szCs w:val="28"/>
        </w:rPr>
        <w:t>.20</w:t>
      </w:r>
      <w:r w:rsidR="00EB7A79">
        <w:rPr>
          <w:sz w:val="28"/>
          <w:szCs w:val="28"/>
        </w:rPr>
        <w:t>2</w:t>
      </w:r>
      <w:r w:rsidR="00894E4B">
        <w:rPr>
          <w:sz w:val="28"/>
          <w:szCs w:val="28"/>
        </w:rPr>
        <w:t>4</w:t>
      </w:r>
      <w:r w:rsidR="003C414C">
        <w:rPr>
          <w:sz w:val="28"/>
          <w:szCs w:val="28"/>
        </w:rPr>
        <w:t xml:space="preserve">г.       </w:t>
      </w:r>
      <w:r w:rsidR="00BE3CE1" w:rsidRPr="00BD4AED">
        <w:rPr>
          <w:sz w:val="28"/>
          <w:szCs w:val="28"/>
        </w:rPr>
        <w:t xml:space="preserve"> № </w:t>
      </w:r>
      <w:r>
        <w:rPr>
          <w:sz w:val="28"/>
          <w:szCs w:val="28"/>
        </w:rPr>
        <w:t>31</w:t>
      </w:r>
    </w:p>
    <w:p w:rsidR="00BE3CE1" w:rsidRPr="00BD4AED" w:rsidRDefault="00BE3CE1" w:rsidP="004F15A7">
      <w:pPr>
        <w:rPr>
          <w:sz w:val="28"/>
          <w:szCs w:val="28"/>
        </w:rPr>
      </w:pPr>
      <w:r w:rsidRPr="00BD4AED">
        <w:rPr>
          <w:sz w:val="28"/>
          <w:szCs w:val="28"/>
        </w:rPr>
        <w:t>с. Таскатлы.</w:t>
      </w:r>
    </w:p>
    <w:p w:rsidR="00BE3CE1" w:rsidRPr="00BD4AED" w:rsidRDefault="00BE3CE1" w:rsidP="004F15A7">
      <w:pPr>
        <w:rPr>
          <w:sz w:val="28"/>
          <w:szCs w:val="28"/>
        </w:rPr>
      </w:pPr>
    </w:p>
    <w:p w:rsidR="00015606" w:rsidRPr="00BD4AED" w:rsidRDefault="00107C03" w:rsidP="00015606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015606" w:rsidRPr="00BD4AED">
        <w:rPr>
          <w:sz w:val="28"/>
          <w:szCs w:val="28"/>
        </w:rPr>
        <w:t xml:space="preserve"> Постановление Администрации Тас</w:t>
      </w:r>
      <w:r>
        <w:rPr>
          <w:sz w:val="28"/>
          <w:szCs w:val="28"/>
        </w:rPr>
        <w:t>катлинского сельского поселения</w:t>
      </w:r>
      <w:r w:rsidR="00015606" w:rsidRPr="00BD4AED">
        <w:rPr>
          <w:sz w:val="28"/>
          <w:szCs w:val="28"/>
        </w:rPr>
        <w:t xml:space="preserve"> №</w:t>
      </w:r>
      <w:r w:rsidR="00015606">
        <w:rPr>
          <w:sz w:val="28"/>
          <w:szCs w:val="28"/>
        </w:rPr>
        <w:t xml:space="preserve"> 65</w:t>
      </w:r>
      <w:r w:rsidR="00015606" w:rsidRPr="00BD4AED">
        <w:rPr>
          <w:sz w:val="28"/>
          <w:szCs w:val="28"/>
        </w:rPr>
        <w:t xml:space="preserve"> от </w:t>
      </w:r>
      <w:r w:rsidR="00015606">
        <w:rPr>
          <w:sz w:val="28"/>
          <w:szCs w:val="28"/>
        </w:rPr>
        <w:t>18</w:t>
      </w:r>
      <w:r w:rsidR="00015606" w:rsidRPr="00BD4AED">
        <w:rPr>
          <w:sz w:val="28"/>
          <w:szCs w:val="28"/>
        </w:rPr>
        <w:t>.</w:t>
      </w:r>
      <w:r w:rsidR="00015606">
        <w:rPr>
          <w:sz w:val="28"/>
          <w:szCs w:val="28"/>
        </w:rPr>
        <w:t>11</w:t>
      </w:r>
      <w:r w:rsidR="00015606" w:rsidRPr="00BD4AED">
        <w:rPr>
          <w:sz w:val="28"/>
          <w:szCs w:val="28"/>
        </w:rPr>
        <w:t>.20</w:t>
      </w:r>
      <w:r w:rsidR="00015606">
        <w:rPr>
          <w:sz w:val="28"/>
          <w:szCs w:val="28"/>
        </w:rPr>
        <w:t>22г.</w:t>
      </w:r>
      <w:r w:rsidR="001002FF">
        <w:rPr>
          <w:sz w:val="28"/>
          <w:szCs w:val="28"/>
        </w:rPr>
        <w:t xml:space="preserve"> </w:t>
      </w:r>
      <w:r w:rsidR="00015606" w:rsidRPr="00BD4AED">
        <w:rPr>
          <w:sz w:val="28"/>
          <w:szCs w:val="28"/>
        </w:rPr>
        <w:t>Об утверждении муниципальной программы «Развитие социально-экономиче</w:t>
      </w:r>
      <w:r>
        <w:rPr>
          <w:sz w:val="28"/>
          <w:szCs w:val="28"/>
        </w:rPr>
        <w:t>ского потенциала Таскатлинского</w:t>
      </w:r>
      <w:r w:rsidR="00015606" w:rsidRPr="00BD4AED">
        <w:rPr>
          <w:sz w:val="28"/>
          <w:szCs w:val="28"/>
        </w:rPr>
        <w:t xml:space="preserve"> сельского поселения Колосовского муниципального района Омской области»</w:t>
      </w:r>
    </w:p>
    <w:p w:rsidR="00BE3CE1" w:rsidRPr="00BD4AED" w:rsidRDefault="00BE3CE1" w:rsidP="004F15A7">
      <w:pPr>
        <w:rPr>
          <w:sz w:val="28"/>
          <w:szCs w:val="28"/>
        </w:rPr>
      </w:pPr>
    </w:p>
    <w:p w:rsidR="00CB1931" w:rsidRDefault="00CF62A6" w:rsidP="00F90655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CB1931">
        <w:rPr>
          <w:bCs/>
          <w:sz w:val="28"/>
          <w:szCs w:val="28"/>
        </w:rPr>
        <w:t>соответствие с действующим законодательством</w:t>
      </w:r>
      <w:r>
        <w:rPr>
          <w:bCs/>
          <w:sz w:val="28"/>
          <w:szCs w:val="28"/>
        </w:rPr>
        <w:t>,</w:t>
      </w:r>
      <w:r w:rsidR="00CB1931">
        <w:rPr>
          <w:bCs/>
          <w:sz w:val="28"/>
          <w:szCs w:val="28"/>
        </w:rPr>
        <w:t xml:space="preserve"> муниципальных правовых актов, руководствуясь Бюджетным кодексом Российской Федерации, Федеральным законом от 06.10.2003г. № 131 – ФЗ «Об общих принципах организации местного самоуправления в Российской Федерации», Уставом </w:t>
      </w:r>
      <w:r w:rsidR="00CB1931">
        <w:rPr>
          <w:sz w:val="28"/>
          <w:szCs w:val="28"/>
        </w:rPr>
        <w:t>Таскатлинского сельского поселения</w:t>
      </w:r>
      <w:r w:rsidR="002C0723">
        <w:rPr>
          <w:sz w:val="28"/>
          <w:szCs w:val="28"/>
        </w:rPr>
        <w:t xml:space="preserve"> </w:t>
      </w:r>
      <w:r w:rsidR="00CB1931">
        <w:rPr>
          <w:bCs/>
          <w:sz w:val="28"/>
          <w:szCs w:val="28"/>
        </w:rPr>
        <w:t xml:space="preserve">Колосовского муниципального района Омской области,  </w:t>
      </w:r>
      <w:r w:rsidR="00CB1931">
        <w:rPr>
          <w:sz w:val="28"/>
          <w:szCs w:val="28"/>
        </w:rPr>
        <w:t xml:space="preserve">Порядком принятия решений о разработке муниципальных  программ Таскатлинского сельского поселения Колосовского муниципального района, их формирования и реализации, утвержденного постановлением Главы Таскатлинского сельского поселения Колосовского муниципального района от </w:t>
      </w:r>
      <w:r w:rsidR="00CB1931" w:rsidRPr="006824DA">
        <w:rPr>
          <w:sz w:val="28"/>
          <w:szCs w:val="28"/>
        </w:rPr>
        <w:t>0</w:t>
      </w:r>
      <w:r w:rsidR="006824DA" w:rsidRPr="006824DA">
        <w:rPr>
          <w:sz w:val="28"/>
          <w:szCs w:val="28"/>
        </w:rPr>
        <w:t>8</w:t>
      </w:r>
      <w:r w:rsidR="00CB1931" w:rsidRPr="006824DA">
        <w:rPr>
          <w:sz w:val="28"/>
          <w:szCs w:val="28"/>
        </w:rPr>
        <w:t xml:space="preserve">.08.2013 года № </w:t>
      </w:r>
      <w:r w:rsidR="006824DA" w:rsidRPr="006824DA">
        <w:rPr>
          <w:sz w:val="28"/>
          <w:szCs w:val="28"/>
        </w:rPr>
        <w:t>40,</w:t>
      </w:r>
    </w:p>
    <w:p w:rsidR="00BE3CE1" w:rsidRPr="00BD4AED" w:rsidRDefault="00BE3CE1" w:rsidP="00F90655">
      <w:pPr>
        <w:spacing w:line="276" w:lineRule="auto"/>
        <w:rPr>
          <w:sz w:val="28"/>
          <w:szCs w:val="28"/>
        </w:rPr>
      </w:pPr>
      <w:r w:rsidRPr="00BD4AED">
        <w:rPr>
          <w:sz w:val="28"/>
          <w:szCs w:val="28"/>
        </w:rPr>
        <w:t>П О С Т А Н О В Л Я Ю:</w:t>
      </w:r>
    </w:p>
    <w:p w:rsidR="00BE3CE1" w:rsidRPr="00BD4AED" w:rsidRDefault="00BE3CE1" w:rsidP="004F15A7">
      <w:pPr>
        <w:rPr>
          <w:sz w:val="28"/>
          <w:szCs w:val="28"/>
        </w:rPr>
      </w:pPr>
    </w:p>
    <w:p w:rsidR="00015606" w:rsidRDefault="00015606" w:rsidP="00015606">
      <w:pPr>
        <w:numPr>
          <w:ilvl w:val="0"/>
          <w:numId w:val="22"/>
        </w:numPr>
        <w:ind w:left="0" w:firstLine="0"/>
        <w:rPr>
          <w:sz w:val="28"/>
          <w:szCs w:val="28"/>
        </w:rPr>
      </w:pPr>
      <w:r w:rsidRPr="00BD4AED">
        <w:rPr>
          <w:sz w:val="28"/>
          <w:szCs w:val="28"/>
        </w:rPr>
        <w:t xml:space="preserve">Внести </w:t>
      </w:r>
      <w:proofErr w:type="gramStart"/>
      <w:r w:rsidRPr="00BD4AED">
        <w:rPr>
          <w:sz w:val="28"/>
          <w:szCs w:val="28"/>
        </w:rPr>
        <w:t xml:space="preserve">в </w:t>
      </w:r>
      <w:r w:rsidR="00E62DD9" w:rsidRPr="00BD4AED">
        <w:rPr>
          <w:sz w:val="28"/>
          <w:szCs w:val="28"/>
        </w:rPr>
        <w:t xml:space="preserve"> Постановление</w:t>
      </w:r>
      <w:proofErr w:type="gramEnd"/>
      <w:r w:rsidR="00E62DD9" w:rsidRPr="00BD4AED">
        <w:rPr>
          <w:sz w:val="28"/>
          <w:szCs w:val="28"/>
        </w:rPr>
        <w:t xml:space="preserve"> Администрации Таскатлинского сельского поселения  №</w:t>
      </w:r>
      <w:r w:rsidR="00E62DD9">
        <w:rPr>
          <w:sz w:val="28"/>
          <w:szCs w:val="28"/>
        </w:rPr>
        <w:t xml:space="preserve"> 65</w:t>
      </w:r>
      <w:r w:rsidR="00E62DD9" w:rsidRPr="00BD4AED">
        <w:rPr>
          <w:sz w:val="28"/>
          <w:szCs w:val="28"/>
        </w:rPr>
        <w:t xml:space="preserve"> от </w:t>
      </w:r>
      <w:r w:rsidR="00E62DD9">
        <w:rPr>
          <w:sz w:val="28"/>
          <w:szCs w:val="28"/>
        </w:rPr>
        <w:t>18</w:t>
      </w:r>
      <w:r w:rsidR="00E62DD9" w:rsidRPr="00BD4AED">
        <w:rPr>
          <w:sz w:val="28"/>
          <w:szCs w:val="28"/>
        </w:rPr>
        <w:t>.</w:t>
      </w:r>
      <w:r w:rsidR="00E62DD9">
        <w:rPr>
          <w:sz w:val="28"/>
          <w:szCs w:val="28"/>
        </w:rPr>
        <w:t>11</w:t>
      </w:r>
      <w:r w:rsidR="00E62DD9" w:rsidRPr="00BD4AED">
        <w:rPr>
          <w:sz w:val="28"/>
          <w:szCs w:val="28"/>
        </w:rPr>
        <w:t>.20</w:t>
      </w:r>
      <w:r w:rsidR="00E62DD9">
        <w:rPr>
          <w:sz w:val="28"/>
          <w:szCs w:val="28"/>
        </w:rPr>
        <w:t xml:space="preserve">22г. </w:t>
      </w:r>
      <w:r w:rsidR="00E62DD9" w:rsidRPr="00BD4AED">
        <w:rPr>
          <w:sz w:val="28"/>
          <w:szCs w:val="28"/>
        </w:rPr>
        <w:t>Об утверждении муниципальной программы «Развитие социально-экономичес</w:t>
      </w:r>
      <w:r w:rsidR="00107C03">
        <w:rPr>
          <w:sz w:val="28"/>
          <w:szCs w:val="28"/>
        </w:rPr>
        <w:t xml:space="preserve">кого потенциала Таскатлинского </w:t>
      </w:r>
      <w:r w:rsidR="00E62DD9" w:rsidRPr="00BD4AED">
        <w:rPr>
          <w:sz w:val="28"/>
          <w:szCs w:val="28"/>
        </w:rPr>
        <w:t>сельского поселения Колосовского муниципального района Омской области»</w:t>
      </w:r>
      <w:r w:rsidR="00E62DD9">
        <w:rPr>
          <w:sz w:val="28"/>
          <w:szCs w:val="28"/>
        </w:rPr>
        <w:t xml:space="preserve"> следующие </w:t>
      </w:r>
      <w:r w:rsidR="00E62DD9" w:rsidRPr="00BD4AED">
        <w:rPr>
          <w:sz w:val="28"/>
          <w:szCs w:val="28"/>
        </w:rPr>
        <w:t>изменения</w:t>
      </w:r>
      <w:r w:rsidR="00E62DD9">
        <w:rPr>
          <w:sz w:val="28"/>
          <w:szCs w:val="28"/>
        </w:rPr>
        <w:t>:</w:t>
      </w:r>
    </w:p>
    <w:p w:rsidR="00752032" w:rsidRPr="00752032" w:rsidRDefault="00752032" w:rsidP="00325D2B">
      <w:pPr>
        <w:pStyle w:val="ConsPlusNonformat"/>
        <w:numPr>
          <w:ilvl w:val="1"/>
          <w:numId w:val="2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AE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аспорт </w:t>
      </w:r>
      <w:r w:rsidRPr="00752032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032">
        <w:rPr>
          <w:rFonts w:ascii="Times New Roman" w:hAnsi="Times New Roman" w:cs="Times New Roman"/>
          <w:sz w:val="28"/>
          <w:szCs w:val="28"/>
        </w:rPr>
        <w:t>Таскатлинского сельского поселения Колосовского муниципального района Омской области «Развитие социально-экономического потенциала Таскатлинского сельского поселения Колосовского  муниципального района Омской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утвердить в новой редакции.</w:t>
      </w:r>
    </w:p>
    <w:p w:rsidR="006824DA" w:rsidRDefault="006824DA" w:rsidP="00752032">
      <w:pPr>
        <w:pStyle w:val="ConsPlusNonformat"/>
        <w:widowControl/>
        <w:numPr>
          <w:ilvl w:val="0"/>
          <w:numId w:val="22"/>
        </w:numPr>
        <w:ind w:left="0" w:right="17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31.12.202</w:t>
      </w:r>
      <w:r w:rsidR="0075203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8A49C5" w:rsidRPr="0042391E" w:rsidRDefault="008A49C5" w:rsidP="00752032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2391E">
        <w:rPr>
          <w:sz w:val="28"/>
          <w:szCs w:val="28"/>
        </w:rPr>
        <w:t>Опубликовать настоящее постановление на официальном сайте в информационно-телекоммуникационной сети «Интернет».</w:t>
      </w:r>
    </w:p>
    <w:p w:rsidR="008A49C5" w:rsidRDefault="008A49C5" w:rsidP="00752032">
      <w:pPr>
        <w:pStyle w:val="ConsPlusNonformat"/>
        <w:widowControl/>
        <w:ind w:right="175"/>
        <w:jc w:val="both"/>
        <w:rPr>
          <w:rFonts w:ascii="Times New Roman" w:hAnsi="Times New Roman"/>
          <w:sz w:val="28"/>
          <w:szCs w:val="28"/>
        </w:rPr>
      </w:pPr>
    </w:p>
    <w:p w:rsidR="00BE3CE1" w:rsidRPr="00BD4AED" w:rsidRDefault="00BE3CE1" w:rsidP="004F15A7">
      <w:pPr>
        <w:rPr>
          <w:sz w:val="28"/>
          <w:szCs w:val="28"/>
        </w:rPr>
      </w:pPr>
    </w:p>
    <w:p w:rsidR="00BE3CE1" w:rsidRPr="00BD4AED" w:rsidRDefault="00BE3CE1" w:rsidP="004F15A7">
      <w:pPr>
        <w:rPr>
          <w:sz w:val="28"/>
          <w:szCs w:val="28"/>
        </w:rPr>
      </w:pPr>
      <w:r w:rsidRPr="00BD4AED">
        <w:rPr>
          <w:sz w:val="28"/>
          <w:szCs w:val="28"/>
        </w:rPr>
        <w:t xml:space="preserve"> Глав</w:t>
      </w:r>
      <w:r w:rsidR="00561E49">
        <w:rPr>
          <w:sz w:val="28"/>
          <w:szCs w:val="28"/>
        </w:rPr>
        <w:t>а</w:t>
      </w:r>
      <w:r w:rsidRPr="00BD4AED">
        <w:rPr>
          <w:sz w:val="28"/>
          <w:szCs w:val="28"/>
        </w:rPr>
        <w:t xml:space="preserve"> Таскатлинского </w:t>
      </w:r>
    </w:p>
    <w:p w:rsidR="00F90655" w:rsidRPr="00752032" w:rsidRDefault="00BE3CE1">
      <w:pPr>
        <w:rPr>
          <w:sz w:val="28"/>
          <w:szCs w:val="28"/>
        </w:rPr>
      </w:pPr>
      <w:r w:rsidRPr="00BD4AED">
        <w:rPr>
          <w:sz w:val="28"/>
          <w:szCs w:val="28"/>
        </w:rPr>
        <w:t xml:space="preserve"> сельского поселения                                                          </w:t>
      </w:r>
      <w:r w:rsidR="00561E49">
        <w:rPr>
          <w:sz w:val="28"/>
          <w:szCs w:val="28"/>
        </w:rPr>
        <w:t>Г</w:t>
      </w:r>
      <w:r w:rsidR="002C0E3B" w:rsidRPr="00BD4AED">
        <w:rPr>
          <w:sz w:val="28"/>
          <w:szCs w:val="28"/>
        </w:rPr>
        <w:t>.</w:t>
      </w:r>
      <w:r w:rsidR="00561E49">
        <w:rPr>
          <w:sz w:val="28"/>
          <w:szCs w:val="28"/>
        </w:rPr>
        <w:t>И. Лавренович.</w:t>
      </w:r>
    </w:p>
    <w:p w:rsidR="00F272CA" w:rsidRDefault="00F272CA"/>
    <w:p w:rsidR="00BE3CE1" w:rsidRPr="00BD4AED" w:rsidRDefault="00BE3CE1"/>
    <w:p w:rsidR="00BE3CE1" w:rsidRPr="00BD4AED" w:rsidRDefault="00BE3CE1" w:rsidP="004F15A7">
      <w:pPr>
        <w:jc w:val="right"/>
      </w:pPr>
      <w:r w:rsidRPr="00BD4AED">
        <w:lastRenderedPageBreak/>
        <w:t xml:space="preserve">                                                    Приложение № 1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>к постановлению Главы Администрации Таскатлинского сельского поселения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 xml:space="preserve"> Колосовского  муниципального района 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>Омской области</w:t>
      </w:r>
    </w:p>
    <w:p w:rsidR="00BE3CE1" w:rsidRDefault="001002FF" w:rsidP="004F15A7">
      <w:pPr>
        <w:autoSpaceDE w:val="0"/>
        <w:ind w:left="4320"/>
        <w:jc w:val="right"/>
      </w:pPr>
      <w:r>
        <w:t>0</w:t>
      </w:r>
      <w:r w:rsidR="003C414C">
        <w:t>8</w:t>
      </w:r>
      <w:r w:rsidR="00BB2ADC" w:rsidRPr="00BD4AED">
        <w:t>.11.20</w:t>
      </w:r>
      <w:r w:rsidR="00500DA8">
        <w:t>2</w:t>
      </w:r>
      <w:r>
        <w:t>4</w:t>
      </w:r>
      <w:r w:rsidR="00BB2ADC" w:rsidRPr="00BD4AED">
        <w:t>г.</w:t>
      </w:r>
      <w:r w:rsidR="00BE3CE1" w:rsidRPr="00BD4AED">
        <w:t xml:space="preserve"> №</w:t>
      </w:r>
      <w:r w:rsidR="003C414C">
        <w:t xml:space="preserve"> </w:t>
      </w:r>
      <w:r>
        <w:t>31</w:t>
      </w:r>
    </w:p>
    <w:p w:rsidR="002A0FFA" w:rsidRDefault="002A0FFA" w:rsidP="004F15A7">
      <w:pPr>
        <w:autoSpaceDE w:val="0"/>
        <w:ind w:left="4320"/>
        <w:jc w:val="right"/>
      </w:pPr>
    </w:p>
    <w:p w:rsidR="00BE3CE1" w:rsidRPr="00BD4AED" w:rsidRDefault="00BE3CE1" w:rsidP="004F15A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3CE1" w:rsidRPr="00BD4AED" w:rsidRDefault="00BE3CE1" w:rsidP="004F15A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3CE1" w:rsidRPr="00BD4AED" w:rsidRDefault="00BE3CE1" w:rsidP="004F15A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3CE1" w:rsidRPr="00BD4AED" w:rsidRDefault="00BE3CE1" w:rsidP="004F1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AED">
        <w:rPr>
          <w:rFonts w:ascii="Times New Roman" w:hAnsi="Times New Roman" w:cs="Times New Roman"/>
          <w:sz w:val="28"/>
          <w:szCs w:val="28"/>
        </w:rPr>
        <w:t>ПАСПОРТ</w:t>
      </w:r>
    </w:p>
    <w:p w:rsidR="00BE3CE1" w:rsidRPr="00BD4AED" w:rsidRDefault="00BE3CE1" w:rsidP="004F1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AED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BE3CE1" w:rsidRPr="00BD4AED" w:rsidRDefault="00BE3CE1" w:rsidP="004F1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AED">
        <w:rPr>
          <w:rFonts w:ascii="Times New Roman" w:hAnsi="Times New Roman" w:cs="Times New Roman"/>
          <w:sz w:val="28"/>
          <w:szCs w:val="28"/>
        </w:rPr>
        <w:t xml:space="preserve">Таскатлинского сельского поселения Колосовского муниципального района Омской области «Развитие социально-экономического потенциала Таскатлинского сельского поселения </w:t>
      </w:r>
      <w:proofErr w:type="gramStart"/>
      <w:r w:rsidRPr="00BD4AED">
        <w:rPr>
          <w:rFonts w:ascii="Times New Roman" w:hAnsi="Times New Roman" w:cs="Times New Roman"/>
          <w:sz w:val="28"/>
          <w:szCs w:val="28"/>
        </w:rPr>
        <w:t>Колосовского  муниципального</w:t>
      </w:r>
      <w:proofErr w:type="gramEnd"/>
      <w:r w:rsidRPr="00BD4AED">
        <w:rPr>
          <w:rFonts w:ascii="Times New Roman" w:hAnsi="Times New Roman" w:cs="Times New Roman"/>
          <w:sz w:val="28"/>
          <w:szCs w:val="28"/>
        </w:rPr>
        <w:t xml:space="preserve"> р</w:t>
      </w:r>
      <w:r w:rsidR="00F272CA">
        <w:rPr>
          <w:rFonts w:ascii="Times New Roman" w:hAnsi="Times New Roman" w:cs="Times New Roman"/>
          <w:sz w:val="28"/>
          <w:szCs w:val="28"/>
        </w:rPr>
        <w:t>айона Омской области</w:t>
      </w:r>
      <w:r w:rsidRPr="00BD4AED">
        <w:rPr>
          <w:rFonts w:ascii="Times New Roman" w:hAnsi="Times New Roman" w:cs="Times New Roman"/>
          <w:sz w:val="28"/>
          <w:szCs w:val="28"/>
        </w:rPr>
        <w:t>»</w:t>
      </w:r>
    </w:p>
    <w:p w:rsidR="00BE3CE1" w:rsidRPr="00BD4AED" w:rsidRDefault="00BE3CE1" w:rsidP="004F15A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93"/>
        <w:gridCol w:w="5695"/>
      </w:tblGrid>
      <w:tr w:rsidR="00BD4AED" w:rsidRPr="00BD4AED" w:rsidTr="001C5D60">
        <w:tc>
          <w:tcPr>
            <w:tcW w:w="3847" w:type="dxa"/>
            <w:vAlign w:val="center"/>
          </w:tcPr>
          <w:p w:rsidR="00BE3CE1" w:rsidRPr="00BD4AED" w:rsidRDefault="00BE3CE1" w:rsidP="001C5D60">
            <w:r w:rsidRPr="00BD4AED">
              <w:t>Наименование муниципальной программы Таск</w:t>
            </w:r>
            <w:r w:rsidR="00107C03">
              <w:t xml:space="preserve">атлинского сельского поселения </w:t>
            </w:r>
            <w:r w:rsidRPr="00BD4AED">
              <w:t>Колосовского муниципального района Омской области (далее – муниципальная программа)</w:t>
            </w:r>
          </w:p>
        </w:tc>
        <w:tc>
          <w:tcPr>
            <w:tcW w:w="6290" w:type="dxa"/>
            <w:vAlign w:val="center"/>
          </w:tcPr>
          <w:p w:rsidR="00BE3CE1" w:rsidRPr="00BD4AED" w:rsidRDefault="00BE3CE1" w:rsidP="00847DAE">
            <w:r w:rsidRPr="00BD4AED">
              <w:t>«Развитие социально-экономического потенциала Таскатлинского сельского поселения Колосовского муниципального р</w:t>
            </w:r>
            <w:r w:rsidR="00F272CA">
              <w:t>айона Омской области</w:t>
            </w:r>
            <w:r w:rsidRPr="00BD4AED">
              <w:t>» (далее- муниципальная программа)</w:t>
            </w:r>
          </w:p>
        </w:tc>
      </w:tr>
      <w:tr w:rsidR="00BD4AED" w:rsidRPr="00BD4AED" w:rsidTr="001C5D60">
        <w:tc>
          <w:tcPr>
            <w:tcW w:w="3847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>Наименование исполнительно-распорядительного органа Таск</w:t>
            </w:r>
            <w:r w:rsidR="00107C03">
              <w:t xml:space="preserve">атлинского сельского поселения </w:t>
            </w:r>
            <w:r w:rsidRPr="00BD4AED">
              <w:t>Колосовского муниципального района Омской области, являющегося ответственным исполнителем муниципальной программы</w:t>
            </w:r>
          </w:p>
        </w:tc>
        <w:tc>
          <w:tcPr>
            <w:tcW w:w="6290" w:type="dxa"/>
          </w:tcPr>
          <w:p w:rsidR="00BE3CE1" w:rsidRPr="00BD4AED" w:rsidRDefault="00BE3CE1" w:rsidP="001C5D60">
            <w:pPr>
              <w:jc w:val="both"/>
            </w:pPr>
            <w:r w:rsidRPr="00BD4AED">
              <w:t>Администрация Таскатлинского сельского поселения Колосовского муниципального района Омской области (далее – Администрация)</w:t>
            </w:r>
          </w:p>
        </w:tc>
      </w:tr>
      <w:tr w:rsidR="00BD4AED" w:rsidRPr="00BD4AED" w:rsidTr="001C5D60">
        <w:tc>
          <w:tcPr>
            <w:tcW w:w="3847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>Наименование исполнительно-распорядительного органа Таск</w:t>
            </w:r>
            <w:r w:rsidR="00107C03">
              <w:t xml:space="preserve">атлинского сельского поселения </w:t>
            </w:r>
            <w:r w:rsidRPr="00BD4AED">
              <w:t>Колосовского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6290" w:type="dxa"/>
          </w:tcPr>
          <w:p w:rsidR="00BE3CE1" w:rsidRPr="00BD4AED" w:rsidRDefault="00BE3CE1" w:rsidP="001C5D60">
            <w:pPr>
              <w:jc w:val="both"/>
            </w:pPr>
            <w:r w:rsidRPr="00BD4AED">
              <w:t>Администрация, предприятия и организации независимо от формы собственности, осуществляющие деятельность, связанную тем или иным образом с реализацией муниципальной программы.</w:t>
            </w:r>
          </w:p>
        </w:tc>
      </w:tr>
      <w:tr w:rsidR="00BD4AED" w:rsidRPr="00BD4AED" w:rsidTr="001C5D60">
        <w:trPr>
          <w:trHeight w:val="359"/>
        </w:trPr>
        <w:tc>
          <w:tcPr>
            <w:tcW w:w="3847" w:type="dxa"/>
          </w:tcPr>
          <w:p w:rsidR="00BE3CE1" w:rsidRPr="00BD4AED" w:rsidRDefault="00BE3CE1" w:rsidP="001C5D60">
            <w:r w:rsidRPr="00BD4AED">
              <w:t>Сроки реализации муниципальной программы</w:t>
            </w:r>
          </w:p>
        </w:tc>
        <w:tc>
          <w:tcPr>
            <w:tcW w:w="6290" w:type="dxa"/>
          </w:tcPr>
          <w:p w:rsidR="00BE3CE1" w:rsidRPr="00BD4AED" w:rsidRDefault="00BE3CE1" w:rsidP="00F272CA">
            <w:r w:rsidRPr="00BD4AED">
              <w:t xml:space="preserve"> 20</w:t>
            </w:r>
            <w:r w:rsidR="00F272CA">
              <w:t>22</w:t>
            </w:r>
            <w:r w:rsidRPr="00BD4AED">
              <w:t>-202</w:t>
            </w:r>
            <w:r w:rsidR="00752032">
              <w:t>8</w:t>
            </w:r>
            <w:r w:rsidRPr="00BD4AED">
              <w:t xml:space="preserve"> годы</w:t>
            </w:r>
          </w:p>
        </w:tc>
      </w:tr>
      <w:tr w:rsidR="00BD4AED" w:rsidRPr="00BD4AED" w:rsidTr="001C5D60">
        <w:trPr>
          <w:trHeight w:val="1233"/>
        </w:trPr>
        <w:tc>
          <w:tcPr>
            <w:tcW w:w="3847" w:type="dxa"/>
          </w:tcPr>
          <w:p w:rsidR="00BE3CE1" w:rsidRPr="00BD4AED" w:rsidRDefault="00BE3CE1" w:rsidP="001C5D60">
            <w:pPr>
              <w:jc w:val="both"/>
            </w:pPr>
            <w:r w:rsidRPr="00BD4AED">
              <w:t>Цель муниципальной программы</w:t>
            </w:r>
          </w:p>
        </w:tc>
        <w:tc>
          <w:tcPr>
            <w:tcW w:w="6290" w:type="dxa"/>
          </w:tcPr>
          <w:p w:rsidR="00BE3CE1" w:rsidRPr="00BD4AED" w:rsidRDefault="00BE3CE1" w:rsidP="001C5D60">
            <w:pPr>
              <w:jc w:val="both"/>
            </w:pPr>
            <w:r w:rsidRPr="00BD4AED">
              <w:t>Повышение эффективности реализации муниципальной политики в развитии социально-экономического потенциала Таскатлинского сельского поселения Колосовского муниципального района Омской области.</w:t>
            </w:r>
          </w:p>
        </w:tc>
      </w:tr>
      <w:tr w:rsidR="00BD4AED" w:rsidRPr="00BD4AED" w:rsidTr="001C5D60">
        <w:trPr>
          <w:trHeight w:val="412"/>
        </w:trPr>
        <w:tc>
          <w:tcPr>
            <w:tcW w:w="3847" w:type="dxa"/>
          </w:tcPr>
          <w:p w:rsidR="00BE3CE1" w:rsidRPr="00BD4AED" w:rsidRDefault="00BE3CE1" w:rsidP="001C5D60">
            <w:pPr>
              <w:jc w:val="both"/>
            </w:pPr>
            <w:r w:rsidRPr="00BD4AED">
              <w:t>Задачи муниципальной программы</w:t>
            </w:r>
          </w:p>
        </w:tc>
        <w:tc>
          <w:tcPr>
            <w:tcW w:w="6290" w:type="dxa"/>
          </w:tcPr>
          <w:p w:rsidR="00BE3CE1" w:rsidRPr="00BD4AED" w:rsidRDefault="00BE3CE1" w:rsidP="001C5D60">
            <w:r w:rsidRPr="00BD4AED">
              <w:rPr>
                <w:b/>
              </w:rPr>
              <w:t>Задача 1</w:t>
            </w:r>
            <w:r w:rsidRPr="00BD4AED">
              <w:t xml:space="preserve"> Обеспечение развития транспортной инфраструктуры, объектов благоустройства на территории поселения;</w:t>
            </w:r>
          </w:p>
          <w:p w:rsidR="00BE3CE1" w:rsidRPr="00BD4AED" w:rsidRDefault="00BE3CE1" w:rsidP="001C5D60">
            <w:r w:rsidRPr="00BD4AED">
              <w:rPr>
                <w:b/>
              </w:rPr>
              <w:t>Задача 2</w:t>
            </w:r>
            <w:r w:rsidRPr="00BD4AED">
              <w:t xml:space="preserve"> Обеспечение</w:t>
            </w:r>
            <w:r w:rsidR="00107C03">
              <w:t xml:space="preserve"> стабилизации функционирования </w:t>
            </w:r>
            <w:r w:rsidRPr="00BD4AED">
              <w:t>отрасли жилищно-коммунального хозяйства;</w:t>
            </w:r>
          </w:p>
          <w:p w:rsidR="00BE3CE1" w:rsidRPr="00BD4AED" w:rsidRDefault="00BE3CE1" w:rsidP="001C5D60">
            <w:r w:rsidRPr="00BD4AED">
              <w:rPr>
                <w:b/>
              </w:rPr>
              <w:t>Задача 3</w:t>
            </w:r>
            <w:r w:rsidRPr="00BD4AED">
              <w:t xml:space="preserve"> Совершенствование муниципальной политики в сферах деятельности, относящихся к </w:t>
            </w:r>
            <w:r w:rsidRPr="00BD4AED">
              <w:lastRenderedPageBreak/>
              <w:t>компетенции Администрации;</w:t>
            </w:r>
          </w:p>
          <w:p w:rsidR="00BE3CE1" w:rsidRPr="00BD4AED" w:rsidRDefault="00BE3CE1" w:rsidP="001C5D60">
            <w:r w:rsidRPr="00BD4AED">
              <w:rPr>
                <w:b/>
              </w:rPr>
              <w:t>Задача 4</w:t>
            </w:r>
            <w:r w:rsidRPr="00BD4AED">
              <w:t xml:space="preserve"> Обеспечение качественных услуг в социально-культурной сфере, повышение их доступности для населения Таскатлинского сельского поселения.</w:t>
            </w:r>
          </w:p>
          <w:p w:rsidR="00BE3CE1" w:rsidRPr="00BD4AED" w:rsidRDefault="00BE3CE1" w:rsidP="001C5D60"/>
        </w:tc>
      </w:tr>
      <w:tr w:rsidR="00BD4AED" w:rsidRPr="00BD4AED" w:rsidTr="001C5D60">
        <w:trPr>
          <w:trHeight w:val="419"/>
        </w:trPr>
        <w:tc>
          <w:tcPr>
            <w:tcW w:w="3847" w:type="dxa"/>
          </w:tcPr>
          <w:p w:rsidR="00BE3CE1" w:rsidRPr="00BD4AED" w:rsidRDefault="00BE3CE1" w:rsidP="001C5D60">
            <w:r w:rsidRPr="00BD4AED">
              <w:lastRenderedPageBreak/>
              <w:t>Подпрограммы муниципальной программы</w:t>
            </w:r>
          </w:p>
        </w:tc>
        <w:tc>
          <w:tcPr>
            <w:tcW w:w="6290" w:type="dxa"/>
          </w:tcPr>
          <w:p w:rsidR="00BE3CE1" w:rsidRPr="00BD4AED" w:rsidRDefault="00BE3CE1" w:rsidP="001C5D60">
            <w:pPr>
              <w:jc w:val="both"/>
            </w:pPr>
            <w:r w:rsidRPr="00BD4AED">
              <w:t>- «Поддержка дорожного хозяйства Таскатлинского сельского поселения Колосовского муниципаль</w:t>
            </w:r>
            <w:r w:rsidR="00A463C4">
              <w:t>ного района Омской области</w:t>
            </w:r>
            <w:r w:rsidRPr="00BD4AED">
              <w:t>»;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«Развитие жилищно-коммунального хозяйства Таскатлинского сельского поселения Колосовского муниципального р</w:t>
            </w:r>
            <w:r w:rsidR="00A463C4">
              <w:t>айона Омской области»</w:t>
            </w:r>
            <w:r w:rsidRPr="00BD4AED">
              <w:t>;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«Совершенствование муниципального управления в Таскатлинском сельском поселении Колосовского муниципального р</w:t>
            </w:r>
            <w:r w:rsidR="00A463C4">
              <w:t>айона Омской области</w:t>
            </w:r>
            <w:r w:rsidRPr="00BD4AED">
              <w:t>».</w:t>
            </w:r>
          </w:p>
          <w:p w:rsidR="00BE3CE1" w:rsidRPr="00BD4AED" w:rsidRDefault="00BE3CE1" w:rsidP="00955901">
            <w:r w:rsidRPr="00BD4AED">
              <w:t xml:space="preserve"> - «Развитие социально-культурной сферы Таскатлинского сельского поселения Колосовского муниципального р</w:t>
            </w:r>
            <w:r w:rsidR="00A463C4">
              <w:t>айона Омской области</w:t>
            </w:r>
            <w:r w:rsidRPr="00BD4AED">
              <w:t>»;</w:t>
            </w:r>
          </w:p>
        </w:tc>
      </w:tr>
      <w:tr w:rsidR="00BD4AED" w:rsidRPr="00BD4AED" w:rsidTr="00955901">
        <w:trPr>
          <w:trHeight w:val="551"/>
        </w:trPr>
        <w:tc>
          <w:tcPr>
            <w:tcW w:w="3847" w:type="dxa"/>
          </w:tcPr>
          <w:p w:rsidR="00BE3CE1" w:rsidRPr="00BD4AED" w:rsidRDefault="00BE3CE1" w:rsidP="001C5D60">
            <w:pPr>
              <w:jc w:val="both"/>
            </w:pPr>
            <w:r w:rsidRPr="00BD4AED">
              <w:t>Объемы и источники финансирования муниципальной программы в целом и по годам ее реализации</w:t>
            </w:r>
          </w:p>
          <w:p w:rsidR="00333288" w:rsidRPr="00BD4AED" w:rsidRDefault="00333288" w:rsidP="002C0E3B">
            <w:pPr>
              <w:rPr>
                <w:u w:val="single"/>
              </w:rPr>
            </w:pPr>
          </w:p>
        </w:tc>
        <w:tc>
          <w:tcPr>
            <w:tcW w:w="6290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Общие расходы бюджета Таскатлинского сельского поселения на реализацию муниципальной программы составят: </w:t>
            </w:r>
          </w:p>
          <w:p w:rsidR="00BE3CE1" w:rsidRPr="00465F08" w:rsidRDefault="00916DBA" w:rsidP="001C5D6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20093678,73</w:t>
            </w:r>
            <w:r w:rsidR="00957C7E">
              <w:rPr>
                <w:b/>
                <w:bCs/>
              </w:rPr>
              <w:t xml:space="preserve"> </w:t>
            </w:r>
            <w:r w:rsidR="00BE3CE1" w:rsidRPr="00BD4AED">
              <w:t>рублей, в том числе:</w:t>
            </w:r>
          </w:p>
          <w:p w:rsidR="00BE3CE1" w:rsidRPr="00E0065A" w:rsidRDefault="00BE3CE1" w:rsidP="00851AFE">
            <w:pPr>
              <w:jc w:val="both"/>
            </w:pPr>
            <w:r w:rsidRPr="00E0065A">
              <w:t xml:space="preserve">- </w:t>
            </w:r>
            <w:r w:rsidR="00107C03">
              <w:rPr>
                <w:b/>
              </w:rPr>
              <w:t xml:space="preserve">в 2022 году - </w:t>
            </w:r>
            <w:r w:rsidR="00955901" w:rsidRPr="00E011AB">
              <w:rPr>
                <w:b/>
              </w:rPr>
              <w:t>1841737,12</w:t>
            </w:r>
            <w:r w:rsidR="00D42D5A" w:rsidRPr="00E0065A">
              <w:t xml:space="preserve"> рублей</w:t>
            </w:r>
          </w:p>
          <w:p w:rsidR="00BE3CE1" w:rsidRPr="00E0065A" w:rsidRDefault="00107C03" w:rsidP="00851AFE">
            <w:pPr>
              <w:jc w:val="both"/>
            </w:pPr>
            <w:r>
              <w:t>областной бюджет - 0,0</w:t>
            </w:r>
            <w:r w:rsidR="00472A17" w:rsidRPr="00E0065A">
              <w:t xml:space="preserve"> рублей</w:t>
            </w:r>
            <w:r w:rsidR="00BE3CE1" w:rsidRPr="00E0065A">
              <w:t>;</w:t>
            </w:r>
          </w:p>
          <w:p w:rsidR="00BE3CE1" w:rsidRPr="00E0065A" w:rsidRDefault="00BE3CE1" w:rsidP="00851AFE">
            <w:pPr>
              <w:jc w:val="both"/>
            </w:pPr>
            <w:r w:rsidRPr="00E0065A">
              <w:t>федеральный бюджет-</w:t>
            </w:r>
            <w:r w:rsidR="00955901" w:rsidRPr="00E011AB">
              <w:rPr>
                <w:b/>
              </w:rPr>
              <w:t>30061,00</w:t>
            </w:r>
            <w:r w:rsidR="00472A17" w:rsidRPr="00E0065A">
              <w:t xml:space="preserve"> рублей</w:t>
            </w:r>
            <w:r w:rsidRPr="00E0065A">
              <w:t>;</w:t>
            </w:r>
          </w:p>
          <w:p w:rsidR="00BE3CE1" w:rsidRPr="00E0065A" w:rsidRDefault="00BE3CE1" w:rsidP="00851AFE">
            <w:pPr>
              <w:jc w:val="both"/>
            </w:pPr>
            <w:r w:rsidRPr="00E0065A">
              <w:t xml:space="preserve">местный бюджет:- </w:t>
            </w:r>
            <w:r w:rsidR="00955901">
              <w:t>1811676,12</w:t>
            </w:r>
            <w:r w:rsidR="00D42D5A" w:rsidRPr="00E0065A">
              <w:t xml:space="preserve"> рублей</w:t>
            </w:r>
          </w:p>
          <w:p w:rsidR="00BE3CE1" w:rsidRPr="00E0065A" w:rsidRDefault="00BE3CE1" w:rsidP="00851AFE">
            <w:pPr>
              <w:jc w:val="both"/>
            </w:pPr>
            <w:r w:rsidRPr="00E0065A">
              <w:t xml:space="preserve">- </w:t>
            </w:r>
            <w:r w:rsidR="00107C03">
              <w:rPr>
                <w:b/>
              </w:rPr>
              <w:t>в 2023 году -</w:t>
            </w:r>
            <w:r w:rsidRPr="00E011AB">
              <w:rPr>
                <w:b/>
              </w:rPr>
              <w:t xml:space="preserve"> </w:t>
            </w:r>
            <w:r w:rsidR="001F4D12" w:rsidRPr="000759AB">
              <w:t>8 568 337,68</w:t>
            </w:r>
            <w:r w:rsidR="00D42D5A" w:rsidRPr="00E0065A">
              <w:t>рублей</w:t>
            </w:r>
          </w:p>
          <w:p w:rsidR="00BE3CE1" w:rsidRPr="00E0065A" w:rsidRDefault="00BE3CE1" w:rsidP="00851AFE">
            <w:pPr>
              <w:jc w:val="both"/>
            </w:pPr>
            <w:r w:rsidRPr="00E0065A">
              <w:t>областной бюджет</w:t>
            </w:r>
            <w:r w:rsidR="00107C03">
              <w:t xml:space="preserve"> </w:t>
            </w:r>
            <w:r w:rsidRPr="00E0065A">
              <w:t xml:space="preserve">- </w:t>
            </w:r>
            <w:r w:rsidR="001F4D12" w:rsidRPr="000759AB">
              <w:t>4 973 137,07</w:t>
            </w:r>
            <w:r w:rsidR="00472A17" w:rsidRPr="00E0065A">
              <w:t>рублей</w:t>
            </w:r>
            <w:r w:rsidRPr="00E0065A">
              <w:t>;</w:t>
            </w:r>
          </w:p>
          <w:p w:rsidR="00BE3CE1" w:rsidRPr="00E0065A" w:rsidRDefault="00BE3CE1" w:rsidP="00851AFE">
            <w:pPr>
              <w:jc w:val="both"/>
            </w:pPr>
            <w:r w:rsidRPr="00E0065A">
              <w:t>федеральный бюджет-</w:t>
            </w:r>
            <w:r w:rsidR="00E011AB" w:rsidRPr="00E011AB">
              <w:rPr>
                <w:b/>
              </w:rPr>
              <w:t>35242</w:t>
            </w:r>
            <w:r w:rsidR="00955901" w:rsidRPr="00E011AB">
              <w:rPr>
                <w:b/>
              </w:rPr>
              <w:t>,00</w:t>
            </w:r>
            <w:r w:rsidR="00472A17" w:rsidRPr="00E0065A">
              <w:t xml:space="preserve"> рублей</w:t>
            </w:r>
            <w:r w:rsidRPr="00E0065A">
              <w:t>;</w:t>
            </w:r>
          </w:p>
          <w:p w:rsidR="00BE3CE1" w:rsidRDefault="00BE3CE1" w:rsidP="00955901">
            <w:pPr>
              <w:jc w:val="both"/>
            </w:pPr>
            <w:r w:rsidRPr="00E0065A">
              <w:t>местный бюджет</w:t>
            </w:r>
            <w:r w:rsidR="00107C03">
              <w:t xml:space="preserve"> </w:t>
            </w:r>
            <w:r w:rsidRPr="00E0065A">
              <w:t xml:space="preserve">- </w:t>
            </w:r>
            <w:r w:rsidR="001F4D12" w:rsidRPr="000759AB">
              <w:t>3 559 958,61</w:t>
            </w:r>
            <w:r w:rsidR="00D42D5A" w:rsidRPr="00E0065A">
              <w:t>рублей</w:t>
            </w:r>
          </w:p>
          <w:p w:rsidR="00955901" w:rsidRPr="00E0065A" w:rsidRDefault="00955901" w:rsidP="00955901">
            <w:pPr>
              <w:jc w:val="both"/>
            </w:pPr>
            <w:r w:rsidRPr="00E0065A">
              <w:t xml:space="preserve">- </w:t>
            </w:r>
            <w:r w:rsidR="00107C03">
              <w:rPr>
                <w:b/>
              </w:rPr>
              <w:t xml:space="preserve">в 2024 году - </w:t>
            </w:r>
            <w:r w:rsidR="004D5521">
              <w:rPr>
                <w:b/>
              </w:rPr>
              <w:t>4207397,79</w:t>
            </w:r>
            <w:r w:rsidRPr="00E0065A">
              <w:t xml:space="preserve"> рублей</w:t>
            </w:r>
          </w:p>
          <w:p w:rsidR="00955901" w:rsidRPr="00E0065A" w:rsidRDefault="00955901" w:rsidP="00955901">
            <w:pPr>
              <w:jc w:val="both"/>
            </w:pPr>
            <w:r w:rsidRPr="00E0065A">
              <w:t>областной бюджет</w:t>
            </w:r>
            <w:r w:rsidR="00107C03">
              <w:t xml:space="preserve"> </w:t>
            </w:r>
            <w:r w:rsidRPr="00E0065A">
              <w:t xml:space="preserve">- </w:t>
            </w:r>
            <w:r w:rsidR="004D5521">
              <w:t>37205,00</w:t>
            </w:r>
            <w:r w:rsidRPr="00E0065A">
              <w:t xml:space="preserve"> рублей;</w:t>
            </w:r>
          </w:p>
          <w:p w:rsidR="00955901" w:rsidRPr="00E0065A" w:rsidRDefault="00955901" w:rsidP="00955901">
            <w:pPr>
              <w:jc w:val="both"/>
            </w:pPr>
            <w:r w:rsidRPr="00E0065A">
              <w:t>федеральный бюджет-</w:t>
            </w:r>
            <w:r w:rsidR="004D5521">
              <w:rPr>
                <w:b/>
              </w:rPr>
              <w:t>36362,00</w:t>
            </w:r>
            <w:r w:rsidRPr="00E0065A">
              <w:t xml:space="preserve"> рублей;</w:t>
            </w:r>
          </w:p>
          <w:p w:rsidR="00955901" w:rsidRDefault="00955901" w:rsidP="00E011AB">
            <w:pPr>
              <w:jc w:val="both"/>
            </w:pPr>
            <w:r w:rsidRPr="00E0065A">
              <w:t xml:space="preserve">местный бюджет:- </w:t>
            </w:r>
            <w:r w:rsidR="007D3CD0">
              <w:t>4133830,79</w:t>
            </w:r>
            <w:r w:rsidRPr="00E0065A">
              <w:t xml:space="preserve"> рублей</w:t>
            </w:r>
          </w:p>
          <w:p w:rsidR="00E011AB" w:rsidRDefault="00465F08" w:rsidP="00E011AB">
            <w:pPr>
              <w:jc w:val="both"/>
            </w:pPr>
            <w:r>
              <w:rPr>
                <w:b/>
              </w:rPr>
              <w:t xml:space="preserve">- </w:t>
            </w:r>
            <w:r w:rsidR="00E011AB">
              <w:rPr>
                <w:b/>
              </w:rPr>
              <w:t>в 2025 году</w:t>
            </w:r>
            <w:r w:rsidR="00107C03">
              <w:t xml:space="preserve"> -</w:t>
            </w:r>
            <w:r w:rsidR="00E011AB">
              <w:t xml:space="preserve"> </w:t>
            </w:r>
            <w:r w:rsidR="00163A42" w:rsidRPr="001002FF">
              <w:rPr>
                <w:b/>
                <w:bCs/>
              </w:rPr>
              <w:t>2030480,35</w:t>
            </w:r>
            <w:r w:rsidR="00A92773">
              <w:rPr>
                <w:b/>
                <w:bCs/>
              </w:rPr>
              <w:t xml:space="preserve"> </w:t>
            </w:r>
            <w:r w:rsidR="00E011AB">
              <w:t>рублей;</w:t>
            </w:r>
          </w:p>
          <w:p w:rsidR="00E011AB" w:rsidRDefault="00107C03" w:rsidP="00E011AB">
            <w:pPr>
              <w:jc w:val="both"/>
            </w:pPr>
            <w:r>
              <w:t>областной бюджет</w:t>
            </w:r>
            <w:r w:rsidR="00E011AB">
              <w:t xml:space="preserve"> - 0,0 рублей</w:t>
            </w:r>
          </w:p>
          <w:p w:rsidR="00E011AB" w:rsidRDefault="00E011AB" w:rsidP="00E011AB">
            <w:pPr>
              <w:jc w:val="both"/>
            </w:pPr>
            <w:r>
              <w:t>федеральный бюджет: -</w:t>
            </w:r>
            <w:r w:rsidR="004D5521">
              <w:rPr>
                <w:b/>
                <w:bCs/>
              </w:rPr>
              <w:t>40826</w:t>
            </w:r>
            <w:r w:rsidR="00C072C3" w:rsidRPr="001002FF">
              <w:rPr>
                <w:b/>
                <w:bCs/>
              </w:rPr>
              <w:t>,00</w:t>
            </w:r>
            <w:r w:rsidR="00957C7E">
              <w:rPr>
                <w:b/>
                <w:bCs/>
              </w:rPr>
              <w:t xml:space="preserve"> </w:t>
            </w:r>
            <w:r w:rsidRPr="001002FF">
              <w:t>рублей</w:t>
            </w:r>
          </w:p>
          <w:p w:rsidR="00E011AB" w:rsidRDefault="00107C03" w:rsidP="00E011AB">
            <w:pPr>
              <w:jc w:val="both"/>
            </w:pPr>
            <w:r>
              <w:t xml:space="preserve">местный бюджет </w:t>
            </w:r>
            <w:r w:rsidR="00E011AB">
              <w:t xml:space="preserve">- </w:t>
            </w:r>
            <w:r w:rsidR="00957C7E">
              <w:t>1989654,35</w:t>
            </w:r>
            <w:r w:rsidR="00E011AB">
              <w:t xml:space="preserve"> рублей</w:t>
            </w:r>
          </w:p>
          <w:p w:rsidR="00E011AB" w:rsidRDefault="00465F08" w:rsidP="00E011AB">
            <w:pPr>
              <w:jc w:val="both"/>
            </w:pPr>
            <w:r>
              <w:rPr>
                <w:b/>
              </w:rPr>
              <w:t xml:space="preserve">- </w:t>
            </w:r>
            <w:r w:rsidR="00E011AB">
              <w:rPr>
                <w:b/>
              </w:rPr>
              <w:t xml:space="preserve">в 2026году </w:t>
            </w:r>
            <w:r w:rsidR="00E011AB" w:rsidRPr="00C072C3">
              <w:t xml:space="preserve">– </w:t>
            </w:r>
            <w:r w:rsidR="0073449A" w:rsidRPr="001002FF">
              <w:rPr>
                <w:b/>
              </w:rPr>
              <w:t>1678345,02</w:t>
            </w:r>
            <w:r w:rsidR="0073449A">
              <w:rPr>
                <w:b/>
              </w:rPr>
              <w:t xml:space="preserve"> рублей</w:t>
            </w:r>
            <w:r w:rsidR="00E011AB">
              <w:t>;</w:t>
            </w:r>
          </w:p>
          <w:p w:rsidR="00E011AB" w:rsidRDefault="00E011AB" w:rsidP="00E011AB">
            <w:pPr>
              <w:jc w:val="both"/>
            </w:pPr>
            <w:r>
              <w:t>област</w:t>
            </w:r>
            <w:r w:rsidR="00107C03">
              <w:t>ной бюджет</w:t>
            </w:r>
            <w:r>
              <w:t xml:space="preserve"> - 0,00 рублей</w:t>
            </w:r>
          </w:p>
          <w:p w:rsidR="00E011AB" w:rsidRDefault="00E011AB" w:rsidP="00E011AB">
            <w:pPr>
              <w:jc w:val="both"/>
            </w:pPr>
            <w:r>
              <w:t xml:space="preserve">федеральный бюджет: </w:t>
            </w:r>
            <w:r w:rsidR="004D5521">
              <w:rPr>
                <w:b/>
              </w:rPr>
              <w:t>44896</w:t>
            </w:r>
            <w:r w:rsidRPr="001002FF">
              <w:rPr>
                <w:b/>
                <w:bCs/>
              </w:rPr>
              <w:t>,00</w:t>
            </w:r>
            <w:r w:rsidR="00107C03">
              <w:rPr>
                <w:b/>
                <w:bCs/>
              </w:rPr>
              <w:t xml:space="preserve"> </w:t>
            </w:r>
            <w:r>
              <w:t>рублей</w:t>
            </w:r>
          </w:p>
          <w:p w:rsidR="00E011AB" w:rsidRDefault="00107C03" w:rsidP="00E011AB">
            <w:pPr>
              <w:jc w:val="both"/>
            </w:pPr>
            <w:r>
              <w:t xml:space="preserve">местный бюджет </w:t>
            </w:r>
            <w:r w:rsidR="00E011AB">
              <w:t xml:space="preserve">- </w:t>
            </w:r>
            <w:r w:rsidR="00957C7E">
              <w:t>1633458,02</w:t>
            </w:r>
            <w:r>
              <w:t xml:space="preserve"> </w:t>
            </w:r>
            <w:r w:rsidR="00E011AB">
              <w:t>рублей</w:t>
            </w:r>
          </w:p>
          <w:p w:rsidR="00E011AB" w:rsidRDefault="00465F08" w:rsidP="00E011AB">
            <w:pPr>
              <w:jc w:val="both"/>
            </w:pPr>
            <w:r>
              <w:rPr>
                <w:b/>
              </w:rPr>
              <w:t xml:space="preserve">- </w:t>
            </w:r>
            <w:r w:rsidR="00E011AB">
              <w:rPr>
                <w:b/>
              </w:rPr>
              <w:t>в 2027 году</w:t>
            </w:r>
            <w:r w:rsidR="00107C03">
              <w:t xml:space="preserve"> - </w:t>
            </w:r>
            <w:r w:rsidR="0073449A" w:rsidRPr="001002FF">
              <w:rPr>
                <w:b/>
                <w:bCs/>
              </w:rPr>
              <w:t>1767380,77</w:t>
            </w:r>
            <w:r w:rsidR="00E011AB">
              <w:rPr>
                <w:b/>
                <w:bCs/>
              </w:rPr>
              <w:t xml:space="preserve"> </w:t>
            </w:r>
            <w:r w:rsidR="00E011AB">
              <w:t>рублей;</w:t>
            </w:r>
          </w:p>
          <w:p w:rsidR="00E011AB" w:rsidRDefault="00107C03" w:rsidP="00E011AB">
            <w:pPr>
              <w:jc w:val="both"/>
            </w:pPr>
            <w:r>
              <w:t>областной бюджет</w:t>
            </w:r>
            <w:r w:rsidR="00E011AB">
              <w:t xml:space="preserve"> - 0,0 рублей</w:t>
            </w:r>
          </w:p>
          <w:p w:rsidR="00E011AB" w:rsidRDefault="00E011AB" w:rsidP="00E011AB">
            <w:pPr>
              <w:jc w:val="both"/>
            </w:pPr>
            <w:r>
              <w:t xml:space="preserve">федеральный бюджет: - </w:t>
            </w:r>
            <w:r w:rsidR="004D5521">
              <w:rPr>
                <w:b/>
                <w:bCs/>
              </w:rPr>
              <w:t>46586</w:t>
            </w:r>
            <w:r w:rsidR="0073449A" w:rsidRPr="001002FF">
              <w:rPr>
                <w:b/>
                <w:bCs/>
              </w:rPr>
              <w:t>,00</w:t>
            </w:r>
            <w:r>
              <w:rPr>
                <w:b/>
                <w:bCs/>
              </w:rPr>
              <w:t xml:space="preserve"> </w:t>
            </w:r>
            <w:r>
              <w:t>рублей</w:t>
            </w:r>
          </w:p>
          <w:p w:rsidR="00E011AB" w:rsidRDefault="00107C03" w:rsidP="0073449A">
            <w:pPr>
              <w:jc w:val="both"/>
            </w:pPr>
            <w:r>
              <w:t xml:space="preserve">местный бюджет </w:t>
            </w:r>
            <w:r w:rsidR="00E011AB">
              <w:t xml:space="preserve">- </w:t>
            </w:r>
            <w:r w:rsidR="00957C7E">
              <w:t>1720794</w:t>
            </w:r>
            <w:r w:rsidR="0073449A">
              <w:t>,77</w:t>
            </w:r>
            <w:r w:rsidR="00EF4B80">
              <w:t xml:space="preserve"> </w:t>
            </w:r>
            <w:r w:rsidR="00E011AB">
              <w:t>рублей</w:t>
            </w:r>
          </w:p>
          <w:p w:rsidR="0073449A" w:rsidRDefault="0073449A" w:rsidP="0073449A">
            <w:pPr>
              <w:jc w:val="both"/>
            </w:pPr>
            <w:r>
              <w:rPr>
                <w:b/>
              </w:rPr>
              <w:t>в 2028 году</w:t>
            </w:r>
            <w:r>
              <w:t xml:space="preserve"> </w:t>
            </w:r>
            <w:r w:rsidR="00107C03">
              <w:t>-</w:t>
            </w:r>
            <w:r>
              <w:t xml:space="preserve"> </w:t>
            </w:r>
            <w:r>
              <w:rPr>
                <w:b/>
                <w:bCs/>
              </w:rPr>
              <w:t xml:space="preserve">0,00 </w:t>
            </w:r>
            <w:r>
              <w:t>рублей;</w:t>
            </w:r>
          </w:p>
          <w:p w:rsidR="0073449A" w:rsidRDefault="00107C03" w:rsidP="0073449A">
            <w:pPr>
              <w:jc w:val="both"/>
            </w:pPr>
            <w:r>
              <w:t>областной бюджет</w:t>
            </w:r>
            <w:r w:rsidR="0073449A">
              <w:t xml:space="preserve"> - 0,0 рублей</w:t>
            </w:r>
          </w:p>
          <w:p w:rsidR="0073449A" w:rsidRDefault="0073449A" w:rsidP="0073449A">
            <w:pPr>
              <w:jc w:val="both"/>
            </w:pPr>
            <w:r>
              <w:t xml:space="preserve">федеральный бюджет: - </w:t>
            </w:r>
            <w:r>
              <w:rPr>
                <w:b/>
                <w:bCs/>
              </w:rPr>
              <w:t xml:space="preserve">0,00 </w:t>
            </w:r>
            <w:r>
              <w:t>рублей</w:t>
            </w:r>
          </w:p>
          <w:p w:rsidR="0073449A" w:rsidRPr="00955901" w:rsidRDefault="00107C03" w:rsidP="0073449A">
            <w:pPr>
              <w:jc w:val="both"/>
            </w:pPr>
            <w:r>
              <w:t xml:space="preserve">местный бюджет </w:t>
            </w:r>
            <w:r w:rsidR="0073449A">
              <w:t>- 0,00</w:t>
            </w:r>
            <w:r>
              <w:t xml:space="preserve"> </w:t>
            </w:r>
            <w:r w:rsidR="0073449A">
              <w:t>рублей</w:t>
            </w:r>
          </w:p>
        </w:tc>
      </w:tr>
      <w:tr w:rsidR="00BE3CE1" w:rsidRPr="00BD4AED" w:rsidTr="001C5D60">
        <w:trPr>
          <w:trHeight w:val="695"/>
        </w:trPr>
        <w:tc>
          <w:tcPr>
            <w:tcW w:w="3847" w:type="dxa"/>
          </w:tcPr>
          <w:p w:rsidR="00BE3CE1" w:rsidRPr="00BD4AED" w:rsidRDefault="00BE3CE1" w:rsidP="001C5D60">
            <w:pPr>
              <w:jc w:val="both"/>
            </w:pPr>
            <w:r w:rsidRPr="00BD4AED">
              <w:t>Ожидаемые результаты реализации муниципальной программы (по годам и по итогам реализации)</w:t>
            </w:r>
          </w:p>
        </w:tc>
        <w:tc>
          <w:tcPr>
            <w:tcW w:w="6290" w:type="dxa"/>
          </w:tcPr>
          <w:p w:rsidR="00BE3CE1" w:rsidRPr="00BD4AED" w:rsidRDefault="00BE3CE1" w:rsidP="001C5D60">
            <w:pPr>
              <w:jc w:val="both"/>
            </w:pPr>
            <w:r w:rsidRPr="00BD4AED">
              <w:t>- проведение к 202</w:t>
            </w:r>
            <w:r w:rsidR="0073449A">
              <w:t>9</w:t>
            </w:r>
            <w:r w:rsidRPr="00BD4AED">
              <w:t xml:space="preserve"> году капитального и текущего ремонта автомобильных дорог Таскатлинского сельского поселения в объеме 40,86 тыс. м</w:t>
            </w:r>
            <w:r w:rsidRPr="00BD4AED">
              <w:rPr>
                <w:vertAlign w:val="superscript"/>
              </w:rPr>
              <w:t>2</w:t>
            </w:r>
            <w:r w:rsidRPr="00BD4AED">
              <w:t>;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количество улиц общего пользования оборудованных уличным освещением в объеме 6 шт.;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снижение уровня износа фондов коммуналь</w:t>
            </w:r>
            <w:r w:rsidR="00A463C4">
              <w:t xml:space="preserve">ной </w:t>
            </w:r>
            <w:r w:rsidR="00A463C4">
              <w:lastRenderedPageBreak/>
              <w:t>инфраструктуры до 50 %</w:t>
            </w:r>
            <w:r w:rsidRPr="00BD4AED">
              <w:t>;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повышение культурного, физического и нравственного уровня развития населения Таскатлинского сельского поселения;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обеспечить экономию электрической, тепловой энергии и воды в натуральном и стоимостном выражении;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достигнуть обеспеченности населения Таскатлинского сельского поселения библиотечным фондом до 4 %.</w:t>
            </w:r>
          </w:p>
        </w:tc>
      </w:tr>
    </w:tbl>
    <w:p w:rsidR="00BE3CE1" w:rsidRPr="00BD4AED" w:rsidRDefault="00BE3CE1" w:rsidP="004F15A7">
      <w:pPr>
        <w:rPr>
          <w:b/>
        </w:rPr>
      </w:pPr>
    </w:p>
    <w:p w:rsidR="00BE3CE1" w:rsidRPr="00BD4AED" w:rsidRDefault="00BE3CE1" w:rsidP="004F15A7">
      <w:pPr>
        <w:ind w:left="360"/>
        <w:jc w:val="center"/>
        <w:rPr>
          <w:b/>
        </w:rPr>
      </w:pPr>
      <w:r w:rsidRPr="00BD4AED">
        <w:rPr>
          <w:b/>
        </w:rPr>
        <w:t>1</w:t>
      </w:r>
      <w:r w:rsidRPr="00BD4AED">
        <w:t>. </w:t>
      </w:r>
      <w:r w:rsidRPr="00BD4AED">
        <w:rPr>
          <w:b/>
        </w:rPr>
        <w:t>Характеристика текущего состояния социально-экономического развития поселения</w:t>
      </w:r>
    </w:p>
    <w:p w:rsidR="00BE3CE1" w:rsidRPr="00BD4AED" w:rsidRDefault="00BE3CE1" w:rsidP="004F15A7">
      <w:pPr>
        <w:ind w:left="1080"/>
        <w:jc w:val="center"/>
        <w:rPr>
          <w:b/>
        </w:rPr>
      </w:pPr>
    </w:p>
    <w:p w:rsidR="00BE3CE1" w:rsidRPr="00BD4AED" w:rsidRDefault="00BE3CE1" w:rsidP="004F15A7">
      <w:pPr>
        <w:ind w:firstLine="720"/>
        <w:jc w:val="both"/>
      </w:pPr>
      <w:r w:rsidRPr="00BD4AED">
        <w:t xml:space="preserve">Развитие Таскатлинского сельского поселения в различных направлениях - важнейший показатель повышения благосостояния населения, предпосылка социальной и экономической стабильности поселения. </w:t>
      </w:r>
    </w:p>
    <w:p w:rsidR="00BE3CE1" w:rsidRPr="00BD4AED" w:rsidRDefault="00BE3CE1" w:rsidP="004F15A7">
      <w:pPr>
        <w:ind w:firstLine="567"/>
        <w:jc w:val="both"/>
        <w:rPr>
          <w:spacing w:val="-6"/>
        </w:rPr>
      </w:pPr>
      <w:r w:rsidRPr="00BD4AED">
        <w:t xml:space="preserve">Таскатлинское сельское поселение Колосовского муниципального района Омской области (далее – Таскатлинское поселение) образовано в 2006 году. </w:t>
      </w:r>
      <w:r w:rsidR="00CE6255">
        <w:rPr>
          <w:spacing w:val="-6"/>
        </w:rPr>
        <w:t>Поселение находится в</w:t>
      </w:r>
      <w:r w:rsidRPr="00BD4AED">
        <w:rPr>
          <w:spacing w:val="-6"/>
        </w:rPr>
        <w:t xml:space="preserve"> севере Омской области, на территории поселения протекает река Оша, месторождений полезных нет.</w:t>
      </w:r>
    </w:p>
    <w:p w:rsidR="00BE3CE1" w:rsidRPr="00BD4AED" w:rsidRDefault="00BE3CE1" w:rsidP="004F15A7">
      <w:pPr>
        <w:ind w:firstLine="567"/>
        <w:jc w:val="both"/>
        <w:rPr>
          <w:spacing w:val="-6"/>
        </w:rPr>
      </w:pPr>
      <w:r w:rsidRPr="00BD4AED">
        <w:rPr>
          <w:spacing w:val="-6"/>
        </w:rPr>
        <w:t xml:space="preserve">Площадь поселения составляет </w:t>
      </w:r>
      <w:r w:rsidR="00CE6255">
        <w:rPr>
          <w:spacing w:val="-6"/>
        </w:rPr>
        <w:t>ископаемых</w:t>
      </w:r>
      <w:r w:rsidR="00CE6255" w:rsidRPr="00BD4AED">
        <w:rPr>
          <w:spacing w:val="-6"/>
        </w:rPr>
        <w:t xml:space="preserve"> </w:t>
      </w:r>
      <w:r w:rsidRPr="00BD4AED">
        <w:rPr>
          <w:spacing w:val="-6"/>
        </w:rPr>
        <w:t>0,73 тыс. кв. км.</w:t>
      </w:r>
    </w:p>
    <w:p w:rsidR="00BE3CE1" w:rsidRPr="00BD4AED" w:rsidRDefault="00BE3CE1" w:rsidP="004F15A7">
      <w:pPr>
        <w:ind w:firstLine="567"/>
        <w:jc w:val="both"/>
        <w:rPr>
          <w:spacing w:val="-6"/>
        </w:rPr>
      </w:pPr>
      <w:r w:rsidRPr="00BD4AED">
        <w:rPr>
          <w:spacing w:val="-6"/>
        </w:rPr>
        <w:t xml:space="preserve">В состав </w:t>
      </w:r>
      <w:r w:rsidRPr="00BD4AED">
        <w:t>Таскатлинского</w:t>
      </w:r>
      <w:r w:rsidRPr="00BD4AED">
        <w:rPr>
          <w:spacing w:val="-6"/>
        </w:rPr>
        <w:t xml:space="preserve"> сельского поселе</w:t>
      </w:r>
      <w:r w:rsidR="00CE6255">
        <w:rPr>
          <w:spacing w:val="-6"/>
        </w:rPr>
        <w:t>ния входит 2 населенных пункта:</w:t>
      </w:r>
      <w:r w:rsidRPr="00BD4AED">
        <w:rPr>
          <w:spacing w:val="-6"/>
        </w:rPr>
        <w:t xml:space="preserve"> с. Таскатлы, д. Михайловка.</w:t>
      </w:r>
    </w:p>
    <w:p w:rsidR="00BE3CE1" w:rsidRPr="00BD4AED" w:rsidRDefault="00BE3CE1" w:rsidP="004F15A7">
      <w:pPr>
        <w:ind w:firstLine="567"/>
        <w:jc w:val="both"/>
        <w:rPr>
          <w:spacing w:val="-6"/>
        </w:rPr>
      </w:pPr>
      <w:r w:rsidRPr="00BD4AED">
        <w:rPr>
          <w:spacing w:val="-6"/>
        </w:rPr>
        <w:t>От рабочего центра города Омска, поселение, находится на расстоянии 180 км. С  городом Омском его связывает автомобильная  дорога с твердым покрытием, железнодорожного сообщения нет.</w:t>
      </w:r>
    </w:p>
    <w:p w:rsidR="00BE3CE1" w:rsidRPr="00BD4AED" w:rsidRDefault="00BE3CE1" w:rsidP="00CE6255">
      <w:pPr>
        <w:shd w:val="clear" w:color="auto" w:fill="FFFFFF"/>
        <w:ind w:firstLine="567"/>
        <w:jc w:val="both"/>
        <w:rPr>
          <w:spacing w:val="-6"/>
        </w:rPr>
      </w:pPr>
      <w:r w:rsidRPr="00BD4AED">
        <w:rPr>
          <w:spacing w:val="-6"/>
        </w:rPr>
        <w:t xml:space="preserve">Протяженность дорог в поселении составляет </w:t>
      </w:r>
      <w:r w:rsidRPr="00BD4AED">
        <w:t xml:space="preserve">6,91 </w:t>
      </w:r>
      <w:r w:rsidRPr="00BD4AED">
        <w:rPr>
          <w:spacing w:val="-6"/>
        </w:rPr>
        <w:t>км, из</w:t>
      </w:r>
      <w:r w:rsidR="00CE6255">
        <w:rPr>
          <w:spacing w:val="-6"/>
        </w:rPr>
        <w:t xml:space="preserve"> них дорог с твердым покрытием </w:t>
      </w:r>
      <w:r w:rsidRPr="00BD4AED">
        <w:t>5,11 км</w:t>
      </w:r>
      <w:r w:rsidRPr="00BD4AED">
        <w:rPr>
          <w:spacing w:val="-6"/>
        </w:rPr>
        <w:t>.</w:t>
      </w:r>
    </w:p>
    <w:p w:rsidR="00BE3CE1" w:rsidRPr="00BD4AED" w:rsidRDefault="00BE3CE1" w:rsidP="004F15A7">
      <w:pPr>
        <w:ind w:firstLine="567"/>
        <w:jc w:val="both"/>
      </w:pPr>
      <w:r w:rsidRPr="00BD4AED">
        <w:t>В Таскатлинском поселении проводится целенаправленная работа по благоустройству территории: отремонтированные мостовые переходы с. Таскатлы и мост</w:t>
      </w:r>
      <w:r w:rsidR="00CE6255">
        <w:t xml:space="preserve">ы с. Таскатлы и д. Михайловка, </w:t>
      </w:r>
      <w:r w:rsidRPr="00BD4AED">
        <w:t>установлены дорожные знаки, проводятся работы по уборке территорий поселений с. Та</w:t>
      </w:r>
      <w:r w:rsidR="00CE6255">
        <w:t>скатлы и д. Михайловка и т.д.</w:t>
      </w:r>
    </w:p>
    <w:p w:rsidR="00BE3CE1" w:rsidRPr="00BD4AED" w:rsidRDefault="00BE3CE1" w:rsidP="004F15A7">
      <w:pPr>
        <w:ind w:firstLine="720"/>
        <w:jc w:val="both"/>
      </w:pPr>
      <w:r w:rsidRPr="00BD4AED">
        <w:t>Но, несмотря на это существует ряд проблем в вопросах благоустройства, которые нужно решать.</w:t>
      </w:r>
    </w:p>
    <w:p w:rsidR="00BE3CE1" w:rsidRPr="00BD4AED" w:rsidRDefault="00BE3CE1" w:rsidP="004F15A7">
      <w:pPr>
        <w:ind w:firstLine="720"/>
        <w:jc w:val="both"/>
      </w:pPr>
      <w:r w:rsidRPr="00BD4AED">
        <w:t>Необходимость благоустройства территории поселения, в том числе комплексного,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населения.</w:t>
      </w:r>
    </w:p>
    <w:p w:rsidR="00BE3CE1" w:rsidRPr="00BD4AED" w:rsidRDefault="00BE3CE1" w:rsidP="004F15A7">
      <w:pPr>
        <w:ind w:firstLine="720"/>
        <w:jc w:val="both"/>
      </w:pPr>
      <w:r w:rsidRPr="00BD4AED">
        <w:t>В сегодняшнем состоянии коммунальное хозяйство характеризуется низкой инвестиционной привлекательностью, высокой степенью аварийности, низкой эффективностью системы управления.</w:t>
      </w:r>
    </w:p>
    <w:p w:rsidR="00BE3CE1" w:rsidRPr="00BD4AED" w:rsidRDefault="00BE3CE1" w:rsidP="004F15A7">
      <w:pPr>
        <w:ind w:firstLine="720"/>
        <w:jc w:val="both"/>
      </w:pPr>
      <w:r w:rsidRPr="00BD4AED">
        <w:t>Актуальна проблема износа объектов коммунальной инфраструктуры. Уровень износа фондов коммунальной инфраструктуры составляет 90  процентов. Модернизация объектов коммунальной инфраструктуры связана как с реконструкцией существующих объектов с высоким уровнем износа, так и со строительством новых объектов, направленных на их замену.</w:t>
      </w:r>
    </w:p>
    <w:p w:rsidR="00BE3CE1" w:rsidRPr="00BD4AED" w:rsidRDefault="00BE3CE1" w:rsidP="004F15A7">
      <w:pPr>
        <w:ind w:firstLine="708"/>
        <w:jc w:val="both"/>
      </w:pPr>
      <w:r w:rsidRPr="00BD4AED">
        <w:t xml:space="preserve">Для решения указанных проблем необходимо использование программно-целевого метода. Это позволит более эффективно использовать финансовые ресурсы, сконцентрировав их на решении приоритетных задач, обеспечить комплексное </w:t>
      </w:r>
      <w:r w:rsidR="003D1EFB">
        <w:t>Постановление</w:t>
      </w:r>
      <w:r w:rsidRPr="00BD4AED">
        <w:t xml:space="preserve"> проблем в долгосрочной перспективе, а также взаимосвязь между проводимыми мероприятиями и результатами их выполнения.</w:t>
      </w:r>
    </w:p>
    <w:p w:rsidR="00BE3CE1" w:rsidRPr="00BD4AED" w:rsidRDefault="00BE3CE1" w:rsidP="004F15A7">
      <w:pPr>
        <w:ind w:firstLine="720"/>
        <w:jc w:val="both"/>
      </w:pPr>
    </w:p>
    <w:p w:rsidR="00BE3CE1" w:rsidRPr="00BD4AED" w:rsidRDefault="00BE3CE1" w:rsidP="004F15A7">
      <w:pPr>
        <w:jc w:val="center"/>
        <w:rPr>
          <w:b/>
        </w:rPr>
      </w:pPr>
    </w:p>
    <w:p w:rsidR="00BE3CE1" w:rsidRPr="00BD4AED" w:rsidRDefault="00BE3CE1" w:rsidP="004F15A7">
      <w:pPr>
        <w:jc w:val="center"/>
        <w:rPr>
          <w:b/>
        </w:rPr>
      </w:pPr>
      <w:r w:rsidRPr="00BD4AED">
        <w:rPr>
          <w:b/>
        </w:rPr>
        <w:t>2. Цели и задачи муниципальной программы</w:t>
      </w:r>
    </w:p>
    <w:p w:rsidR="00BE3CE1" w:rsidRPr="00BD4AED" w:rsidRDefault="00BE3CE1" w:rsidP="004F15A7">
      <w:pPr>
        <w:ind w:left="1080"/>
        <w:jc w:val="center"/>
        <w:rPr>
          <w:b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10031"/>
      </w:tblGrid>
      <w:tr w:rsidR="00BD4AED" w:rsidRPr="00BD4AED" w:rsidTr="001C5D60">
        <w:trPr>
          <w:trHeight w:val="1410"/>
        </w:trPr>
        <w:tc>
          <w:tcPr>
            <w:tcW w:w="10031" w:type="dxa"/>
          </w:tcPr>
          <w:p w:rsidR="00BE3CE1" w:rsidRPr="00BD4AED" w:rsidRDefault="00BE3CE1" w:rsidP="001C5D60">
            <w:pPr>
              <w:ind w:firstLine="720"/>
              <w:jc w:val="both"/>
            </w:pPr>
            <w:r w:rsidRPr="00BD4AED">
              <w:t>Целью программы является комплексное развитие Таскатлинского сельского поселения исходя из совокупности экономических, социальных и иных факторов в целях обеспечения устойчивого развития инженерной, транспортной и социальной инфраструктур.</w:t>
            </w:r>
          </w:p>
          <w:p w:rsidR="00BE3CE1" w:rsidRPr="00BD4AED" w:rsidRDefault="00BE3CE1" w:rsidP="001C5D60">
            <w:pPr>
              <w:ind w:firstLine="720"/>
              <w:jc w:val="both"/>
            </w:pPr>
            <w:r w:rsidRPr="00BD4AED">
              <w:t>Задачи программы определяются ее целью и заключаются в следующем: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обеспечение развития дорожного хозяйства, объектов благоустройства  на территории сельского поселения;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развит</w:t>
            </w:r>
            <w:r w:rsidR="00CE6255">
              <w:t xml:space="preserve">ие коммунальной инфраструктуры </w:t>
            </w:r>
            <w:r w:rsidRPr="00BD4AED">
              <w:t>Таскатлинского сельского поселения;</w:t>
            </w:r>
          </w:p>
          <w:p w:rsidR="00BE3CE1" w:rsidRPr="00BD4AED" w:rsidRDefault="00CE6255" w:rsidP="001C5D60">
            <w:pPr>
              <w:jc w:val="both"/>
            </w:pPr>
            <w:r>
              <w:t>- обеспечение условий</w:t>
            </w:r>
            <w:r w:rsidR="00BE3CE1" w:rsidRPr="00BD4AED">
              <w:t xml:space="preserve"> для развития на территории Таскатлинского сельского поселения физической культуры и массового спорта;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обеспечение качественных услуг в социально-культурной сфере, повышени</w:t>
            </w:r>
            <w:r w:rsidR="00CE6255">
              <w:t xml:space="preserve">е их доступности для населения </w:t>
            </w:r>
            <w:r w:rsidRPr="00BD4AED">
              <w:t>Таскатлинского сельского поселения;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совершенствование муниципальной политики в сферах деятельности, относящихся к компетенции Администрации.</w:t>
            </w:r>
          </w:p>
          <w:p w:rsidR="00BE3CE1" w:rsidRPr="00BD4AED" w:rsidRDefault="00BE3CE1" w:rsidP="001C5D60">
            <w:pPr>
              <w:jc w:val="both"/>
            </w:pPr>
          </w:p>
        </w:tc>
      </w:tr>
      <w:tr w:rsidR="00BD4AED" w:rsidRPr="00BD4AED" w:rsidTr="001C5D60">
        <w:trPr>
          <w:trHeight w:val="765"/>
        </w:trPr>
        <w:tc>
          <w:tcPr>
            <w:tcW w:w="10031" w:type="dxa"/>
          </w:tcPr>
          <w:p w:rsidR="00BE3CE1" w:rsidRPr="00BD4AED" w:rsidRDefault="00BE3CE1" w:rsidP="001C5D60">
            <w:pPr>
              <w:jc w:val="both"/>
            </w:pPr>
          </w:p>
        </w:tc>
      </w:tr>
    </w:tbl>
    <w:p w:rsidR="00BE3CE1" w:rsidRPr="00BD4AED" w:rsidRDefault="00BE3CE1" w:rsidP="00CE6255">
      <w:pPr>
        <w:jc w:val="center"/>
        <w:rPr>
          <w:b/>
        </w:rPr>
      </w:pPr>
      <w:r w:rsidRPr="00BD4AED">
        <w:rPr>
          <w:b/>
        </w:rPr>
        <w:t>3. Ожидаемые результаты муниципальной программы</w:t>
      </w:r>
    </w:p>
    <w:p w:rsidR="00BE3CE1" w:rsidRPr="00BD4AED" w:rsidRDefault="00BE3CE1" w:rsidP="004F15A7">
      <w:pPr>
        <w:autoSpaceDE w:val="0"/>
        <w:autoSpaceDN w:val="0"/>
        <w:adjustRightInd w:val="0"/>
        <w:ind w:firstLine="540"/>
        <w:jc w:val="both"/>
      </w:pPr>
    </w:p>
    <w:p w:rsidR="00BE3CE1" w:rsidRPr="00BD4AED" w:rsidRDefault="00BE3CE1" w:rsidP="004F15A7">
      <w:pPr>
        <w:autoSpaceDE w:val="0"/>
        <w:autoSpaceDN w:val="0"/>
        <w:adjustRightInd w:val="0"/>
        <w:ind w:firstLine="720"/>
        <w:jc w:val="both"/>
      </w:pPr>
      <w:r w:rsidRPr="00BD4AED">
        <w:t>Выполнение мероприятий программы позволит к концу 202</w:t>
      </w:r>
      <w:r w:rsidR="0073449A">
        <w:t>8</w:t>
      </w:r>
      <w:r w:rsidRPr="00BD4AED">
        <w:t xml:space="preserve"> года обеспечить:</w:t>
      </w:r>
    </w:p>
    <w:p w:rsidR="00BE3CE1" w:rsidRPr="00BD4AED" w:rsidRDefault="00BE3CE1" w:rsidP="004F15A7">
      <w:pPr>
        <w:autoSpaceDE w:val="0"/>
        <w:autoSpaceDN w:val="0"/>
        <w:adjustRightInd w:val="0"/>
        <w:ind w:firstLine="540"/>
        <w:jc w:val="both"/>
      </w:pPr>
      <w:r w:rsidRPr="00BD4AED">
        <w:t>- увеличить протяженность дорог с твёрдым покрытием, отвечающих нормативным требованиям к 202</w:t>
      </w:r>
      <w:r w:rsidR="000423CB">
        <w:t>6</w:t>
      </w:r>
      <w:r w:rsidRPr="00BD4AED">
        <w:t xml:space="preserve"> году на 1,8 км.; </w:t>
      </w:r>
    </w:p>
    <w:p w:rsidR="00BE3CE1" w:rsidRPr="00BD4AED" w:rsidRDefault="00BE3CE1" w:rsidP="004F15A7">
      <w:pPr>
        <w:autoSpaceDE w:val="0"/>
        <w:autoSpaceDN w:val="0"/>
        <w:adjustRightInd w:val="0"/>
        <w:ind w:firstLine="540"/>
        <w:jc w:val="both"/>
      </w:pPr>
      <w:r w:rsidRPr="00BD4AED">
        <w:t>- увеличить долю протяженности дорог общего пользования местного значения с твёрдым покрытием, отвечающих нормативным требованиям, в общей протяжённости автомобильных дорог общего пользования местного значения с 2 % до 30 %;</w:t>
      </w:r>
    </w:p>
    <w:p w:rsidR="00BE3CE1" w:rsidRPr="00BD4AED" w:rsidRDefault="00BE3CE1" w:rsidP="00CE6255">
      <w:pPr>
        <w:autoSpaceDE w:val="0"/>
        <w:autoSpaceDN w:val="0"/>
        <w:adjustRightInd w:val="0"/>
        <w:ind w:firstLine="540"/>
        <w:jc w:val="both"/>
      </w:pPr>
      <w:r w:rsidRPr="00BD4AED">
        <w:t>- увеличить долю отремонтированных дорог общего п</w:t>
      </w:r>
      <w:r w:rsidR="00CE6255">
        <w:t xml:space="preserve">ользования местного значения на </w:t>
      </w:r>
      <w:r w:rsidRPr="00BD4AED">
        <w:t>52 %;</w:t>
      </w:r>
    </w:p>
    <w:p w:rsidR="00BE3CE1" w:rsidRPr="00BD4AED" w:rsidRDefault="00BE3CE1" w:rsidP="004F15A7">
      <w:pPr>
        <w:autoSpaceDE w:val="0"/>
        <w:autoSpaceDN w:val="0"/>
        <w:adjustRightInd w:val="0"/>
        <w:ind w:firstLine="540"/>
        <w:jc w:val="both"/>
      </w:pPr>
      <w:r w:rsidRPr="00BD4AED">
        <w:t>-уменьшить долю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 на 26%;</w:t>
      </w:r>
    </w:p>
    <w:p w:rsidR="00BE3CE1" w:rsidRPr="00BD4AED" w:rsidRDefault="00BE3CE1" w:rsidP="004F15A7">
      <w:pPr>
        <w:pStyle w:val="ConsPlusNormal"/>
        <w:widowControl/>
        <w:jc w:val="both"/>
        <w:rPr>
          <w:sz w:val="24"/>
          <w:szCs w:val="24"/>
        </w:rPr>
      </w:pPr>
      <w:r w:rsidRPr="00BD4AED">
        <w:rPr>
          <w:sz w:val="24"/>
          <w:szCs w:val="24"/>
        </w:rPr>
        <w:t>- обеспечить снижение уровня износа фондов коммунальной инфраструктуры до 61,9 процентов;</w:t>
      </w:r>
    </w:p>
    <w:p w:rsidR="00BE3CE1" w:rsidRPr="00BD4AED" w:rsidRDefault="00BE3CE1" w:rsidP="004F15A7">
      <w:pPr>
        <w:pStyle w:val="ConsPlusNormal"/>
        <w:widowControl/>
        <w:jc w:val="both"/>
        <w:rPr>
          <w:sz w:val="24"/>
          <w:szCs w:val="24"/>
        </w:rPr>
      </w:pPr>
      <w:r w:rsidRPr="00BD4AED">
        <w:rPr>
          <w:sz w:val="24"/>
          <w:szCs w:val="24"/>
        </w:rPr>
        <w:t>- повысить уровень собираемости платежей за предоставленные жилищно-коммунальные услуги до 99,1 процентов;</w:t>
      </w:r>
    </w:p>
    <w:p w:rsidR="00BE3CE1" w:rsidRPr="00BD4AED" w:rsidRDefault="00BE3CE1" w:rsidP="004F15A7">
      <w:pPr>
        <w:pStyle w:val="ConsPlusNormal"/>
        <w:widowControl/>
        <w:tabs>
          <w:tab w:val="left" w:pos="720"/>
        </w:tabs>
        <w:jc w:val="both"/>
        <w:rPr>
          <w:sz w:val="24"/>
          <w:szCs w:val="24"/>
        </w:rPr>
      </w:pPr>
      <w:r w:rsidRPr="00BD4AED">
        <w:rPr>
          <w:sz w:val="24"/>
          <w:szCs w:val="24"/>
        </w:rPr>
        <w:t>- увеличить долю отпуска ресурсов по показаниям приборов учета, установленных на источниках энерго-ресурсоснабжения в том числе холодной воды до 45,3 %.</w:t>
      </w:r>
    </w:p>
    <w:p w:rsidR="00BE3CE1" w:rsidRPr="00BD4AED" w:rsidRDefault="00BE3CE1" w:rsidP="004F15A7">
      <w:pPr>
        <w:autoSpaceDE w:val="0"/>
        <w:autoSpaceDN w:val="0"/>
        <w:adjustRightInd w:val="0"/>
        <w:jc w:val="both"/>
      </w:pPr>
      <w:r w:rsidRPr="00BD4AED">
        <w:t xml:space="preserve">Для </w:t>
      </w:r>
      <w:proofErr w:type="gramStart"/>
      <w:r w:rsidRPr="00BD4AED">
        <w:t>достижения  цели</w:t>
      </w:r>
      <w:proofErr w:type="gramEnd"/>
      <w:r w:rsidRPr="00BD4AED">
        <w:t xml:space="preserve"> и выполнения задач программы определены ожидаемые результаты и их значения на 2014-2020 годы. Ожидаемые результаты реализации программы приведены в Приложении № 1к настоящей Программе.</w:t>
      </w:r>
    </w:p>
    <w:p w:rsidR="00BE3CE1" w:rsidRPr="00BD4AED" w:rsidRDefault="00BE3CE1" w:rsidP="004F15A7">
      <w:pPr>
        <w:autoSpaceDE w:val="0"/>
        <w:autoSpaceDN w:val="0"/>
        <w:adjustRightInd w:val="0"/>
        <w:jc w:val="center"/>
        <w:rPr>
          <w:b/>
        </w:rPr>
      </w:pPr>
    </w:p>
    <w:p w:rsidR="00BE3CE1" w:rsidRPr="00BD4AED" w:rsidRDefault="00BE3CE1" w:rsidP="004F15A7">
      <w:pPr>
        <w:ind w:left="1080"/>
        <w:jc w:val="center"/>
        <w:rPr>
          <w:b/>
        </w:rPr>
      </w:pPr>
      <w:r w:rsidRPr="00BD4AED">
        <w:rPr>
          <w:b/>
        </w:rPr>
        <w:t>3. Сроки реализации муниципальной программы</w:t>
      </w:r>
    </w:p>
    <w:p w:rsidR="00BE3CE1" w:rsidRPr="00BD4AED" w:rsidRDefault="00BE3CE1" w:rsidP="004F15A7">
      <w:pPr>
        <w:jc w:val="center"/>
        <w:rPr>
          <w:b/>
        </w:rPr>
      </w:pPr>
    </w:p>
    <w:p w:rsidR="00BE3CE1" w:rsidRPr="00BD4AED" w:rsidRDefault="00BE3CE1" w:rsidP="004F15A7">
      <w:pPr>
        <w:ind w:firstLine="720"/>
        <w:jc w:val="both"/>
      </w:pPr>
      <w:r w:rsidRPr="00BD4AED">
        <w:t>Реализация целевой программы будет осуществляться в течение 20</w:t>
      </w:r>
      <w:r w:rsidR="00C072C3">
        <w:t>22</w:t>
      </w:r>
      <w:r w:rsidRPr="00BD4AED">
        <w:t>-202</w:t>
      </w:r>
      <w:r w:rsidR="002061F5">
        <w:t>8</w:t>
      </w:r>
      <w:r w:rsidRPr="00BD4AED">
        <w:t xml:space="preserve"> годов.</w:t>
      </w:r>
    </w:p>
    <w:p w:rsidR="00BE3CE1" w:rsidRPr="00BD4AED" w:rsidRDefault="00BE3CE1" w:rsidP="00CE6255">
      <w:pPr>
        <w:autoSpaceDE w:val="0"/>
        <w:autoSpaceDN w:val="0"/>
        <w:adjustRightInd w:val="0"/>
        <w:rPr>
          <w:b/>
        </w:rPr>
      </w:pPr>
    </w:p>
    <w:p w:rsidR="00BE3CE1" w:rsidRPr="00BD4AED" w:rsidRDefault="00BE3CE1" w:rsidP="004F15A7">
      <w:pPr>
        <w:autoSpaceDE w:val="0"/>
        <w:autoSpaceDN w:val="0"/>
        <w:adjustRightInd w:val="0"/>
        <w:jc w:val="center"/>
        <w:rPr>
          <w:b/>
        </w:rPr>
      </w:pPr>
      <w:r w:rsidRPr="00BD4AED">
        <w:rPr>
          <w:b/>
        </w:rPr>
        <w:t>4. Объем и источники финансирования муниципальной программы в целом и по годам ее реализации</w:t>
      </w:r>
      <w:r w:rsidRPr="00BD4AED">
        <w:rPr>
          <w:sz w:val="28"/>
          <w:szCs w:val="28"/>
        </w:rPr>
        <w:t xml:space="preserve">. </w:t>
      </w:r>
    </w:p>
    <w:p w:rsidR="00BE3CE1" w:rsidRPr="00BD4AED" w:rsidRDefault="00BE3CE1" w:rsidP="004F15A7">
      <w:pPr>
        <w:autoSpaceDE w:val="0"/>
        <w:autoSpaceDN w:val="0"/>
        <w:adjustRightInd w:val="0"/>
        <w:jc w:val="center"/>
        <w:rPr>
          <w:b/>
        </w:rPr>
      </w:pPr>
    </w:p>
    <w:p w:rsidR="00BE3CE1" w:rsidRPr="00BD4AED" w:rsidRDefault="00BE3CE1" w:rsidP="004F15A7">
      <w:pPr>
        <w:autoSpaceDE w:val="0"/>
        <w:autoSpaceDN w:val="0"/>
        <w:adjustRightInd w:val="0"/>
        <w:ind w:firstLine="720"/>
        <w:jc w:val="both"/>
      </w:pPr>
      <w:r w:rsidRPr="00BD4AED">
        <w:t>Реализация программы осуществляется за счет средств бюджета Таскатлинского сельского поселения.</w:t>
      </w:r>
    </w:p>
    <w:p w:rsidR="00BE3CE1" w:rsidRPr="00EE3967" w:rsidRDefault="00BE3CE1" w:rsidP="00EE3967">
      <w:pPr>
        <w:rPr>
          <w:rFonts w:ascii="Calibri" w:hAnsi="Calibri"/>
          <w:color w:val="000000"/>
          <w:sz w:val="22"/>
          <w:szCs w:val="22"/>
        </w:rPr>
        <w:sectPr w:rsidR="00BE3CE1" w:rsidRPr="00EE3967" w:rsidSect="00752032">
          <w:pgSz w:w="11906" w:h="16838" w:code="9"/>
          <w:pgMar w:top="709" w:right="1133" w:bottom="142" w:left="1701" w:header="709" w:footer="709" w:gutter="0"/>
          <w:cols w:space="708"/>
          <w:docGrid w:linePitch="360"/>
        </w:sectPr>
      </w:pPr>
      <w:r w:rsidRPr="00BD4AED">
        <w:t>Общий объем финансирования за счет средств бюджета Таскатлинского се</w:t>
      </w:r>
      <w:r w:rsidR="00EE3967">
        <w:t xml:space="preserve">льского поселения составит </w:t>
      </w:r>
      <w:r w:rsidR="00916DBA">
        <w:rPr>
          <w:b/>
          <w:bCs/>
        </w:rPr>
        <w:t xml:space="preserve">20093678,73 </w:t>
      </w:r>
      <w:r w:rsidR="00FD183C" w:rsidRPr="00BD4AED">
        <w:t>рублей</w:t>
      </w:r>
      <w:r w:rsidR="00EE3967" w:rsidRPr="00BD4AED">
        <w:t>, в том числе:</w:t>
      </w:r>
    </w:p>
    <w:p w:rsidR="00EE3967" w:rsidRPr="00E0065A" w:rsidRDefault="00EE3967" w:rsidP="00EE3967">
      <w:pPr>
        <w:jc w:val="both"/>
        <w:rPr>
          <w:rFonts w:ascii="Calibri" w:hAnsi="Calibri"/>
          <w:color w:val="000000"/>
          <w:sz w:val="22"/>
          <w:szCs w:val="22"/>
        </w:rPr>
      </w:pPr>
    </w:p>
    <w:p w:rsidR="00EE3967" w:rsidRDefault="00EE3967" w:rsidP="00EE3967">
      <w:pPr>
        <w:jc w:val="both"/>
        <w:sectPr w:rsidR="00EE3967" w:rsidSect="00274ED0">
          <w:type w:val="continuous"/>
          <w:pgSz w:w="11906" w:h="16838" w:code="9"/>
          <w:pgMar w:top="426" w:right="567" w:bottom="680" w:left="1418" w:header="709" w:footer="709" w:gutter="0"/>
          <w:cols w:space="708"/>
          <w:docGrid w:linePitch="360"/>
        </w:sectPr>
      </w:pPr>
    </w:p>
    <w:p w:rsidR="00465F08" w:rsidRPr="00E0065A" w:rsidRDefault="00465F08" w:rsidP="00465F08">
      <w:pPr>
        <w:jc w:val="both"/>
      </w:pPr>
      <w:r w:rsidRPr="00E0065A">
        <w:lastRenderedPageBreak/>
        <w:t xml:space="preserve">- </w:t>
      </w:r>
      <w:r w:rsidR="00CE6255">
        <w:rPr>
          <w:b/>
        </w:rPr>
        <w:t xml:space="preserve">в 2022 году - </w:t>
      </w:r>
      <w:r w:rsidRPr="00E011AB">
        <w:rPr>
          <w:b/>
        </w:rPr>
        <w:t>1841737,12</w:t>
      </w:r>
      <w:r w:rsidRPr="00E0065A">
        <w:t xml:space="preserve"> рублей</w:t>
      </w:r>
    </w:p>
    <w:p w:rsidR="00465F08" w:rsidRPr="00E0065A" w:rsidRDefault="00CE6255" w:rsidP="00465F08">
      <w:pPr>
        <w:jc w:val="both"/>
      </w:pPr>
      <w:r>
        <w:lastRenderedPageBreak/>
        <w:t>областной бюджет - 0,0</w:t>
      </w:r>
      <w:r w:rsidR="00465F08" w:rsidRPr="00E0065A">
        <w:t xml:space="preserve"> рублей;</w:t>
      </w:r>
    </w:p>
    <w:p w:rsidR="00465F08" w:rsidRPr="00E0065A" w:rsidRDefault="00465F08" w:rsidP="00465F08">
      <w:pPr>
        <w:jc w:val="both"/>
      </w:pPr>
      <w:r w:rsidRPr="00E0065A">
        <w:t>федеральный бюджет-</w:t>
      </w:r>
      <w:r w:rsidRPr="00E011AB">
        <w:rPr>
          <w:b/>
        </w:rPr>
        <w:t>30061,00</w:t>
      </w:r>
      <w:r w:rsidRPr="00E0065A">
        <w:t xml:space="preserve"> рублей;</w:t>
      </w:r>
    </w:p>
    <w:p w:rsidR="00465F08" w:rsidRPr="00E0065A" w:rsidRDefault="00CE6255" w:rsidP="00465F08">
      <w:pPr>
        <w:jc w:val="both"/>
      </w:pPr>
      <w:r>
        <w:t xml:space="preserve">местный бюджет </w:t>
      </w:r>
      <w:r w:rsidR="00465F08" w:rsidRPr="00E0065A">
        <w:t xml:space="preserve">- </w:t>
      </w:r>
      <w:r w:rsidR="00465F08">
        <w:t>1811676,12</w:t>
      </w:r>
      <w:r w:rsidR="00465F08" w:rsidRPr="00E0065A">
        <w:t xml:space="preserve"> рублей</w:t>
      </w:r>
    </w:p>
    <w:p w:rsidR="00465F08" w:rsidRPr="00E0065A" w:rsidRDefault="00465F08" w:rsidP="00465F08">
      <w:pPr>
        <w:jc w:val="both"/>
      </w:pPr>
      <w:r w:rsidRPr="00E0065A">
        <w:t xml:space="preserve">- </w:t>
      </w:r>
      <w:r w:rsidR="00CE6255">
        <w:rPr>
          <w:b/>
        </w:rPr>
        <w:t xml:space="preserve">в 2023 году - </w:t>
      </w:r>
      <w:r w:rsidRPr="00E011AB">
        <w:rPr>
          <w:b/>
        </w:rPr>
        <w:t>1827380,70</w:t>
      </w:r>
      <w:r w:rsidRPr="00E0065A">
        <w:t xml:space="preserve"> рублей</w:t>
      </w:r>
    </w:p>
    <w:p w:rsidR="00465F08" w:rsidRPr="00E0065A" w:rsidRDefault="00CE6255" w:rsidP="00465F08">
      <w:pPr>
        <w:jc w:val="both"/>
      </w:pPr>
      <w:r>
        <w:t xml:space="preserve">областной бюджет </w:t>
      </w:r>
      <w:r w:rsidR="00916DBA">
        <w:t xml:space="preserve">- </w:t>
      </w:r>
      <w:r>
        <w:t>4973</w:t>
      </w:r>
      <w:r w:rsidR="00916DBA" w:rsidRPr="000759AB">
        <w:t>137,07</w:t>
      </w:r>
      <w:r>
        <w:t xml:space="preserve"> </w:t>
      </w:r>
      <w:r w:rsidR="00465F08" w:rsidRPr="00E0065A">
        <w:t>рублей;</w:t>
      </w:r>
    </w:p>
    <w:p w:rsidR="00465F08" w:rsidRPr="00E0065A" w:rsidRDefault="00465F08" w:rsidP="00465F08">
      <w:pPr>
        <w:jc w:val="both"/>
      </w:pPr>
      <w:r w:rsidRPr="00E0065A">
        <w:t>федеральный бюджет-</w:t>
      </w:r>
      <w:r w:rsidRPr="00E011AB">
        <w:rPr>
          <w:b/>
        </w:rPr>
        <w:t>35242,00</w:t>
      </w:r>
      <w:r w:rsidRPr="00E0065A">
        <w:t xml:space="preserve"> рублей;</w:t>
      </w:r>
    </w:p>
    <w:p w:rsidR="00465F08" w:rsidRDefault="00CE6255" w:rsidP="00465F08">
      <w:pPr>
        <w:jc w:val="both"/>
      </w:pPr>
      <w:r>
        <w:t xml:space="preserve">местный бюджет </w:t>
      </w:r>
      <w:r w:rsidR="00465F08" w:rsidRPr="00E0065A">
        <w:t xml:space="preserve">- </w:t>
      </w:r>
      <w:r w:rsidR="00916DBA" w:rsidRPr="000759AB">
        <w:t>3 559 958,61</w:t>
      </w:r>
      <w:r w:rsidR="00465F08" w:rsidRPr="00E0065A">
        <w:t>рублей</w:t>
      </w:r>
    </w:p>
    <w:p w:rsidR="00FD183C" w:rsidRPr="00E0065A" w:rsidRDefault="00FD183C" w:rsidP="00FD183C">
      <w:pPr>
        <w:jc w:val="both"/>
      </w:pPr>
      <w:r w:rsidRPr="00E0065A">
        <w:t xml:space="preserve">- </w:t>
      </w:r>
      <w:r w:rsidR="00CE6255">
        <w:rPr>
          <w:b/>
        </w:rPr>
        <w:t>в 2024 году -</w:t>
      </w:r>
      <w:r w:rsidRPr="00E011AB">
        <w:rPr>
          <w:b/>
        </w:rPr>
        <w:t xml:space="preserve"> </w:t>
      </w:r>
      <w:r w:rsidR="00957C7E">
        <w:rPr>
          <w:b/>
        </w:rPr>
        <w:t>4207397,79</w:t>
      </w:r>
      <w:r w:rsidR="00957C7E" w:rsidRPr="00E0065A">
        <w:t xml:space="preserve"> </w:t>
      </w:r>
      <w:r w:rsidRPr="00E0065A">
        <w:t>рублей</w:t>
      </w:r>
    </w:p>
    <w:p w:rsidR="00FD183C" w:rsidRPr="00E0065A" w:rsidRDefault="00CE6255" w:rsidP="00FD183C">
      <w:pPr>
        <w:jc w:val="both"/>
      </w:pPr>
      <w:r>
        <w:t xml:space="preserve">областной бюджет </w:t>
      </w:r>
      <w:r w:rsidR="00FD183C" w:rsidRPr="00E0065A">
        <w:t xml:space="preserve">- </w:t>
      </w:r>
      <w:r w:rsidR="00957C7E">
        <w:t>37205,00</w:t>
      </w:r>
      <w:r>
        <w:t xml:space="preserve"> </w:t>
      </w:r>
      <w:r w:rsidR="00FD183C" w:rsidRPr="00E0065A">
        <w:t>рублей;</w:t>
      </w:r>
    </w:p>
    <w:p w:rsidR="00FD183C" w:rsidRPr="00E0065A" w:rsidRDefault="00FD183C" w:rsidP="00FD183C">
      <w:pPr>
        <w:jc w:val="both"/>
      </w:pPr>
      <w:r w:rsidRPr="00E0065A">
        <w:t>федеральный бюджет-</w:t>
      </w:r>
      <w:r w:rsidR="00957C7E">
        <w:rPr>
          <w:b/>
        </w:rPr>
        <w:t>36362,00</w:t>
      </w:r>
      <w:r w:rsidR="00957C7E" w:rsidRPr="00E0065A">
        <w:t xml:space="preserve"> </w:t>
      </w:r>
      <w:r w:rsidRPr="00E0065A">
        <w:t>рублей;</w:t>
      </w:r>
    </w:p>
    <w:p w:rsidR="00FD183C" w:rsidRDefault="00CE6255" w:rsidP="00FD183C">
      <w:pPr>
        <w:jc w:val="both"/>
      </w:pPr>
      <w:r>
        <w:t xml:space="preserve">местный бюджет </w:t>
      </w:r>
      <w:r w:rsidR="00FD183C" w:rsidRPr="00E0065A">
        <w:t xml:space="preserve">- </w:t>
      </w:r>
      <w:r w:rsidR="00957C7E">
        <w:t>4133830,79</w:t>
      </w:r>
      <w:r w:rsidR="00957C7E" w:rsidRPr="00E0065A">
        <w:t xml:space="preserve"> </w:t>
      </w:r>
      <w:r w:rsidR="00FD183C" w:rsidRPr="00E0065A">
        <w:t>рублей</w:t>
      </w:r>
    </w:p>
    <w:p w:rsidR="00FD183C" w:rsidRDefault="00FD183C" w:rsidP="00FD183C">
      <w:pPr>
        <w:jc w:val="both"/>
      </w:pPr>
      <w:r>
        <w:rPr>
          <w:b/>
        </w:rPr>
        <w:t>- в 2025 году</w:t>
      </w:r>
      <w:r w:rsidR="00CE6255">
        <w:t xml:space="preserve"> - </w:t>
      </w:r>
      <w:r w:rsidR="00957C7E" w:rsidRPr="001002FF">
        <w:rPr>
          <w:b/>
          <w:bCs/>
        </w:rPr>
        <w:t>2030480,35</w:t>
      </w:r>
      <w:r w:rsidR="00957C7E">
        <w:rPr>
          <w:b/>
          <w:bCs/>
        </w:rPr>
        <w:t xml:space="preserve"> </w:t>
      </w:r>
      <w:r>
        <w:t>рублей;</w:t>
      </w:r>
    </w:p>
    <w:p w:rsidR="00FD183C" w:rsidRDefault="00CE6255" w:rsidP="00FD183C">
      <w:pPr>
        <w:jc w:val="both"/>
      </w:pPr>
      <w:r>
        <w:t>областной бюджет</w:t>
      </w:r>
      <w:r w:rsidR="00FD183C">
        <w:t xml:space="preserve"> - 0,0 рублей</w:t>
      </w:r>
    </w:p>
    <w:p w:rsidR="00FD183C" w:rsidRDefault="00FD183C" w:rsidP="00FD183C">
      <w:pPr>
        <w:jc w:val="both"/>
      </w:pPr>
      <w:r>
        <w:t>федеральный бюджет: -</w:t>
      </w:r>
      <w:r w:rsidR="00957C7E">
        <w:rPr>
          <w:b/>
          <w:bCs/>
        </w:rPr>
        <w:t>40826</w:t>
      </w:r>
      <w:r w:rsidR="00957C7E" w:rsidRPr="001002FF">
        <w:rPr>
          <w:b/>
          <w:bCs/>
        </w:rPr>
        <w:t>,00</w:t>
      </w:r>
      <w:r w:rsidR="00957C7E">
        <w:rPr>
          <w:b/>
          <w:bCs/>
        </w:rPr>
        <w:t xml:space="preserve"> </w:t>
      </w:r>
      <w:r w:rsidRPr="004F0D4E">
        <w:t>рублей</w:t>
      </w:r>
    </w:p>
    <w:p w:rsidR="00FD183C" w:rsidRDefault="00CE6255" w:rsidP="00FD183C">
      <w:pPr>
        <w:jc w:val="both"/>
      </w:pPr>
      <w:r>
        <w:t>местный бюджет</w:t>
      </w:r>
      <w:r w:rsidR="00FD183C">
        <w:t xml:space="preserve"> - </w:t>
      </w:r>
      <w:r w:rsidR="00EF4B80">
        <w:t xml:space="preserve">1989654,35 </w:t>
      </w:r>
      <w:r w:rsidR="00FD183C">
        <w:t>рублей</w:t>
      </w:r>
    </w:p>
    <w:p w:rsidR="00FD183C" w:rsidRDefault="00FD183C" w:rsidP="00FD183C">
      <w:pPr>
        <w:jc w:val="both"/>
      </w:pPr>
      <w:r>
        <w:rPr>
          <w:b/>
        </w:rPr>
        <w:t xml:space="preserve">- в 2026году </w:t>
      </w:r>
      <w:r w:rsidRPr="00C072C3">
        <w:t xml:space="preserve">– </w:t>
      </w:r>
      <w:r w:rsidRPr="004F0D4E">
        <w:rPr>
          <w:b/>
        </w:rPr>
        <w:t>1678345,02</w:t>
      </w:r>
      <w:r>
        <w:rPr>
          <w:b/>
        </w:rPr>
        <w:t xml:space="preserve"> рублей</w:t>
      </w:r>
      <w:r>
        <w:t>;</w:t>
      </w:r>
    </w:p>
    <w:p w:rsidR="00FD183C" w:rsidRDefault="00CE6255" w:rsidP="00FD183C">
      <w:pPr>
        <w:jc w:val="both"/>
      </w:pPr>
      <w:r>
        <w:t xml:space="preserve">областной бюджет </w:t>
      </w:r>
      <w:r w:rsidR="00FD183C">
        <w:t>- 0,00 рублей</w:t>
      </w:r>
    </w:p>
    <w:p w:rsidR="00FD183C" w:rsidRDefault="00CE6255" w:rsidP="00FD183C">
      <w:pPr>
        <w:jc w:val="both"/>
      </w:pPr>
      <w:r>
        <w:t>федеральный бюджет -</w:t>
      </w:r>
      <w:r w:rsidR="00FD183C">
        <w:t xml:space="preserve"> </w:t>
      </w:r>
      <w:r w:rsidR="00FD183C" w:rsidRPr="004F0D4E">
        <w:rPr>
          <w:b/>
        </w:rPr>
        <w:t>486500</w:t>
      </w:r>
      <w:r w:rsidR="00FD183C" w:rsidRPr="004F0D4E">
        <w:rPr>
          <w:b/>
          <w:bCs/>
        </w:rPr>
        <w:t>,00</w:t>
      </w:r>
      <w:r>
        <w:rPr>
          <w:b/>
          <w:bCs/>
        </w:rPr>
        <w:t xml:space="preserve"> </w:t>
      </w:r>
      <w:r w:rsidR="00FD183C">
        <w:t>рублей</w:t>
      </w:r>
    </w:p>
    <w:p w:rsidR="00FD183C" w:rsidRDefault="00CE6255" w:rsidP="00FD183C">
      <w:pPr>
        <w:jc w:val="both"/>
      </w:pPr>
      <w:r>
        <w:t xml:space="preserve">местный бюджет - 1191845,02 </w:t>
      </w:r>
      <w:r w:rsidR="00FD183C">
        <w:t>рублей</w:t>
      </w:r>
    </w:p>
    <w:p w:rsidR="00FD183C" w:rsidRDefault="00FD183C" w:rsidP="00FD183C">
      <w:pPr>
        <w:jc w:val="both"/>
      </w:pPr>
      <w:r>
        <w:rPr>
          <w:b/>
        </w:rPr>
        <w:t>- в 2027 году</w:t>
      </w:r>
      <w:r w:rsidR="00CE6255">
        <w:t xml:space="preserve"> - </w:t>
      </w:r>
      <w:r w:rsidRPr="001002FF">
        <w:rPr>
          <w:b/>
          <w:bCs/>
        </w:rPr>
        <w:t>1767380,77</w:t>
      </w:r>
      <w:r>
        <w:rPr>
          <w:b/>
          <w:bCs/>
        </w:rPr>
        <w:t xml:space="preserve"> </w:t>
      </w:r>
      <w:r>
        <w:t>рублей;</w:t>
      </w:r>
    </w:p>
    <w:p w:rsidR="00FD183C" w:rsidRDefault="00CE6255" w:rsidP="00FD183C">
      <w:pPr>
        <w:jc w:val="both"/>
      </w:pPr>
      <w:r>
        <w:t>областной бюджет</w:t>
      </w:r>
      <w:r w:rsidR="00FD183C">
        <w:t xml:space="preserve"> - 0,0 рублей</w:t>
      </w:r>
    </w:p>
    <w:p w:rsidR="00FD183C" w:rsidRDefault="00FD183C" w:rsidP="00FD183C">
      <w:pPr>
        <w:jc w:val="both"/>
      </w:pPr>
      <w:r>
        <w:t xml:space="preserve">федеральный бюджет - </w:t>
      </w:r>
      <w:r w:rsidR="00EF4B80">
        <w:rPr>
          <w:b/>
          <w:bCs/>
        </w:rPr>
        <w:t>46586</w:t>
      </w:r>
      <w:r w:rsidR="00EF4B80" w:rsidRPr="001002FF">
        <w:rPr>
          <w:b/>
          <w:bCs/>
        </w:rPr>
        <w:t>,00</w:t>
      </w:r>
      <w:r w:rsidR="00EF4B80">
        <w:rPr>
          <w:b/>
          <w:bCs/>
        </w:rPr>
        <w:t xml:space="preserve"> </w:t>
      </w:r>
      <w:r>
        <w:t>рублей</w:t>
      </w:r>
    </w:p>
    <w:p w:rsidR="00FD183C" w:rsidRDefault="00CE6255" w:rsidP="00FD183C">
      <w:pPr>
        <w:jc w:val="both"/>
      </w:pPr>
      <w:r>
        <w:t xml:space="preserve">местный бюджет </w:t>
      </w:r>
      <w:r w:rsidR="00FD183C">
        <w:t xml:space="preserve">- </w:t>
      </w:r>
      <w:r w:rsidR="00EF4B80">
        <w:t xml:space="preserve">1720794,77 </w:t>
      </w:r>
      <w:r w:rsidR="00FD183C">
        <w:t>рублей</w:t>
      </w:r>
    </w:p>
    <w:p w:rsidR="00FD183C" w:rsidRDefault="00FD183C" w:rsidP="00FD183C">
      <w:pPr>
        <w:jc w:val="both"/>
      </w:pPr>
      <w:r>
        <w:rPr>
          <w:b/>
        </w:rPr>
        <w:t>в 2028 году</w:t>
      </w:r>
      <w:r w:rsidR="00CE6255">
        <w:t xml:space="preserve"> - </w:t>
      </w:r>
      <w:r>
        <w:t xml:space="preserve"> </w:t>
      </w:r>
      <w:r>
        <w:rPr>
          <w:b/>
          <w:bCs/>
        </w:rPr>
        <w:t xml:space="preserve">0,00 </w:t>
      </w:r>
      <w:r>
        <w:t>рублей;</w:t>
      </w:r>
    </w:p>
    <w:p w:rsidR="00FD183C" w:rsidRDefault="00CE6255" w:rsidP="00FD183C">
      <w:pPr>
        <w:jc w:val="both"/>
      </w:pPr>
      <w:r>
        <w:t>областной бюджет</w:t>
      </w:r>
      <w:r w:rsidR="00FD183C">
        <w:t xml:space="preserve"> - 0,0 рублей</w:t>
      </w:r>
    </w:p>
    <w:p w:rsidR="00FD183C" w:rsidRDefault="00FD183C" w:rsidP="00FD183C">
      <w:pPr>
        <w:jc w:val="both"/>
      </w:pPr>
      <w:r>
        <w:t xml:space="preserve">федеральный бюджет: - </w:t>
      </w:r>
      <w:r>
        <w:rPr>
          <w:b/>
          <w:bCs/>
        </w:rPr>
        <w:t xml:space="preserve">0,00 </w:t>
      </w:r>
      <w:r>
        <w:t>рублей</w:t>
      </w:r>
    </w:p>
    <w:p w:rsidR="00FD183C" w:rsidRDefault="00CE6255" w:rsidP="00FD183C">
      <w:r>
        <w:t xml:space="preserve">местный бюджет </w:t>
      </w:r>
      <w:r w:rsidR="00FD183C">
        <w:t>- 0,00</w:t>
      </w:r>
      <w:r>
        <w:t xml:space="preserve"> </w:t>
      </w:r>
      <w:r w:rsidR="00FD183C">
        <w:t>рублей</w:t>
      </w:r>
    </w:p>
    <w:p w:rsidR="00BE3CE1" w:rsidRPr="00BD4AED" w:rsidRDefault="00FD183C" w:rsidP="00FD183C">
      <w:pPr>
        <w:jc w:val="center"/>
        <w:rPr>
          <w:b/>
        </w:rPr>
      </w:pPr>
      <w:r w:rsidRPr="00BD4AED">
        <w:rPr>
          <w:b/>
        </w:rPr>
        <w:t xml:space="preserve"> </w:t>
      </w:r>
      <w:r w:rsidR="00BE3CE1" w:rsidRPr="00BD4AED">
        <w:rPr>
          <w:b/>
        </w:rPr>
        <w:t>5. Система управления реализацией муниципальной программы</w:t>
      </w:r>
    </w:p>
    <w:p w:rsidR="00BE3CE1" w:rsidRPr="00BD4AED" w:rsidRDefault="00BE3CE1" w:rsidP="004F15A7">
      <w:pPr>
        <w:autoSpaceDE w:val="0"/>
        <w:autoSpaceDN w:val="0"/>
        <w:adjustRightInd w:val="0"/>
        <w:jc w:val="center"/>
        <w:rPr>
          <w:b/>
        </w:rPr>
      </w:pPr>
    </w:p>
    <w:p w:rsidR="00BE3CE1" w:rsidRPr="00BD4AED" w:rsidRDefault="00BE3CE1" w:rsidP="004F15A7">
      <w:pPr>
        <w:ind w:firstLine="567"/>
        <w:jc w:val="both"/>
      </w:pPr>
      <w:r w:rsidRPr="00BD4AED">
        <w:t xml:space="preserve">Администрация организует проверку выполнения программных мероприятий, обращая особое внимание на целевое и эффективное использование выделяемых средств и конечные результаты. По результатам проверки осуществляется анализ, и приводятся замечания, относящиеся к ходу работ по реализации Программы, а также предложения, направленные на улучшение работы и устранение выявленных недостатков. </w:t>
      </w:r>
    </w:p>
    <w:p w:rsidR="00BE3CE1" w:rsidRPr="00BD4AED" w:rsidRDefault="00BE3CE1" w:rsidP="004F15A7">
      <w:pPr>
        <w:ind w:firstLine="567"/>
        <w:jc w:val="both"/>
      </w:pPr>
      <w:r w:rsidRPr="00BD4AED">
        <w:t>Исполнителями, ответственными за реализацию мероприятий Программы в Администрации, являются:</w:t>
      </w:r>
    </w:p>
    <w:p w:rsidR="00BE3CE1" w:rsidRPr="00BD4AED" w:rsidRDefault="00BE3CE1" w:rsidP="004F15A7">
      <w:pPr>
        <w:ind w:firstLine="567"/>
        <w:jc w:val="both"/>
      </w:pPr>
      <w:r w:rsidRPr="00BD4AED">
        <w:t>- Глава сельского поселения за реализацию программы в целом и достижение утвержденных значений целевых индикаторов мероприятий программы, оперативное управление и общий контроль за ходом реализации Программы;</w:t>
      </w:r>
    </w:p>
    <w:p w:rsidR="00BE3CE1" w:rsidRPr="00BD4AED" w:rsidRDefault="00BE3CE1" w:rsidP="004F15A7">
      <w:pPr>
        <w:ind w:firstLine="567"/>
        <w:jc w:val="both"/>
      </w:pPr>
      <w:r w:rsidRPr="00BD4AED">
        <w:rPr>
          <w:i/>
        </w:rPr>
        <w:t>- </w:t>
      </w:r>
      <w:r w:rsidRPr="00BD4AED">
        <w:t>Специалист сельского поселения – за формирование отчетности о ходе реализации Программы, проведение оценки эффективности реализации Программы;</w:t>
      </w:r>
    </w:p>
    <w:p w:rsidR="00BE3CE1" w:rsidRPr="00BD4AED" w:rsidRDefault="00BE3CE1" w:rsidP="004F15A7">
      <w:pPr>
        <w:ind w:firstLine="567"/>
        <w:jc w:val="both"/>
      </w:pPr>
      <w:r w:rsidRPr="00BD4AED">
        <w:t>- Специалисты администрации– за полное и своевременное обеспечение выполнения мероприятий Программы в рамках своей компетенции;</w:t>
      </w:r>
    </w:p>
    <w:p w:rsidR="00BE3CE1" w:rsidRPr="00BD4AED" w:rsidRDefault="00BE3CE1" w:rsidP="004F15A7">
      <w:pPr>
        <w:shd w:val="clear" w:color="auto" w:fill="FFFFFF"/>
        <w:ind w:firstLine="567"/>
        <w:jc w:val="both"/>
      </w:pPr>
      <w:r w:rsidRPr="00BD4AED">
        <w:t xml:space="preserve">- Директор Таскатлинского </w:t>
      </w:r>
      <w:r w:rsidR="00CE6255">
        <w:t>СДК и заведующая</w:t>
      </w:r>
      <w:r w:rsidRPr="00BD4AED">
        <w:t xml:space="preserve"> Михайловского СК – за полное и своевременное обеспечение выполнения мероприятий Программы в рамках своей компетенции;</w:t>
      </w:r>
    </w:p>
    <w:p w:rsidR="00BE3CE1" w:rsidRPr="00BD4AED" w:rsidRDefault="00BE3CE1" w:rsidP="004F15A7">
      <w:pPr>
        <w:jc w:val="both"/>
      </w:pPr>
    </w:p>
    <w:p w:rsidR="00BE3CE1" w:rsidRPr="00BD4AED" w:rsidRDefault="00BE3CE1" w:rsidP="004F15A7">
      <w:pPr>
        <w:jc w:val="center"/>
        <w:rPr>
          <w:b/>
        </w:rPr>
      </w:pPr>
      <w:r w:rsidRPr="00BD4AED">
        <w:rPr>
          <w:b/>
        </w:rPr>
        <w:t>6. Перечень муниципальных подпрограмм</w:t>
      </w:r>
    </w:p>
    <w:p w:rsidR="00BE3CE1" w:rsidRPr="00BD4AED" w:rsidRDefault="00BE3CE1" w:rsidP="004F15A7">
      <w:pPr>
        <w:ind w:firstLine="720"/>
        <w:rPr>
          <w:rFonts w:ascii="TimesNewRoman" w:hAnsi="TimesNewRoman" w:cs="TimesNewRoman"/>
        </w:rPr>
      </w:pPr>
    </w:p>
    <w:p w:rsidR="00BE3CE1" w:rsidRPr="00BD4AED" w:rsidRDefault="00BE3CE1" w:rsidP="004F15A7">
      <w:pPr>
        <w:ind w:firstLine="708"/>
        <w:jc w:val="both"/>
      </w:pPr>
      <w:r w:rsidRPr="00BD4AED">
        <w:t>Программа Таскатлинского сельского поселения включает в себя 4 подпрограммы:</w:t>
      </w:r>
    </w:p>
    <w:p w:rsidR="00BE3CE1" w:rsidRPr="00BD4AED" w:rsidRDefault="00BE3CE1" w:rsidP="004F15A7">
      <w:pPr>
        <w:jc w:val="both"/>
      </w:pPr>
      <w:r w:rsidRPr="00BD4AED">
        <w:t>- «Поддержка дорожного хозяйства Таскатлинского сельского поселения Колосовского муниципального р</w:t>
      </w:r>
      <w:r w:rsidR="00EE3967">
        <w:t>айона Омской области</w:t>
      </w:r>
      <w:r w:rsidRPr="00BD4AED">
        <w:t>»;</w:t>
      </w:r>
    </w:p>
    <w:p w:rsidR="00BE3CE1" w:rsidRPr="00BD4AED" w:rsidRDefault="00BE3CE1" w:rsidP="004F15A7">
      <w:pPr>
        <w:jc w:val="both"/>
      </w:pPr>
      <w:r w:rsidRPr="00BD4AED">
        <w:t>- «Развитие жилищно-коммунального хозяйства Таскатлинского сельского поселения Колосовского муниципального р</w:t>
      </w:r>
      <w:r w:rsidR="00EE3967">
        <w:t>айона Омской области</w:t>
      </w:r>
      <w:r w:rsidRPr="00BD4AED">
        <w:t>»;</w:t>
      </w:r>
    </w:p>
    <w:p w:rsidR="00BE3CE1" w:rsidRPr="00BD4AED" w:rsidRDefault="00BE3CE1" w:rsidP="004F15A7">
      <w:pPr>
        <w:jc w:val="both"/>
      </w:pPr>
      <w:r w:rsidRPr="00BD4AED">
        <w:t>- «Совершенствование муниципального управления в Таскатлинском сельском поселении Колосовского муниципального р</w:t>
      </w:r>
      <w:r w:rsidR="00EE3967">
        <w:t>айона Омской области</w:t>
      </w:r>
      <w:r w:rsidRPr="00BD4AED">
        <w:t>»;</w:t>
      </w:r>
    </w:p>
    <w:p w:rsidR="00BE3CE1" w:rsidRPr="00BD4AED" w:rsidRDefault="00BE3CE1" w:rsidP="004F15A7">
      <w:pPr>
        <w:jc w:val="both"/>
        <w:rPr>
          <w:b/>
        </w:rPr>
      </w:pPr>
      <w:r w:rsidRPr="00BD4AED">
        <w:lastRenderedPageBreak/>
        <w:t>- «Развитие социально-культурной сферы Таскатлинского сельского поселения Колосовского муниципального р</w:t>
      </w:r>
      <w:r w:rsidR="00EE3967">
        <w:t>айона Омской области</w:t>
      </w:r>
      <w:r w:rsidRPr="00BD4AED">
        <w:t>».</w:t>
      </w:r>
    </w:p>
    <w:p w:rsidR="00BE3CE1" w:rsidRPr="00BD4AED" w:rsidRDefault="00BE3CE1" w:rsidP="004F15A7">
      <w:pPr>
        <w:jc w:val="right"/>
      </w:pPr>
      <w:r w:rsidRPr="00BD4AED">
        <w:rPr>
          <w:b/>
        </w:rPr>
        <w:br w:type="page"/>
      </w:r>
      <w:r w:rsidRPr="00BD4AED">
        <w:lastRenderedPageBreak/>
        <w:t>Приложение № 2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>к постановлению Главы Администрации Таскатлинского сельского поселения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 xml:space="preserve"> Колосовского  муниципального района 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>Омской области</w:t>
      </w:r>
    </w:p>
    <w:p w:rsidR="00EB7A79" w:rsidRDefault="001002FF" w:rsidP="00EB7A79">
      <w:pPr>
        <w:spacing w:after="200" w:line="276" w:lineRule="auto"/>
        <w:jc w:val="right"/>
      </w:pPr>
      <w:r>
        <w:t>08</w:t>
      </w:r>
      <w:r w:rsidR="00EB7A79" w:rsidRPr="00BD4AED">
        <w:t>.11.20</w:t>
      </w:r>
      <w:r w:rsidR="003C414C">
        <w:t>2</w:t>
      </w:r>
      <w:r w:rsidR="004F0D4E">
        <w:t>4</w:t>
      </w:r>
      <w:r w:rsidR="00EB7A79" w:rsidRPr="00BD4AED">
        <w:t>г. №</w:t>
      </w:r>
      <w:r>
        <w:t xml:space="preserve"> 31</w:t>
      </w:r>
    </w:p>
    <w:p w:rsidR="00BE3CE1" w:rsidRPr="00BD4AED" w:rsidRDefault="00BE3CE1" w:rsidP="004F15A7">
      <w:pPr>
        <w:spacing w:after="200" w:line="276" w:lineRule="auto"/>
        <w:jc w:val="center"/>
        <w:rPr>
          <w:b/>
        </w:rPr>
      </w:pPr>
      <w:r w:rsidRPr="00BD4AED">
        <w:rPr>
          <w:b/>
        </w:rPr>
        <w:t>Подпрограмма</w:t>
      </w:r>
    </w:p>
    <w:p w:rsidR="00BE3CE1" w:rsidRPr="00BD4AED" w:rsidRDefault="00BE3CE1" w:rsidP="004F15A7">
      <w:pPr>
        <w:jc w:val="center"/>
        <w:rPr>
          <w:b/>
        </w:rPr>
      </w:pPr>
      <w:r w:rsidRPr="00BD4AED">
        <w:rPr>
          <w:b/>
        </w:rPr>
        <w:t xml:space="preserve">«Поддержка дорожного хозяйства Таскатлинского сельского поселения </w:t>
      </w:r>
    </w:p>
    <w:p w:rsidR="00BE3CE1" w:rsidRPr="00BD4AED" w:rsidRDefault="00BE3CE1" w:rsidP="004F15A7">
      <w:pPr>
        <w:jc w:val="center"/>
        <w:rPr>
          <w:b/>
        </w:rPr>
      </w:pPr>
      <w:r w:rsidRPr="00BD4AED">
        <w:rPr>
          <w:b/>
        </w:rPr>
        <w:t>Колосовского муниципального р</w:t>
      </w:r>
      <w:r w:rsidR="00EE3967">
        <w:rPr>
          <w:b/>
        </w:rPr>
        <w:t>айона Омской области</w:t>
      </w:r>
      <w:r w:rsidRPr="00BD4AED">
        <w:rPr>
          <w:b/>
        </w:rPr>
        <w:t>»</w:t>
      </w:r>
    </w:p>
    <w:p w:rsidR="00BE3CE1" w:rsidRPr="00BD4AED" w:rsidRDefault="00BE3CE1" w:rsidP="004F1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AED">
        <w:rPr>
          <w:rFonts w:ascii="Times New Roman" w:hAnsi="Times New Roman" w:cs="Times New Roman"/>
          <w:sz w:val="28"/>
          <w:szCs w:val="28"/>
        </w:rPr>
        <w:t>ПАСПОРТ</w:t>
      </w:r>
    </w:p>
    <w:p w:rsidR="00BE3CE1" w:rsidRPr="00BD4AED" w:rsidRDefault="00BE3CE1" w:rsidP="004F15A7">
      <w:pPr>
        <w:jc w:val="center"/>
      </w:pPr>
      <w:r w:rsidRPr="00BD4AED">
        <w:t>Подпрограммы «Поддержка дорожного хозяйства Таскатлинского сельского поселения</w:t>
      </w:r>
    </w:p>
    <w:p w:rsidR="00BE3CE1" w:rsidRPr="00BD4AED" w:rsidRDefault="00BE3CE1" w:rsidP="004F15A7">
      <w:pPr>
        <w:jc w:val="center"/>
      </w:pPr>
      <w:r w:rsidRPr="00BD4AED">
        <w:t>Колосовского муниципального р</w:t>
      </w:r>
      <w:r w:rsidR="00EE3967">
        <w:t>айона Омской области</w:t>
      </w:r>
      <w:r w:rsidRPr="00BD4AED">
        <w:t>»</w:t>
      </w:r>
    </w:p>
    <w:p w:rsidR="00BE3CE1" w:rsidRPr="00BD4AED" w:rsidRDefault="00BE3CE1" w:rsidP="004F15A7">
      <w:pPr>
        <w:autoSpaceDE w:val="0"/>
        <w:autoSpaceDN w:val="0"/>
        <w:adjustRightInd w:val="0"/>
        <w:jc w:val="center"/>
      </w:pPr>
      <w:r w:rsidRPr="00BD4AED">
        <w:t>муниципальной программы Таскатлинского сельского поселения Колосовского</w:t>
      </w:r>
    </w:p>
    <w:p w:rsidR="00BE3CE1" w:rsidRPr="00BD4AED" w:rsidRDefault="00BE3CE1" w:rsidP="004F15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4AED">
        <w:rPr>
          <w:rFonts w:ascii="Times New Roman" w:hAnsi="Times New Roman" w:cs="Times New Roman"/>
          <w:sz w:val="24"/>
          <w:szCs w:val="24"/>
        </w:rPr>
        <w:t>муниципального района Омской области</w:t>
      </w:r>
    </w:p>
    <w:p w:rsidR="00BE3CE1" w:rsidRPr="00BD4AED" w:rsidRDefault="00BE3CE1" w:rsidP="004F15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4AED">
        <w:rPr>
          <w:rFonts w:ascii="Times New Roman" w:hAnsi="Times New Roman" w:cs="Times New Roman"/>
          <w:sz w:val="24"/>
          <w:szCs w:val="24"/>
        </w:rPr>
        <w:t>«Развитие социально-экономического потенциала Таскатлинского сельского поселения Колосовского  муниципального р</w:t>
      </w:r>
      <w:r w:rsidR="00EE3967">
        <w:rPr>
          <w:rFonts w:ascii="Times New Roman" w:hAnsi="Times New Roman" w:cs="Times New Roman"/>
          <w:sz w:val="24"/>
          <w:szCs w:val="24"/>
        </w:rPr>
        <w:t>айона Омской области</w:t>
      </w:r>
      <w:r w:rsidRPr="00BD4AED">
        <w:rPr>
          <w:rFonts w:ascii="Times New Roman" w:hAnsi="Times New Roman" w:cs="Times New Roman"/>
          <w:sz w:val="24"/>
          <w:szCs w:val="24"/>
        </w:rPr>
        <w:t>»</w:t>
      </w:r>
    </w:p>
    <w:p w:rsidR="00BE3CE1" w:rsidRPr="00BD4AED" w:rsidRDefault="00BE3CE1" w:rsidP="004F1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3CE1" w:rsidRPr="00BD4AED" w:rsidRDefault="00BE3CE1" w:rsidP="004F15A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48"/>
        <w:gridCol w:w="4423"/>
      </w:tblGrid>
      <w:tr w:rsidR="00BD4AED" w:rsidRPr="00BD4AED" w:rsidTr="001C5D60">
        <w:tc>
          <w:tcPr>
            <w:tcW w:w="5148" w:type="dxa"/>
            <w:vAlign w:val="center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 xml:space="preserve">Наименование муниципальной программы Таскатлинского сельского поселения Колосовского муниципального района Омской области </w:t>
            </w:r>
          </w:p>
        </w:tc>
        <w:tc>
          <w:tcPr>
            <w:tcW w:w="4423" w:type="dxa"/>
            <w:vAlign w:val="center"/>
          </w:tcPr>
          <w:p w:rsidR="00BE3CE1" w:rsidRPr="00BD4AED" w:rsidRDefault="00BE3CE1" w:rsidP="001C5D6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ED">
              <w:rPr>
                <w:rFonts w:ascii="Times New Roman" w:hAnsi="Times New Roman" w:cs="Times New Roman"/>
                <w:sz w:val="24"/>
                <w:szCs w:val="24"/>
              </w:rPr>
              <w:t>«Развитие социально-экономического потенциала Таскатлинского сельского поселения Колосовского  муниципального р</w:t>
            </w:r>
            <w:r w:rsidR="00EE3967">
              <w:rPr>
                <w:rFonts w:ascii="Times New Roman" w:hAnsi="Times New Roman" w:cs="Times New Roman"/>
                <w:sz w:val="24"/>
                <w:szCs w:val="24"/>
              </w:rPr>
              <w:t>айона Омской области</w:t>
            </w:r>
            <w:r w:rsidRPr="00BD4A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3CE1" w:rsidRPr="00BD4AED" w:rsidRDefault="00BE3CE1" w:rsidP="001C5D60"/>
        </w:tc>
      </w:tr>
      <w:tr w:rsidR="00BD4AED" w:rsidRPr="00BD4AED" w:rsidTr="001C5D60">
        <w:tc>
          <w:tcPr>
            <w:tcW w:w="5148" w:type="dxa"/>
            <w:vAlign w:val="center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>Наименование подпрограммы муниципальной программы Таскатлинского сельского поселения Колосовского муниципального района (далее – подпрограмма)</w:t>
            </w:r>
          </w:p>
        </w:tc>
        <w:tc>
          <w:tcPr>
            <w:tcW w:w="4423" w:type="dxa"/>
            <w:vAlign w:val="center"/>
          </w:tcPr>
          <w:p w:rsidR="00BE3CE1" w:rsidRPr="00BD4AED" w:rsidRDefault="00BE3CE1" w:rsidP="001C5D60">
            <w:pPr>
              <w:jc w:val="center"/>
            </w:pPr>
            <w:r w:rsidRPr="00BD4AED">
              <w:t>«Поддержка дорожного хозяйства Таскатлинского сельского поселения</w:t>
            </w:r>
          </w:p>
          <w:p w:rsidR="00BE3CE1" w:rsidRPr="00BD4AED" w:rsidRDefault="00BE3CE1" w:rsidP="001C5D60">
            <w:pPr>
              <w:jc w:val="center"/>
            </w:pPr>
            <w:r w:rsidRPr="00BD4AED">
              <w:t>Колосовского муниципального р</w:t>
            </w:r>
            <w:r w:rsidR="00EE3967">
              <w:t>айона Омской области</w:t>
            </w:r>
            <w:r w:rsidRPr="00BD4AED">
              <w:t>»</w:t>
            </w:r>
          </w:p>
          <w:p w:rsidR="00BE3CE1" w:rsidRPr="00BD4AED" w:rsidRDefault="00BE3CE1" w:rsidP="001C5D60"/>
        </w:tc>
      </w:tr>
      <w:tr w:rsidR="00BD4AED" w:rsidRPr="00BD4AED" w:rsidTr="001C5D60">
        <w:tc>
          <w:tcPr>
            <w:tcW w:w="514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 xml:space="preserve">Наименование исполнительно-распорядительного органа Таскатлинского сельского поселения Колосовского муниципального района Омской области, являющегося соисполнителем муниципальной программы </w:t>
            </w:r>
          </w:p>
        </w:tc>
        <w:tc>
          <w:tcPr>
            <w:tcW w:w="4423" w:type="dxa"/>
          </w:tcPr>
          <w:p w:rsidR="00BE3CE1" w:rsidRPr="00BD4AED" w:rsidRDefault="00BE3CE1" w:rsidP="001C5D60">
            <w:pPr>
              <w:jc w:val="both"/>
            </w:pPr>
            <w:r w:rsidRPr="00BD4AED">
              <w:rPr>
                <w:sz w:val="22"/>
                <w:szCs w:val="22"/>
              </w:rPr>
              <w:t>Администрация Таскатлинского сельского поселения</w:t>
            </w:r>
          </w:p>
          <w:p w:rsidR="00BE3CE1" w:rsidRPr="00BD4AED" w:rsidRDefault="00BE3CE1" w:rsidP="001C5D60">
            <w:pPr>
              <w:jc w:val="both"/>
            </w:pPr>
          </w:p>
        </w:tc>
      </w:tr>
      <w:tr w:rsidR="00BD4AED" w:rsidRPr="00BD4AED" w:rsidTr="001C5D60">
        <w:tc>
          <w:tcPr>
            <w:tcW w:w="514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 xml:space="preserve">Наименование исполнительно-распорядительного органа  Таскатлинского сельского поселения Колосовского муниципального района Омской области, являющегося исполнителем основного мероприятия, исполнителем ведомственной целевой программы </w:t>
            </w:r>
          </w:p>
        </w:tc>
        <w:tc>
          <w:tcPr>
            <w:tcW w:w="4423" w:type="dxa"/>
          </w:tcPr>
          <w:p w:rsidR="00BE3CE1" w:rsidRPr="00BD4AED" w:rsidRDefault="00BE3CE1" w:rsidP="001C5D60">
            <w:pPr>
              <w:jc w:val="both"/>
            </w:pPr>
            <w:r w:rsidRPr="00BD4AED">
              <w:rPr>
                <w:sz w:val="22"/>
                <w:szCs w:val="22"/>
              </w:rPr>
              <w:t>Администрация Таскатлинского сельского поселения</w:t>
            </w:r>
          </w:p>
          <w:p w:rsidR="00BE3CE1" w:rsidRPr="00BD4AED" w:rsidRDefault="00BE3CE1" w:rsidP="001C5D60">
            <w:pPr>
              <w:jc w:val="both"/>
            </w:pPr>
          </w:p>
        </w:tc>
      </w:tr>
      <w:tr w:rsidR="00BD4AED" w:rsidRPr="00BD4AED" w:rsidTr="001C5D60">
        <w:tc>
          <w:tcPr>
            <w:tcW w:w="514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>Наименование исполнительно-распорядительного органа Таскатлинского сельского поселения Колосовского муниципального района Омской области, являющегося исполнителем мероприятия</w:t>
            </w:r>
          </w:p>
        </w:tc>
        <w:tc>
          <w:tcPr>
            <w:tcW w:w="4423" w:type="dxa"/>
          </w:tcPr>
          <w:p w:rsidR="00BE3CE1" w:rsidRPr="00BD4AED" w:rsidRDefault="00BE3CE1" w:rsidP="001C5D60">
            <w:pPr>
              <w:jc w:val="both"/>
            </w:pPr>
            <w:r w:rsidRPr="00BD4AED">
              <w:rPr>
                <w:sz w:val="22"/>
                <w:szCs w:val="22"/>
              </w:rPr>
              <w:t>Администрация Таскатлинского сельского поселения</w:t>
            </w:r>
          </w:p>
          <w:p w:rsidR="00BE3CE1" w:rsidRPr="00BD4AED" w:rsidRDefault="00BE3CE1" w:rsidP="001C5D60">
            <w:pPr>
              <w:jc w:val="both"/>
            </w:pPr>
          </w:p>
        </w:tc>
      </w:tr>
      <w:tr w:rsidR="00BD4AED" w:rsidRPr="00BD4AED" w:rsidTr="001C5D60">
        <w:tc>
          <w:tcPr>
            <w:tcW w:w="514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  <w:jc w:val="both"/>
            </w:pPr>
            <w:r w:rsidRPr="00BD4AED">
              <w:t xml:space="preserve">Сроки реализации подпрограммы </w:t>
            </w:r>
          </w:p>
        </w:tc>
        <w:tc>
          <w:tcPr>
            <w:tcW w:w="4423" w:type="dxa"/>
          </w:tcPr>
          <w:p w:rsidR="00BE3CE1" w:rsidRPr="00BD4AED" w:rsidRDefault="00EE3967" w:rsidP="00EE3967">
            <w:pPr>
              <w:jc w:val="both"/>
            </w:pPr>
            <w:r>
              <w:rPr>
                <w:sz w:val="22"/>
                <w:szCs w:val="22"/>
              </w:rPr>
              <w:t>2022</w:t>
            </w:r>
            <w:r w:rsidR="00BE3CE1" w:rsidRPr="00BD4AED">
              <w:rPr>
                <w:sz w:val="22"/>
                <w:szCs w:val="22"/>
              </w:rPr>
              <w:t>-202</w:t>
            </w:r>
            <w:r w:rsidR="00FD183C">
              <w:rPr>
                <w:sz w:val="22"/>
                <w:szCs w:val="22"/>
              </w:rPr>
              <w:t>8</w:t>
            </w:r>
            <w:r w:rsidR="00BE3CE1" w:rsidRPr="00BD4AED">
              <w:rPr>
                <w:sz w:val="22"/>
                <w:szCs w:val="22"/>
              </w:rPr>
              <w:t xml:space="preserve"> годы</w:t>
            </w:r>
          </w:p>
        </w:tc>
      </w:tr>
      <w:tr w:rsidR="00BD4AED" w:rsidRPr="00BD4AED" w:rsidTr="001C5D60">
        <w:trPr>
          <w:trHeight w:val="401"/>
        </w:trPr>
        <w:tc>
          <w:tcPr>
            <w:tcW w:w="5148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Цель подпрограммы </w:t>
            </w:r>
          </w:p>
        </w:tc>
        <w:tc>
          <w:tcPr>
            <w:tcW w:w="4423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Проведение муниципальной политики, направленной на развитие дорожного хозяйства, обеспечение устойчивого функционирования дорожного хозяйства, создание условий безопасной эксплуатации автомобильных дорог </w:t>
            </w:r>
            <w:r w:rsidRPr="00BD4AED">
              <w:lastRenderedPageBreak/>
              <w:t>местного значения.</w:t>
            </w:r>
          </w:p>
        </w:tc>
      </w:tr>
      <w:tr w:rsidR="00BD4AED" w:rsidRPr="00BD4AED" w:rsidTr="001C5D60">
        <w:trPr>
          <w:trHeight w:val="328"/>
        </w:trPr>
        <w:tc>
          <w:tcPr>
            <w:tcW w:w="5148" w:type="dxa"/>
          </w:tcPr>
          <w:p w:rsidR="00BE3CE1" w:rsidRPr="00BD4AED" w:rsidRDefault="00BE3CE1" w:rsidP="001C5D60">
            <w:pPr>
              <w:jc w:val="both"/>
            </w:pPr>
            <w:r w:rsidRPr="00BD4AED">
              <w:lastRenderedPageBreak/>
              <w:t xml:space="preserve">Задачи подпрограммы </w:t>
            </w:r>
          </w:p>
        </w:tc>
        <w:tc>
          <w:tcPr>
            <w:tcW w:w="4423" w:type="dxa"/>
          </w:tcPr>
          <w:p w:rsidR="00BE3CE1" w:rsidRPr="00BD4AED" w:rsidRDefault="00BE3CE1" w:rsidP="001C5D60">
            <w:pPr>
              <w:jc w:val="both"/>
            </w:pPr>
            <w:r w:rsidRPr="00BD4AED">
              <w:t>- организация ремонта автомобильных дорог местного значения и повышение безопасности дорожного движения в границах Таскатлинского сельского поселения;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совершенствование улично-дорожной сети и обеспечение круглогодичного, комфортного и безопасного движения в границах сельского поселения.</w:t>
            </w:r>
          </w:p>
        </w:tc>
      </w:tr>
      <w:tr w:rsidR="00BD4AED" w:rsidRPr="00BD4AED" w:rsidTr="001C5D60">
        <w:trPr>
          <w:trHeight w:val="647"/>
        </w:trPr>
        <w:tc>
          <w:tcPr>
            <w:tcW w:w="514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  <w:jc w:val="both"/>
            </w:pPr>
            <w:r w:rsidRPr="00BD4AED">
              <w:t>Перечень основных мероприятий и (или) ведомственных целевых программ</w:t>
            </w:r>
          </w:p>
        </w:tc>
        <w:tc>
          <w:tcPr>
            <w:tcW w:w="4423" w:type="dxa"/>
          </w:tcPr>
          <w:p w:rsidR="00BE3CE1" w:rsidRPr="00BD4AED" w:rsidRDefault="00BE3CE1" w:rsidP="001C5D60">
            <w:pPr>
              <w:jc w:val="both"/>
            </w:pPr>
            <w:r w:rsidRPr="00BD4AED">
              <w:t>Содержание автомобильных дорог общего пользования в сельском поселении.</w:t>
            </w:r>
          </w:p>
          <w:p w:rsidR="00BE3CE1" w:rsidRPr="00BD4AED" w:rsidRDefault="00BE3CE1" w:rsidP="001C5D60">
            <w:pPr>
              <w:jc w:val="both"/>
            </w:pPr>
            <w:r w:rsidRPr="00BD4AED">
              <w:t>Строительство и ремонт автомобильных дорог в границах населенных пунктов поселений.</w:t>
            </w:r>
          </w:p>
        </w:tc>
      </w:tr>
      <w:tr w:rsidR="00BD4AED" w:rsidRPr="00BD4AED" w:rsidTr="001C5D60">
        <w:trPr>
          <w:trHeight w:val="701"/>
        </w:trPr>
        <w:tc>
          <w:tcPr>
            <w:tcW w:w="5148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Объемы и источники финансирования подпрограммы в целом и по годам ее реализации </w:t>
            </w:r>
          </w:p>
          <w:p w:rsidR="00333288" w:rsidRPr="00BD4AED" w:rsidRDefault="00333288" w:rsidP="001C5D60">
            <w:pPr>
              <w:jc w:val="both"/>
              <w:rPr>
                <w:u w:val="single"/>
              </w:rPr>
            </w:pPr>
          </w:p>
        </w:tc>
        <w:tc>
          <w:tcPr>
            <w:tcW w:w="4423" w:type="dxa"/>
          </w:tcPr>
          <w:p w:rsidR="00BE3CE1" w:rsidRPr="00BD4AED" w:rsidRDefault="00BE3CE1" w:rsidP="001C5D60">
            <w:pPr>
              <w:rPr>
                <w:shd w:val="clear" w:color="auto" w:fill="FFFF00"/>
              </w:rPr>
            </w:pPr>
            <w:r w:rsidRPr="00BD4AED">
              <w:t xml:space="preserve">Общие расходы бюджета поселения на реализацию подпрограммы составят </w:t>
            </w:r>
          </w:p>
          <w:p w:rsidR="00BE3CE1" w:rsidRPr="00333D3D" w:rsidRDefault="00300885" w:rsidP="001C5D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8120046,71</w:t>
            </w:r>
            <w:r w:rsidR="00001BF9">
              <w:rPr>
                <w:b/>
              </w:rPr>
              <w:t xml:space="preserve"> </w:t>
            </w:r>
            <w:r w:rsidR="00472A17">
              <w:rPr>
                <w:spacing w:val="-1"/>
              </w:rPr>
              <w:t>рублей</w:t>
            </w:r>
            <w:r w:rsidR="00BE3CE1" w:rsidRPr="00BD4AED">
              <w:t>,</w:t>
            </w:r>
            <w:r w:rsidR="00BE3CE1" w:rsidRPr="00BD4AED">
              <w:rPr>
                <w:spacing w:val="-1"/>
              </w:rPr>
              <w:t xml:space="preserve"> в том числе: </w:t>
            </w:r>
          </w:p>
          <w:p w:rsidR="00BE3CE1" w:rsidRPr="00BD4AED" w:rsidRDefault="00CE6255" w:rsidP="00274ED0">
            <w:pPr>
              <w:jc w:val="both"/>
            </w:pPr>
            <w:r>
              <w:rPr>
                <w:b/>
              </w:rPr>
              <w:t xml:space="preserve">- в 2022 году - </w:t>
            </w:r>
            <w:r w:rsidR="000B0490" w:rsidRPr="00327754">
              <w:rPr>
                <w:b/>
                <w:spacing w:val="-1"/>
              </w:rPr>
              <w:t>367130,00</w:t>
            </w:r>
            <w:r w:rsidR="00472A17">
              <w:t xml:space="preserve"> рублей</w:t>
            </w:r>
            <w:r w:rsidR="00BE3CE1" w:rsidRPr="00BD4AED">
              <w:t>:</w:t>
            </w:r>
          </w:p>
          <w:p w:rsidR="00BE3CE1" w:rsidRPr="00BD4AED" w:rsidRDefault="00CE6255" w:rsidP="00274ED0">
            <w:pPr>
              <w:jc w:val="both"/>
            </w:pPr>
            <w:r>
              <w:t>областной бюджет - 0,0</w:t>
            </w:r>
            <w:r w:rsidR="00D42D5A">
              <w:t xml:space="preserve"> рублей</w:t>
            </w:r>
            <w:r w:rsidR="00BE3CE1" w:rsidRPr="00BD4AED">
              <w:t>;</w:t>
            </w:r>
          </w:p>
          <w:p w:rsidR="00BE3CE1" w:rsidRPr="00BD4AED" w:rsidRDefault="00BE3CE1" w:rsidP="00274ED0">
            <w:pPr>
              <w:jc w:val="both"/>
            </w:pPr>
            <w:r w:rsidRPr="00BD4AED">
              <w:t>федеральный бюджет</w:t>
            </w:r>
            <w:r w:rsidR="00CE6255">
              <w:t>-0,0</w:t>
            </w:r>
            <w:r w:rsidR="00D42D5A">
              <w:t xml:space="preserve"> рублей</w:t>
            </w:r>
            <w:r w:rsidRPr="00BD4AED">
              <w:t>;</w:t>
            </w:r>
          </w:p>
          <w:p w:rsidR="00BE3CE1" w:rsidRPr="00BD4AED" w:rsidRDefault="00CE6255" w:rsidP="00274ED0">
            <w:pPr>
              <w:jc w:val="both"/>
            </w:pPr>
            <w:r>
              <w:t xml:space="preserve">местный бюджет </w:t>
            </w:r>
            <w:r w:rsidR="00BE3CE1" w:rsidRPr="00BD4AED">
              <w:t xml:space="preserve">- </w:t>
            </w:r>
            <w:r w:rsidR="000B0490" w:rsidRPr="00327754">
              <w:rPr>
                <w:b/>
                <w:spacing w:val="-1"/>
              </w:rPr>
              <w:t>367130,00</w:t>
            </w:r>
            <w:r w:rsidR="00D42D5A">
              <w:t xml:space="preserve"> рублей</w:t>
            </w:r>
          </w:p>
          <w:p w:rsidR="00BE3CE1" w:rsidRPr="002151ED" w:rsidRDefault="00BE3CE1" w:rsidP="00274ED0">
            <w:pPr>
              <w:jc w:val="both"/>
            </w:pPr>
            <w:r w:rsidRPr="00327754">
              <w:rPr>
                <w:b/>
              </w:rPr>
              <w:t xml:space="preserve">- в 2023 году </w:t>
            </w:r>
            <w:r w:rsidR="00CE6255">
              <w:rPr>
                <w:b/>
              </w:rPr>
              <w:t xml:space="preserve">- </w:t>
            </w:r>
            <w:r w:rsidR="00CE6255">
              <w:rPr>
                <w:b/>
                <w:spacing w:val="-1"/>
              </w:rPr>
              <w:t>5519</w:t>
            </w:r>
            <w:r w:rsidR="00A920B7" w:rsidRPr="00A920B7">
              <w:rPr>
                <w:b/>
                <w:spacing w:val="-1"/>
              </w:rPr>
              <w:t>452,09</w:t>
            </w:r>
            <w:r w:rsidR="00A920B7">
              <w:rPr>
                <w:b/>
                <w:spacing w:val="-1"/>
              </w:rPr>
              <w:t xml:space="preserve"> </w:t>
            </w:r>
            <w:r w:rsidR="00472A17" w:rsidRPr="002151ED">
              <w:t>рублей</w:t>
            </w:r>
            <w:r w:rsidRPr="002151ED">
              <w:t>:</w:t>
            </w:r>
          </w:p>
          <w:p w:rsidR="00BE3CE1" w:rsidRPr="002151ED" w:rsidRDefault="00CE6255" w:rsidP="00274ED0">
            <w:pPr>
              <w:jc w:val="both"/>
            </w:pPr>
            <w:r>
              <w:t xml:space="preserve">областной бюджет </w:t>
            </w:r>
            <w:r w:rsidR="002151ED">
              <w:t>-</w:t>
            </w:r>
            <w:r>
              <w:t xml:space="preserve"> </w:t>
            </w:r>
            <w:r w:rsidR="00A920B7">
              <w:t>4973137,07</w:t>
            </w:r>
            <w:r w:rsidR="00D42D5A" w:rsidRPr="002151ED">
              <w:t xml:space="preserve"> рублей</w:t>
            </w:r>
            <w:r w:rsidR="00BE3CE1" w:rsidRPr="002151ED">
              <w:t>;</w:t>
            </w:r>
          </w:p>
          <w:p w:rsidR="00BE3CE1" w:rsidRPr="002151ED" w:rsidRDefault="00BE3CE1" w:rsidP="00274ED0">
            <w:pPr>
              <w:jc w:val="both"/>
            </w:pPr>
            <w:r w:rsidRPr="002151ED">
              <w:t>федеральный бюджет-</w:t>
            </w:r>
            <w:r w:rsidR="00A920B7">
              <w:t>0,0</w:t>
            </w:r>
            <w:r w:rsidR="00D42D5A" w:rsidRPr="002151ED">
              <w:t xml:space="preserve"> рублей</w:t>
            </w:r>
            <w:r w:rsidRPr="002151ED">
              <w:t>;</w:t>
            </w:r>
          </w:p>
          <w:p w:rsidR="00BE3CE1" w:rsidRPr="002151ED" w:rsidRDefault="00CE6255" w:rsidP="000B0490">
            <w:pPr>
              <w:jc w:val="both"/>
            </w:pPr>
            <w:r>
              <w:t xml:space="preserve">местный бюджет </w:t>
            </w:r>
            <w:r w:rsidR="00BE3CE1" w:rsidRPr="002151ED">
              <w:t xml:space="preserve">- </w:t>
            </w:r>
            <w:r>
              <w:rPr>
                <w:b/>
                <w:spacing w:val="-1"/>
              </w:rPr>
              <w:t>546315,02</w:t>
            </w:r>
            <w:r w:rsidR="00D42D5A" w:rsidRPr="002151ED">
              <w:t xml:space="preserve"> рублей</w:t>
            </w:r>
          </w:p>
          <w:p w:rsidR="000B0490" w:rsidRPr="00E912D2" w:rsidRDefault="000B0490" w:rsidP="000B0490">
            <w:pPr>
              <w:jc w:val="both"/>
              <w:rPr>
                <w:b/>
                <w:spacing w:val="-1"/>
              </w:rPr>
            </w:pPr>
            <w:r w:rsidRPr="00BD4AED">
              <w:t xml:space="preserve">- </w:t>
            </w:r>
            <w:r w:rsidRPr="00001BF9">
              <w:rPr>
                <w:b/>
              </w:rPr>
              <w:t>в 2024 году</w:t>
            </w:r>
            <w:r w:rsidR="00CE6255">
              <w:t xml:space="preserve"> - </w:t>
            </w:r>
            <w:r w:rsidR="004F0D4E">
              <w:rPr>
                <w:rFonts w:ascii="Arial" w:hAnsi="Arial" w:cs="Arial"/>
                <w:b/>
                <w:sz w:val="20"/>
                <w:szCs w:val="20"/>
              </w:rPr>
              <w:t>622964</w:t>
            </w:r>
            <w:r w:rsidR="004F0D4E">
              <w:rPr>
                <w:b/>
                <w:spacing w:val="-1"/>
              </w:rPr>
              <w:t>,62</w:t>
            </w:r>
            <w:r>
              <w:t xml:space="preserve"> рублей</w:t>
            </w:r>
            <w:r w:rsidRPr="00BD4AED">
              <w:t>:</w:t>
            </w:r>
          </w:p>
          <w:p w:rsidR="000B0490" w:rsidRPr="00BD4AED" w:rsidRDefault="00CE6255" w:rsidP="000B0490">
            <w:pPr>
              <w:jc w:val="both"/>
            </w:pPr>
            <w:r>
              <w:t>областной бюджет - 0,0</w:t>
            </w:r>
            <w:r w:rsidR="000B0490">
              <w:t xml:space="preserve"> рублей</w:t>
            </w:r>
            <w:r w:rsidR="000B0490" w:rsidRPr="00BD4AED">
              <w:t>;</w:t>
            </w:r>
          </w:p>
          <w:p w:rsidR="000B0490" w:rsidRPr="00BD4AED" w:rsidRDefault="000B0490" w:rsidP="000B0490">
            <w:pPr>
              <w:jc w:val="both"/>
            </w:pPr>
            <w:r w:rsidRPr="00BD4AED">
              <w:t>федеральный бюджет</w:t>
            </w:r>
            <w:r w:rsidR="001756F6">
              <w:t xml:space="preserve"> </w:t>
            </w:r>
            <w:r w:rsidRPr="00BD4AED">
              <w:t>-</w:t>
            </w:r>
            <w:r w:rsidR="001756F6">
              <w:t xml:space="preserve"> </w:t>
            </w:r>
            <w:r w:rsidRPr="00BD4AED">
              <w:t xml:space="preserve">0,0 </w:t>
            </w:r>
            <w:r>
              <w:t>рублей</w:t>
            </w:r>
            <w:r w:rsidRPr="00BD4AED">
              <w:t>;</w:t>
            </w:r>
          </w:p>
          <w:p w:rsidR="000B0490" w:rsidRDefault="001756F6" w:rsidP="00EE3967">
            <w:pPr>
              <w:jc w:val="both"/>
            </w:pPr>
            <w:r>
              <w:t xml:space="preserve">местный бюджет </w:t>
            </w:r>
            <w:r w:rsidR="000B0490" w:rsidRPr="00BD4AED">
              <w:t xml:space="preserve">- </w:t>
            </w:r>
            <w:r w:rsidR="004F0D4E" w:rsidRPr="004F0D4E">
              <w:rPr>
                <w:rFonts w:ascii="Arial" w:hAnsi="Arial" w:cs="Arial"/>
                <w:b/>
                <w:sz w:val="20"/>
                <w:szCs w:val="20"/>
              </w:rPr>
              <w:t xml:space="preserve">622964,62 </w:t>
            </w:r>
            <w:r w:rsidR="000B0490">
              <w:t>рублей</w:t>
            </w:r>
          </w:p>
          <w:p w:rsidR="00327754" w:rsidRDefault="00327754" w:rsidP="00327754">
            <w:pPr>
              <w:jc w:val="both"/>
            </w:pPr>
            <w:r>
              <w:rPr>
                <w:b/>
              </w:rPr>
              <w:t>в 2025 году</w:t>
            </w:r>
            <w:r w:rsidR="001756F6">
              <w:t xml:space="preserve"> - </w:t>
            </w:r>
            <w:r w:rsidR="004F0D4E">
              <w:rPr>
                <w:b/>
                <w:bCs/>
              </w:rPr>
              <w:t>502500</w:t>
            </w:r>
            <w:r>
              <w:rPr>
                <w:b/>
                <w:bCs/>
              </w:rPr>
              <w:t xml:space="preserve">,00 </w:t>
            </w:r>
            <w:r>
              <w:t>рублей;</w:t>
            </w:r>
          </w:p>
          <w:p w:rsidR="00327754" w:rsidRDefault="001756F6" w:rsidP="00327754">
            <w:pPr>
              <w:jc w:val="both"/>
            </w:pPr>
            <w:r>
              <w:t xml:space="preserve">областной бюджет </w:t>
            </w:r>
            <w:r w:rsidR="00327754">
              <w:t>- 0,0 рублей</w:t>
            </w:r>
          </w:p>
          <w:p w:rsidR="00327754" w:rsidRDefault="001756F6" w:rsidP="00327754">
            <w:pPr>
              <w:jc w:val="both"/>
            </w:pPr>
            <w:r>
              <w:t>федеральный бюджет</w:t>
            </w:r>
            <w:r w:rsidR="00327754">
              <w:t xml:space="preserve"> - </w:t>
            </w:r>
            <w:r w:rsidR="00327754">
              <w:rPr>
                <w:b/>
                <w:bCs/>
              </w:rPr>
              <w:t xml:space="preserve">0,0 </w:t>
            </w:r>
            <w:r w:rsidR="00327754">
              <w:t>рублей</w:t>
            </w:r>
          </w:p>
          <w:p w:rsidR="00327754" w:rsidRDefault="001756F6" w:rsidP="00327754">
            <w:pPr>
              <w:jc w:val="both"/>
            </w:pPr>
            <w:r>
              <w:t xml:space="preserve">местный бюджет </w:t>
            </w:r>
            <w:r w:rsidR="00327754">
              <w:t xml:space="preserve">- </w:t>
            </w:r>
            <w:r w:rsidR="00EF4B80">
              <w:rPr>
                <w:b/>
                <w:bCs/>
              </w:rPr>
              <w:t>502500,</w:t>
            </w:r>
            <w:r w:rsidR="00E912D2">
              <w:rPr>
                <w:b/>
                <w:bCs/>
              </w:rPr>
              <w:t>00</w:t>
            </w:r>
            <w:r w:rsidR="00327754">
              <w:t>рублей</w:t>
            </w:r>
          </w:p>
          <w:p w:rsidR="00327754" w:rsidRDefault="00327754" w:rsidP="00327754">
            <w:pPr>
              <w:jc w:val="both"/>
            </w:pPr>
            <w:r>
              <w:rPr>
                <w:b/>
              </w:rPr>
              <w:t xml:space="preserve">в 2026году </w:t>
            </w:r>
            <w:r w:rsidRPr="00C072C3">
              <w:t xml:space="preserve">– </w:t>
            </w:r>
            <w:r w:rsidR="004F0D4E">
              <w:rPr>
                <w:b/>
              </w:rPr>
              <w:t>486500</w:t>
            </w:r>
            <w:r w:rsidR="00E912D2">
              <w:rPr>
                <w:b/>
              </w:rPr>
              <w:t xml:space="preserve">,00 </w:t>
            </w:r>
            <w:r>
              <w:t>рублей;</w:t>
            </w:r>
          </w:p>
          <w:p w:rsidR="00327754" w:rsidRDefault="00327754" w:rsidP="00327754">
            <w:pPr>
              <w:jc w:val="both"/>
            </w:pPr>
            <w:r>
              <w:t>областной бюджет</w:t>
            </w:r>
            <w:r w:rsidR="001756F6">
              <w:t xml:space="preserve"> </w:t>
            </w:r>
            <w:r>
              <w:t>- 0,00 рублей</w:t>
            </w:r>
          </w:p>
          <w:p w:rsidR="00327754" w:rsidRDefault="00327754" w:rsidP="00327754">
            <w:pPr>
              <w:jc w:val="both"/>
            </w:pPr>
            <w:r>
              <w:t xml:space="preserve">федеральный бюджет: - </w:t>
            </w:r>
            <w:r w:rsidRPr="00C072C3">
              <w:rPr>
                <w:b/>
                <w:bCs/>
              </w:rPr>
              <w:t>0,00</w:t>
            </w:r>
            <w:r w:rsidR="001756F6">
              <w:rPr>
                <w:b/>
                <w:bCs/>
              </w:rPr>
              <w:t xml:space="preserve"> </w:t>
            </w:r>
            <w:r>
              <w:t>рублей</w:t>
            </w:r>
          </w:p>
          <w:p w:rsidR="00327754" w:rsidRDefault="001756F6" w:rsidP="00327754">
            <w:pPr>
              <w:jc w:val="both"/>
            </w:pPr>
            <w:r>
              <w:t xml:space="preserve">местный бюджет </w:t>
            </w:r>
            <w:r w:rsidR="00327754">
              <w:t xml:space="preserve">- </w:t>
            </w:r>
            <w:r w:rsidR="004F0D4E">
              <w:rPr>
                <w:b/>
              </w:rPr>
              <w:t>486500</w:t>
            </w:r>
            <w:r w:rsidR="00E912D2">
              <w:rPr>
                <w:b/>
              </w:rPr>
              <w:t>,00</w:t>
            </w:r>
            <w:r>
              <w:t xml:space="preserve"> </w:t>
            </w:r>
            <w:r w:rsidR="00327754">
              <w:t>рублей</w:t>
            </w:r>
          </w:p>
          <w:p w:rsidR="00327754" w:rsidRDefault="00327754" w:rsidP="00327754">
            <w:pPr>
              <w:jc w:val="both"/>
            </w:pPr>
            <w:r>
              <w:rPr>
                <w:b/>
              </w:rPr>
              <w:t>в 2027 году</w:t>
            </w:r>
            <w:r w:rsidR="001756F6">
              <w:t xml:space="preserve"> - </w:t>
            </w:r>
            <w:r w:rsidR="004F0D4E">
              <w:rPr>
                <w:b/>
                <w:bCs/>
              </w:rPr>
              <w:t>621500,00</w:t>
            </w:r>
            <w:r w:rsidR="001756F6">
              <w:rPr>
                <w:b/>
                <w:bCs/>
              </w:rPr>
              <w:t xml:space="preserve"> </w:t>
            </w:r>
            <w:r>
              <w:t>рублей;</w:t>
            </w:r>
          </w:p>
          <w:p w:rsidR="00327754" w:rsidRDefault="001756F6" w:rsidP="00327754">
            <w:pPr>
              <w:jc w:val="both"/>
            </w:pPr>
            <w:r>
              <w:t>областной бюджет</w:t>
            </w:r>
            <w:r w:rsidR="00327754">
              <w:t xml:space="preserve"> - 0,0 рублей</w:t>
            </w:r>
          </w:p>
          <w:p w:rsidR="00327754" w:rsidRDefault="001756F6" w:rsidP="00327754">
            <w:pPr>
              <w:jc w:val="both"/>
            </w:pPr>
            <w:r>
              <w:t>федеральный бюджет</w:t>
            </w:r>
            <w:r w:rsidR="00327754">
              <w:t xml:space="preserve"> - </w:t>
            </w:r>
            <w:r w:rsidR="00327754">
              <w:rPr>
                <w:b/>
                <w:bCs/>
              </w:rPr>
              <w:t xml:space="preserve">0,00 </w:t>
            </w:r>
            <w:r w:rsidR="00327754">
              <w:t>рублей</w:t>
            </w:r>
          </w:p>
          <w:p w:rsidR="00327754" w:rsidRDefault="001756F6" w:rsidP="00327754">
            <w:pPr>
              <w:jc w:val="both"/>
            </w:pPr>
            <w:r>
              <w:t>местный бюджет</w:t>
            </w:r>
            <w:r w:rsidR="00327754">
              <w:t xml:space="preserve"> - </w:t>
            </w:r>
            <w:r w:rsidR="004F0D4E">
              <w:t>621500,00</w:t>
            </w:r>
            <w:r w:rsidR="00327754">
              <w:t xml:space="preserve"> рублей</w:t>
            </w:r>
          </w:p>
          <w:p w:rsidR="00FD183C" w:rsidRDefault="00FD183C" w:rsidP="00FD183C">
            <w:pPr>
              <w:jc w:val="both"/>
            </w:pPr>
            <w:r>
              <w:rPr>
                <w:b/>
              </w:rPr>
              <w:t>в 2028 году</w:t>
            </w:r>
            <w:r w:rsidR="001756F6">
              <w:t xml:space="preserve"> - </w:t>
            </w:r>
            <w:r>
              <w:rPr>
                <w:b/>
                <w:bCs/>
              </w:rPr>
              <w:t xml:space="preserve">0,00 </w:t>
            </w:r>
            <w:r>
              <w:t>рублей;</w:t>
            </w:r>
          </w:p>
          <w:p w:rsidR="00FD183C" w:rsidRDefault="00FD183C" w:rsidP="00FD183C">
            <w:pPr>
              <w:jc w:val="both"/>
            </w:pPr>
            <w:r>
              <w:t>об</w:t>
            </w:r>
            <w:r w:rsidR="001756F6">
              <w:t>ластной бюджет</w:t>
            </w:r>
            <w:r>
              <w:t xml:space="preserve"> - 0,0 рублей</w:t>
            </w:r>
          </w:p>
          <w:p w:rsidR="00FD183C" w:rsidRDefault="00FD183C" w:rsidP="00FD183C">
            <w:pPr>
              <w:jc w:val="both"/>
            </w:pPr>
            <w:r>
              <w:t xml:space="preserve">федеральный бюджет: - </w:t>
            </w:r>
            <w:r>
              <w:rPr>
                <w:b/>
                <w:bCs/>
              </w:rPr>
              <w:t xml:space="preserve">0,00 </w:t>
            </w:r>
            <w:r>
              <w:t>рублей</w:t>
            </w:r>
          </w:p>
          <w:p w:rsidR="00FD183C" w:rsidRPr="00BD4AED" w:rsidRDefault="001756F6" w:rsidP="00FD183C">
            <w:pPr>
              <w:jc w:val="both"/>
            </w:pPr>
            <w:r>
              <w:t>местный бюджет - 0,00</w:t>
            </w:r>
            <w:r w:rsidR="00FD183C">
              <w:t xml:space="preserve"> рублей</w:t>
            </w:r>
          </w:p>
        </w:tc>
      </w:tr>
      <w:tr w:rsidR="00BE3CE1" w:rsidRPr="00BD4AED" w:rsidTr="001C5D60">
        <w:trPr>
          <w:trHeight w:val="697"/>
        </w:trPr>
        <w:tc>
          <w:tcPr>
            <w:tcW w:w="5148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4423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  <w:jc w:val="both"/>
            </w:pPr>
            <w:r w:rsidRPr="00BD4AED">
              <w:t>- увеличить протяженность дорог с твёрдым покрытием, отвечающих нормативным требованиям к 202</w:t>
            </w:r>
            <w:r w:rsidR="00327754">
              <w:t>8</w:t>
            </w:r>
            <w:r w:rsidRPr="00BD4AED">
              <w:t xml:space="preserve"> году на </w:t>
            </w:r>
            <w:r w:rsidR="00AF3695">
              <w:t>2</w:t>
            </w:r>
            <w:r w:rsidRPr="00BD4AED">
              <w:t xml:space="preserve">,8 км.; </w:t>
            </w:r>
          </w:p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 xml:space="preserve">- увеличить долю протяженности дорог общего пользования местного значения с твёрдым покрытием, отвечающих нормативным требованиям, в общей протяжённости автомобильных дорог </w:t>
            </w:r>
            <w:r w:rsidRPr="00BD4AED">
              <w:lastRenderedPageBreak/>
              <w:t>общего пользования местного значения с 2 % до 30 %;</w:t>
            </w:r>
          </w:p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>- увеличить долю отремонтированных дорог общего пользования местного значения на 52 %;</w:t>
            </w:r>
          </w:p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>-уменьшить долю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 на 26 %.</w:t>
            </w:r>
          </w:p>
        </w:tc>
      </w:tr>
    </w:tbl>
    <w:p w:rsidR="00BE3CE1" w:rsidRPr="00BD4AED" w:rsidRDefault="00BE3CE1" w:rsidP="001756F6"/>
    <w:p w:rsidR="00BE3CE1" w:rsidRPr="00BD4AED" w:rsidRDefault="00BE3CE1" w:rsidP="004F15A7">
      <w:pPr>
        <w:numPr>
          <w:ilvl w:val="0"/>
          <w:numId w:val="1"/>
        </w:numPr>
        <w:jc w:val="center"/>
        <w:rPr>
          <w:b/>
        </w:rPr>
      </w:pPr>
      <w:r w:rsidRPr="00BD4AED">
        <w:rPr>
          <w:b/>
        </w:rPr>
        <w:t xml:space="preserve">Сфера социально-экономического развития Таскатлинского сельского поселения Колосовского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и прогноз ее развития. </w:t>
      </w:r>
    </w:p>
    <w:p w:rsidR="00BE3CE1" w:rsidRPr="00BD4AED" w:rsidRDefault="00BE3CE1" w:rsidP="004F15A7">
      <w:pPr>
        <w:ind w:left="360"/>
        <w:jc w:val="center"/>
        <w:rPr>
          <w:b/>
        </w:rPr>
      </w:pPr>
    </w:p>
    <w:p w:rsidR="00BE3CE1" w:rsidRPr="00BD4AED" w:rsidRDefault="00BE3CE1" w:rsidP="004F15A7">
      <w:pPr>
        <w:pStyle w:val="a9"/>
        <w:tabs>
          <w:tab w:val="left" w:pos="684"/>
        </w:tabs>
        <w:spacing w:after="0"/>
        <w:ind w:firstLine="720"/>
        <w:jc w:val="both"/>
        <w:rPr>
          <w:sz w:val="24"/>
          <w:szCs w:val="24"/>
        </w:rPr>
      </w:pPr>
      <w:r w:rsidRPr="00BD4AED">
        <w:rPr>
          <w:sz w:val="24"/>
          <w:szCs w:val="24"/>
        </w:rPr>
        <w:t xml:space="preserve">До настоящего времени </w:t>
      </w:r>
      <w:r w:rsidR="003D1EFB">
        <w:rPr>
          <w:sz w:val="24"/>
          <w:szCs w:val="24"/>
        </w:rPr>
        <w:t>Постановление</w:t>
      </w:r>
      <w:r w:rsidRPr="00BD4AED">
        <w:rPr>
          <w:sz w:val="24"/>
          <w:szCs w:val="24"/>
        </w:rPr>
        <w:t xml:space="preserve"> вопроса повышения безопасности дорожного движения и осуществление дорожной деятельности в отношении дорог поселения осуществлялось в рамках текущих планов по ремонту дорог и было направлено на профилактику и предупреждение дорожно-транспортных происшествий. </w:t>
      </w:r>
    </w:p>
    <w:p w:rsidR="00327754" w:rsidRDefault="00327754" w:rsidP="00327754">
      <w:pPr>
        <w:autoSpaceDE w:val="0"/>
        <w:autoSpaceDN w:val="0"/>
        <w:adjustRightInd w:val="0"/>
        <w:ind w:firstLine="540"/>
        <w:jc w:val="both"/>
      </w:pPr>
      <w:r>
        <w:t>Подпрограмма разработана с учетом основных положений Стратегии социально-экономического развития Омской области до 2030 года, утвержденной Постановлением Правительства Омской области от 13 октября 2022 года N 543-п.</w:t>
      </w:r>
    </w:p>
    <w:p w:rsidR="00BE3CE1" w:rsidRPr="00BD4AED" w:rsidRDefault="00BE3CE1" w:rsidP="004F15A7">
      <w:pPr>
        <w:autoSpaceDE w:val="0"/>
        <w:autoSpaceDN w:val="0"/>
        <w:adjustRightInd w:val="0"/>
        <w:ind w:firstLine="540"/>
        <w:jc w:val="both"/>
      </w:pPr>
      <w:r w:rsidRPr="00BD4AED">
        <w:t>В настоящее время по всему Таскатлинскому сельскому поселению Колосовского муниципального района протяженность дорог составляет 6,91 км, 5,11 км</w:t>
      </w:r>
      <w:proofErr w:type="gramStart"/>
      <w:r w:rsidRPr="00BD4AED">
        <w:t>.</w:t>
      </w:r>
      <w:proofErr w:type="gramEnd"/>
      <w:r w:rsidR="003B6DBE">
        <w:t xml:space="preserve"> </w:t>
      </w:r>
      <w:r w:rsidR="001756F6">
        <w:t>дорог из которых</w:t>
      </w:r>
      <w:r w:rsidRPr="00BD4AED">
        <w:t xml:space="preserve"> являются с твердым покрытием в не удовлетворительном состоянии, что затрудняет проезд в населенных пунктах. С разрушением твердого покрытия образуются выбоины, пучины, что вызывает затр</w:t>
      </w:r>
      <w:r w:rsidR="001756F6">
        <w:t xml:space="preserve">уднение проезда для населения. </w:t>
      </w:r>
    </w:p>
    <w:p w:rsidR="00BE3CE1" w:rsidRPr="00BD4AED" w:rsidRDefault="00BE3CE1" w:rsidP="004F15A7">
      <w:pPr>
        <w:pStyle w:val="a9"/>
        <w:spacing w:after="0"/>
        <w:ind w:firstLine="720"/>
        <w:jc w:val="both"/>
        <w:rPr>
          <w:sz w:val="24"/>
          <w:szCs w:val="24"/>
        </w:rPr>
      </w:pPr>
    </w:p>
    <w:p w:rsidR="00BE3CE1" w:rsidRPr="00BD4AED" w:rsidRDefault="00BE3CE1" w:rsidP="004F15A7">
      <w:pPr>
        <w:pStyle w:val="1"/>
        <w:keepNext w:val="0"/>
        <w:spacing w:line="240" w:lineRule="atLeast"/>
        <w:ind w:firstLine="720"/>
        <w:rPr>
          <w:b w:val="0"/>
          <w:sz w:val="24"/>
          <w:szCs w:val="24"/>
        </w:rPr>
      </w:pPr>
    </w:p>
    <w:p w:rsidR="00BE3CE1" w:rsidRPr="00BD4AED" w:rsidRDefault="00BE3CE1" w:rsidP="004F15A7">
      <w:pPr>
        <w:pStyle w:val="1"/>
        <w:keepNext w:val="0"/>
        <w:numPr>
          <w:ilvl w:val="0"/>
          <w:numId w:val="1"/>
        </w:numPr>
        <w:spacing w:line="240" w:lineRule="atLeast"/>
        <w:rPr>
          <w:sz w:val="24"/>
          <w:szCs w:val="24"/>
        </w:rPr>
      </w:pPr>
      <w:r w:rsidRPr="00BD4AED">
        <w:rPr>
          <w:sz w:val="24"/>
          <w:szCs w:val="24"/>
        </w:rPr>
        <w:t>Цели и задачи муниципальной подпрограммы</w:t>
      </w:r>
    </w:p>
    <w:p w:rsidR="00BE3CE1" w:rsidRPr="00BD4AED" w:rsidRDefault="00BE3CE1" w:rsidP="004F15A7">
      <w:pPr>
        <w:ind w:left="720"/>
      </w:pPr>
    </w:p>
    <w:p w:rsidR="00BE3CE1" w:rsidRPr="00BD4AED" w:rsidRDefault="00BE3CE1" w:rsidP="004F15A7">
      <w:pPr>
        <w:jc w:val="both"/>
      </w:pPr>
      <w:r w:rsidRPr="00BD4AED">
        <w:t>Проведение муниципальной политики, направленной на развитие дорожного хозяйства, обеспечение устойчивого функционирования дорожного хозяйства, создание условий безопасной эксплуатации автомобильных дорог местного значения:</w:t>
      </w:r>
    </w:p>
    <w:p w:rsidR="00BE3CE1" w:rsidRPr="00BD4AED" w:rsidRDefault="00BE3CE1" w:rsidP="004F15A7">
      <w:pPr>
        <w:jc w:val="both"/>
      </w:pPr>
      <w:r w:rsidRPr="00BD4AED">
        <w:t>- организация ремонта автомобильных дорог местного значения и повышение безопасности дорожного движения в границах Таскатлинского сельского поселения;</w:t>
      </w:r>
    </w:p>
    <w:p w:rsidR="00BE3CE1" w:rsidRPr="00BD4AED" w:rsidRDefault="00BE3CE1" w:rsidP="004F15A7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  <w:r w:rsidRPr="00BD4AED">
        <w:rPr>
          <w:rFonts w:ascii="Times New Roman" w:hAnsi="Times New Roman" w:cs="Times New Roman"/>
          <w:sz w:val="24"/>
          <w:szCs w:val="24"/>
        </w:rPr>
        <w:t>- совершенствование улично-дорожной сети и обеспечение круглогодичного, комфортного и безопасного движения в границах сельского поселения</w:t>
      </w:r>
      <w:r w:rsidRPr="00BD4AED">
        <w:rPr>
          <w:rFonts w:ascii="Times New Roman" w:hAnsi="Times New Roman" w:cs="Times New Roman"/>
          <w:b/>
          <w:sz w:val="24"/>
          <w:szCs w:val="24"/>
        </w:rPr>
        <w:t>.</w:t>
      </w:r>
    </w:p>
    <w:p w:rsidR="00BE3CE1" w:rsidRPr="00BD4AED" w:rsidRDefault="00BE3CE1" w:rsidP="004F15A7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BE3CE1" w:rsidRPr="00BD4AED" w:rsidRDefault="00BE3CE1" w:rsidP="004F15A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AED">
        <w:rPr>
          <w:rFonts w:ascii="Times New Roman" w:hAnsi="Times New Roman" w:cs="Times New Roman"/>
          <w:b/>
          <w:sz w:val="24"/>
          <w:szCs w:val="24"/>
        </w:rPr>
        <w:t>3. Сроки реализации муниципальной подпрограммы</w:t>
      </w:r>
    </w:p>
    <w:p w:rsidR="00BE3CE1" w:rsidRPr="00BD4AED" w:rsidRDefault="00BE3CE1" w:rsidP="004F15A7">
      <w:pPr>
        <w:pStyle w:val="a9"/>
        <w:spacing w:after="0"/>
        <w:ind w:firstLine="720"/>
        <w:jc w:val="center"/>
        <w:rPr>
          <w:sz w:val="24"/>
          <w:szCs w:val="24"/>
        </w:rPr>
      </w:pPr>
    </w:p>
    <w:p w:rsidR="00BE3CE1" w:rsidRPr="00BD4AED" w:rsidRDefault="00BE3CE1" w:rsidP="004F15A7">
      <w:pPr>
        <w:pStyle w:val="a9"/>
        <w:spacing w:after="0"/>
        <w:ind w:firstLine="720"/>
        <w:jc w:val="both"/>
        <w:rPr>
          <w:sz w:val="24"/>
          <w:szCs w:val="24"/>
        </w:rPr>
      </w:pPr>
      <w:r w:rsidRPr="00BD4AED">
        <w:rPr>
          <w:sz w:val="24"/>
          <w:szCs w:val="24"/>
        </w:rPr>
        <w:t>Реализация подпрограммы будет осуществляться в течение 20</w:t>
      </w:r>
      <w:r w:rsidR="00327754">
        <w:rPr>
          <w:sz w:val="24"/>
          <w:szCs w:val="24"/>
        </w:rPr>
        <w:t>22</w:t>
      </w:r>
      <w:r w:rsidRPr="00BD4AED">
        <w:rPr>
          <w:sz w:val="24"/>
          <w:szCs w:val="24"/>
        </w:rPr>
        <w:t>-202</w:t>
      </w:r>
      <w:r w:rsidR="00327754">
        <w:rPr>
          <w:sz w:val="24"/>
          <w:szCs w:val="24"/>
        </w:rPr>
        <w:t>7</w:t>
      </w:r>
      <w:r w:rsidRPr="00BD4AED">
        <w:rPr>
          <w:sz w:val="24"/>
          <w:szCs w:val="24"/>
        </w:rPr>
        <w:t xml:space="preserve"> годов. </w:t>
      </w:r>
    </w:p>
    <w:p w:rsidR="00BE3CE1" w:rsidRPr="00BD4AED" w:rsidRDefault="00BE3CE1" w:rsidP="004F15A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E3CE1" w:rsidRPr="00BD4AED" w:rsidRDefault="00BE3CE1" w:rsidP="004F15A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AED">
        <w:rPr>
          <w:rFonts w:ascii="Times New Roman" w:hAnsi="Times New Roman" w:cs="Times New Roman"/>
          <w:b/>
          <w:sz w:val="24"/>
          <w:szCs w:val="24"/>
        </w:rPr>
        <w:t>4. Объемы финансирования</w:t>
      </w:r>
      <w:r w:rsidR="003B6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4AED">
        <w:rPr>
          <w:rFonts w:ascii="Times New Roman" w:hAnsi="Times New Roman" w:cs="Times New Roman"/>
          <w:b/>
          <w:sz w:val="24"/>
          <w:szCs w:val="24"/>
        </w:rPr>
        <w:t>муниципальной подпрограммы</w:t>
      </w:r>
    </w:p>
    <w:p w:rsidR="00BE3CE1" w:rsidRPr="00BD4AED" w:rsidRDefault="00BE3CE1" w:rsidP="004F15A7">
      <w:pPr>
        <w:pStyle w:val="ConsNormal"/>
        <w:widowControl/>
        <w:tabs>
          <w:tab w:val="left" w:pos="736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BE3CE1" w:rsidRPr="00BD4AED" w:rsidRDefault="00BE3CE1" w:rsidP="00274ED0">
      <w:pPr>
        <w:rPr>
          <w:spacing w:val="-1"/>
        </w:rPr>
        <w:sectPr w:rsidR="00BE3CE1" w:rsidRPr="00BD4AED" w:rsidSect="00274ED0">
          <w:type w:val="continuous"/>
          <w:pgSz w:w="11906" w:h="16838" w:code="9"/>
          <w:pgMar w:top="426" w:right="567" w:bottom="680" w:left="1418" w:header="709" w:footer="709" w:gutter="0"/>
          <w:cols w:space="708"/>
          <w:docGrid w:linePitch="360"/>
        </w:sectPr>
      </w:pPr>
      <w:r w:rsidRPr="00BD4AED">
        <w:rPr>
          <w:spacing w:val="-1"/>
        </w:rPr>
        <w:t xml:space="preserve">Общий объем финансирования подпрограммы за счет средств бюджета поселения составляет: </w:t>
      </w:r>
    </w:p>
    <w:p w:rsidR="00001BF9" w:rsidRPr="00BD4AED" w:rsidRDefault="00FA0979" w:rsidP="00001BF9">
      <w:r>
        <w:rPr>
          <w:rFonts w:ascii="Arial" w:hAnsi="Arial" w:cs="Arial"/>
          <w:b/>
          <w:sz w:val="20"/>
          <w:szCs w:val="20"/>
        </w:rPr>
        <w:lastRenderedPageBreak/>
        <w:t>8120046,71</w:t>
      </w:r>
      <w:r>
        <w:rPr>
          <w:b/>
        </w:rPr>
        <w:t xml:space="preserve"> </w:t>
      </w:r>
      <w:r w:rsidR="00001BF9">
        <w:rPr>
          <w:spacing w:val="-1"/>
        </w:rPr>
        <w:t>рублей</w:t>
      </w:r>
      <w:r w:rsidR="00001BF9" w:rsidRPr="00BD4AED">
        <w:t>,</w:t>
      </w:r>
      <w:r w:rsidR="00001BF9" w:rsidRPr="00BD4AED">
        <w:rPr>
          <w:spacing w:val="-1"/>
        </w:rPr>
        <w:t xml:space="preserve"> в том числе: </w:t>
      </w:r>
    </w:p>
    <w:p w:rsidR="00001BF9" w:rsidRDefault="00001BF9" w:rsidP="00001BF9">
      <w:pPr>
        <w:jc w:val="both"/>
        <w:rPr>
          <w:b/>
        </w:rPr>
        <w:sectPr w:rsidR="00001BF9" w:rsidSect="00274ED0">
          <w:type w:val="continuous"/>
          <w:pgSz w:w="11906" w:h="16838" w:code="9"/>
          <w:pgMar w:top="426" w:right="567" w:bottom="680" w:left="1418" w:header="709" w:footer="709" w:gutter="0"/>
          <w:cols w:space="708"/>
          <w:docGrid w:linePitch="360"/>
        </w:sectPr>
      </w:pPr>
    </w:p>
    <w:p w:rsidR="00876A4B" w:rsidRDefault="001756F6" w:rsidP="00876A4B">
      <w:pPr>
        <w:jc w:val="both"/>
      </w:pPr>
      <w:r>
        <w:rPr>
          <w:b/>
        </w:rPr>
        <w:lastRenderedPageBreak/>
        <w:t>- в 2022 году -</w:t>
      </w:r>
      <w:r w:rsidR="00876A4B">
        <w:rPr>
          <w:b/>
        </w:rPr>
        <w:t xml:space="preserve"> </w:t>
      </w:r>
      <w:r w:rsidR="00876A4B">
        <w:rPr>
          <w:b/>
          <w:spacing w:val="-1"/>
        </w:rPr>
        <w:t>367130,00</w:t>
      </w:r>
      <w:r w:rsidR="00876A4B">
        <w:t xml:space="preserve"> рублей:</w:t>
      </w:r>
    </w:p>
    <w:p w:rsidR="00876A4B" w:rsidRDefault="001756F6" w:rsidP="00876A4B">
      <w:pPr>
        <w:jc w:val="both"/>
      </w:pPr>
      <w:r>
        <w:t>областной бюджет - 0,0</w:t>
      </w:r>
      <w:r w:rsidR="00876A4B">
        <w:t xml:space="preserve"> рублей;</w:t>
      </w:r>
    </w:p>
    <w:p w:rsidR="00876A4B" w:rsidRDefault="001756F6" w:rsidP="00876A4B">
      <w:pPr>
        <w:jc w:val="both"/>
      </w:pPr>
      <w:r>
        <w:t xml:space="preserve">федеральный бюджет-0,0 </w:t>
      </w:r>
      <w:r w:rsidR="00876A4B">
        <w:t>рублей;</w:t>
      </w:r>
    </w:p>
    <w:p w:rsidR="00876A4B" w:rsidRDefault="001756F6" w:rsidP="00876A4B">
      <w:pPr>
        <w:jc w:val="both"/>
      </w:pPr>
      <w:r>
        <w:t xml:space="preserve">местный бюджет </w:t>
      </w:r>
      <w:r w:rsidR="00876A4B">
        <w:t xml:space="preserve">- </w:t>
      </w:r>
      <w:r w:rsidR="00876A4B">
        <w:rPr>
          <w:b/>
          <w:spacing w:val="-1"/>
        </w:rPr>
        <w:t>367130,00</w:t>
      </w:r>
      <w:r w:rsidR="00876A4B">
        <w:t xml:space="preserve"> рублей</w:t>
      </w:r>
    </w:p>
    <w:p w:rsidR="002151ED" w:rsidRPr="002151ED" w:rsidRDefault="001756F6" w:rsidP="002151ED">
      <w:pPr>
        <w:jc w:val="both"/>
        <w:rPr>
          <w:b/>
          <w:spacing w:val="-1"/>
        </w:rPr>
      </w:pPr>
      <w:r>
        <w:rPr>
          <w:b/>
        </w:rPr>
        <w:lastRenderedPageBreak/>
        <w:t xml:space="preserve">- в 2023 году - </w:t>
      </w:r>
      <w:r>
        <w:t>5519</w:t>
      </w:r>
      <w:r w:rsidR="00300885" w:rsidRPr="000759AB">
        <w:t>452,09</w:t>
      </w:r>
      <w:r w:rsidR="002151ED" w:rsidRPr="002151ED">
        <w:rPr>
          <w:b/>
          <w:spacing w:val="-1"/>
        </w:rPr>
        <w:t>рублей:</w:t>
      </w:r>
    </w:p>
    <w:p w:rsidR="00300885" w:rsidRPr="000759AB" w:rsidRDefault="002151ED" w:rsidP="00300885">
      <w:pPr>
        <w:jc w:val="both"/>
      </w:pPr>
      <w:r w:rsidRPr="002151ED">
        <w:rPr>
          <w:spacing w:val="-1"/>
        </w:rPr>
        <w:t>областной бюджет</w:t>
      </w:r>
      <w:r w:rsidR="001756F6">
        <w:rPr>
          <w:b/>
          <w:spacing w:val="-1"/>
        </w:rPr>
        <w:t xml:space="preserve"> </w:t>
      </w:r>
      <w:r w:rsidRPr="002151ED">
        <w:rPr>
          <w:b/>
          <w:spacing w:val="-1"/>
        </w:rPr>
        <w:t>-</w:t>
      </w:r>
      <w:r w:rsidR="00300885" w:rsidRPr="00300885">
        <w:t xml:space="preserve"> </w:t>
      </w:r>
      <w:r w:rsidR="001756F6">
        <w:t>4973</w:t>
      </w:r>
      <w:r w:rsidR="00300885" w:rsidRPr="000759AB">
        <w:t>137,07</w:t>
      </w:r>
    </w:p>
    <w:p w:rsidR="002151ED" w:rsidRPr="002151ED" w:rsidRDefault="002151ED" w:rsidP="002151ED">
      <w:pPr>
        <w:jc w:val="both"/>
        <w:rPr>
          <w:b/>
          <w:spacing w:val="-1"/>
        </w:rPr>
      </w:pPr>
      <w:r w:rsidRPr="002151ED">
        <w:rPr>
          <w:spacing w:val="-1"/>
        </w:rPr>
        <w:t>рублей</w:t>
      </w:r>
      <w:r w:rsidRPr="002151ED">
        <w:rPr>
          <w:b/>
          <w:spacing w:val="-1"/>
        </w:rPr>
        <w:t>;</w:t>
      </w:r>
    </w:p>
    <w:p w:rsidR="002151ED" w:rsidRPr="002151ED" w:rsidRDefault="002151ED" w:rsidP="002151ED">
      <w:pPr>
        <w:jc w:val="both"/>
        <w:rPr>
          <w:b/>
          <w:spacing w:val="-1"/>
        </w:rPr>
      </w:pPr>
      <w:r w:rsidRPr="002151ED">
        <w:rPr>
          <w:spacing w:val="-1"/>
        </w:rPr>
        <w:t>федеральный бюджет</w:t>
      </w:r>
      <w:r w:rsidR="00300885">
        <w:rPr>
          <w:spacing w:val="-1"/>
        </w:rPr>
        <w:t xml:space="preserve"> </w:t>
      </w:r>
      <w:r w:rsidR="001756F6">
        <w:rPr>
          <w:spacing w:val="-1"/>
        </w:rPr>
        <w:t xml:space="preserve">- </w:t>
      </w:r>
      <w:r w:rsidR="00300885">
        <w:rPr>
          <w:spacing w:val="-1"/>
        </w:rPr>
        <w:t>0</w:t>
      </w:r>
      <w:r w:rsidR="001756F6">
        <w:rPr>
          <w:b/>
          <w:spacing w:val="-1"/>
        </w:rPr>
        <w:t>,00</w:t>
      </w:r>
      <w:r w:rsidRPr="002151ED">
        <w:rPr>
          <w:spacing w:val="-1"/>
        </w:rPr>
        <w:t xml:space="preserve"> рублей</w:t>
      </w:r>
      <w:r w:rsidRPr="002151ED">
        <w:rPr>
          <w:b/>
          <w:spacing w:val="-1"/>
        </w:rPr>
        <w:t>;</w:t>
      </w:r>
    </w:p>
    <w:p w:rsidR="00876A4B" w:rsidRDefault="002151ED" w:rsidP="002151ED">
      <w:pPr>
        <w:jc w:val="both"/>
      </w:pPr>
      <w:r w:rsidRPr="002151ED">
        <w:rPr>
          <w:spacing w:val="-1"/>
        </w:rPr>
        <w:lastRenderedPageBreak/>
        <w:t>местный бюджет</w:t>
      </w:r>
      <w:r w:rsidR="001756F6">
        <w:rPr>
          <w:b/>
          <w:spacing w:val="-1"/>
        </w:rPr>
        <w:t xml:space="preserve"> - 3499352,17 </w:t>
      </w:r>
      <w:r w:rsidRPr="002151ED">
        <w:rPr>
          <w:spacing w:val="-1"/>
        </w:rPr>
        <w:t>рублей</w:t>
      </w:r>
    </w:p>
    <w:p w:rsidR="0032083B" w:rsidRPr="00A77021" w:rsidRDefault="00EF4B80" w:rsidP="0032083B">
      <w:pPr>
        <w:jc w:val="both"/>
        <w:rPr>
          <w:sz w:val="20"/>
          <w:szCs w:val="20"/>
        </w:rPr>
      </w:pPr>
      <w:r>
        <w:t>- в 2024 году -</w:t>
      </w:r>
      <w:r w:rsidR="0032083B" w:rsidRPr="00A77021">
        <w:rPr>
          <w:sz w:val="20"/>
          <w:szCs w:val="20"/>
        </w:rPr>
        <w:t xml:space="preserve"> 622964,62 рублей:</w:t>
      </w:r>
    </w:p>
    <w:p w:rsidR="0032083B" w:rsidRPr="00A77021" w:rsidRDefault="001756F6" w:rsidP="0032083B">
      <w:pPr>
        <w:jc w:val="both"/>
        <w:rPr>
          <w:sz w:val="20"/>
          <w:szCs w:val="20"/>
        </w:rPr>
      </w:pPr>
      <w:r>
        <w:rPr>
          <w:sz w:val="20"/>
          <w:szCs w:val="20"/>
        </w:rPr>
        <w:t>областной бюджет - 0,0</w:t>
      </w:r>
      <w:r w:rsidR="0032083B" w:rsidRPr="00A77021">
        <w:rPr>
          <w:sz w:val="20"/>
          <w:szCs w:val="20"/>
        </w:rPr>
        <w:t xml:space="preserve"> рублей;</w:t>
      </w:r>
    </w:p>
    <w:p w:rsidR="0032083B" w:rsidRPr="00A77021" w:rsidRDefault="001756F6" w:rsidP="0032083B">
      <w:pPr>
        <w:jc w:val="both"/>
        <w:rPr>
          <w:sz w:val="20"/>
          <w:szCs w:val="20"/>
        </w:rPr>
      </w:pPr>
      <w:r>
        <w:rPr>
          <w:sz w:val="20"/>
          <w:szCs w:val="20"/>
        </w:rPr>
        <w:t>федеральный бюджет - 0,0</w:t>
      </w:r>
      <w:r w:rsidR="0032083B" w:rsidRPr="00A77021">
        <w:rPr>
          <w:sz w:val="20"/>
          <w:szCs w:val="20"/>
        </w:rPr>
        <w:t xml:space="preserve"> рублей;</w:t>
      </w:r>
    </w:p>
    <w:p w:rsidR="00876A4B" w:rsidRPr="00A77021" w:rsidRDefault="001756F6" w:rsidP="0032083B">
      <w:pPr>
        <w:jc w:val="both"/>
      </w:pPr>
      <w:r>
        <w:rPr>
          <w:sz w:val="20"/>
          <w:szCs w:val="20"/>
        </w:rPr>
        <w:t xml:space="preserve">местный бюджет </w:t>
      </w:r>
      <w:r w:rsidR="0032083B" w:rsidRPr="00A77021">
        <w:rPr>
          <w:sz w:val="20"/>
          <w:szCs w:val="20"/>
        </w:rPr>
        <w:t>- 622964,62 рублей</w:t>
      </w:r>
    </w:p>
    <w:p w:rsidR="0032083B" w:rsidRPr="00A77021" w:rsidRDefault="001756F6" w:rsidP="0032083B">
      <w:pPr>
        <w:jc w:val="both"/>
      </w:pPr>
      <w:r>
        <w:t xml:space="preserve">- в 2025 году - </w:t>
      </w:r>
      <w:r w:rsidR="0032083B" w:rsidRPr="00A77021">
        <w:t>502500,00 рублей;</w:t>
      </w:r>
    </w:p>
    <w:p w:rsidR="0032083B" w:rsidRPr="00A77021" w:rsidRDefault="001756F6" w:rsidP="0032083B">
      <w:pPr>
        <w:jc w:val="both"/>
      </w:pPr>
      <w:r>
        <w:t>областной бюджет</w:t>
      </w:r>
      <w:r w:rsidR="0032083B" w:rsidRPr="00A77021">
        <w:t xml:space="preserve"> - 0,0 рублей</w:t>
      </w:r>
    </w:p>
    <w:p w:rsidR="0032083B" w:rsidRPr="00A77021" w:rsidRDefault="0032083B" w:rsidP="0032083B">
      <w:pPr>
        <w:jc w:val="both"/>
      </w:pPr>
      <w:r w:rsidRPr="00A77021">
        <w:t>федеральный бюджет - 0,0 рублей</w:t>
      </w:r>
    </w:p>
    <w:p w:rsidR="0032083B" w:rsidRPr="00A77021" w:rsidRDefault="001756F6" w:rsidP="0032083B">
      <w:pPr>
        <w:jc w:val="both"/>
      </w:pPr>
      <w:r>
        <w:t>местный бюджет</w:t>
      </w:r>
      <w:r w:rsidR="0032083B" w:rsidRPr="00A77021">
        <w:t xml:space="preserve"> - 502500,00,00рублей</w:t>
      </w:r>
    </w:p>
    <w:p w:rsidR="0032083B" w:rsidRDefault="0032083B" w:rsidP="0032083B">
      <w:pPr>
        <w:jc w:val="both"/>
      </w:pPr>
      <w:r>
        <w:rPr>
          <w:b/>
        </w:rPr>
        <w:t xml:space="preserve">- </w:t>
      </w:r>
      <w:r w:rsidR="00876A4B">
        <w:rPr>
          <w:b/>
        </w:rPr>
        <w:t xml:space="preserve">в 2026году </w:t>
      </w:r>
      <w:r>
        <w:t>– 486500,00 рублей;</w:t>
      </w:r>
    </w:p>
    <w:p w:rsidR="0032083B" w:rsidRDefault="001756F6" w:rsidP="0032083B">
      <w:pPr>
        <w:jc w:val="both"/>
      </w:pPr>
      <w:r>
        <w:t>областной бюджет</w:t>
      </w:r>
      <w:r w:rsidR="0032083B">
        <w:t xml:space="preserve"> - 0,00 рублей</w:t>
      </w:r>
    </w:p>
    <w:p w:rsidR="0032083B" w:rsidRDefault="001756F6" w:rsidP="0032083B">
      <w:pPr>
        <w:jc w:val="both"/>
      </w:pPr>
      <w:r>
        <w:lastRenderedPageBreak/>
        <w:t>федеральный бюджет</w:t>
      </w:r>
      <w:r w:rsidR="0032083B">
        <w:t xml:space="preserve"> - 0,00рублей</w:t>
      </w:r>
    </w:p>
    <w:p w:rsidR="0032083B" w:rsidRDefault="001756F6" w:rsidP="0032083B">
      <w:pPr>
        <w:jc w:val="both"/>
      </w:pPr>
      <w:r>
        <w:t>местный бюджет</w:t>
      </w:r>
      <w:r w:rsidR="0032083B">
        <w:t xml:space="preserve"> - </w:t>
      </w:r>
      <w:r w:rsidR="00300885">
        <w:t>546315,02</w:t>
      </w:r>
      <w:r w:rsidR="0032083B">
        <w:t xml:space="preserve"> рублей</w:t>
      </w:r>
    </w:p>
    <w:p w:rsidR="0032083B" w:rsidRDefault="0032083B" w:rsidP="0032083B">
      <w:pPr>
        <w:jc w:val="both"/>
      </w:pPr>
      <w:r>
        <w:t>-</w:t>
      </w:r>
      <w:r w:rsidR="00876A4B">
        <w:rPr>
          <w:b/>
        </w:rPr>
        <w:t>в 2027 году</w:t>
      </w:r>
      <w:r w:rsidR="00876A4B">
        <w:t xml:space="preserve"> </w:t>
      </w:r>
      <w:r w:rsidR="001756F6">
        <w:t xml:space="preserve">- </w:t>
      </w:r>
      <w:r>
        <w:rPr>
          <w:b/>
          <w:bCs/>
        </w:rPr>
        <w:t>621500,00</w:t>
      </w:r>
      <w:r w:rsidR="001756F6">
        <w:rPr>
          <w:b/>
          <w:bCs/>
        </w:rPr>
        <w:t xml:space="preserve"> </w:t>
      </w:r>
      <w:r>
        <w:t>рублей;</w:t>
      </w:r>
    </w:p>
    <w:p w:rsidR="0032083B" w:rsidRDefault="001756F6" w:rsidP="0032083B">
      <w:pPr>
        <w:jc w:val="both"/>
      </w:pPr>
      <w:r>
        <w:t xml:space="preserve">областной бюджет </w:t>
      </w:r>
      <w:r w:rsidR="0032083B">
        <w:t>- 0,0 рублей</w:t>
      </w:r>
    </w:p>
    <w:p w:rsidR="0032083B" w:rsidRDefault="0032083B" w:rsidP="0032083B">
      <w:pPr>
        <w:jc w:val="both"/>
      </w:pPr>
      <w:r>
        <w:t>ф</w:t>
      </w:r>
      <w:r w:rsidR="001756F6">
        <w:t>едеральный бюджет</w:t>
      </w:r>
      <w:r>
        <w:t xml:space="preserve"> - </w:t>
      </w:r>
      <w:r>
        <w:rPr>
          <w:b/>
          <w:bCs/>
        </w:rPr>
        <w:t xml:space="preserve">0,00 </w:t>
      </w:r>
      <w:r>
        <w:t>рублей</w:t>
      </w:r>
    </w:p>
    <w:p w:rsidR="00876A4B" w:rsidRPr="0032083B" w:rsidRDefault="001756F6" w:rsidP="0032083B">
      <w:pPr>
        <w:jc w:val="both"/>
      </w:pPr>
      <w:r>
        <w:t>местный бюджет - 621500,00</w:t>
      </w:r>
      <w:r w:rsidR="0032083B">
        <w:t xml:space="preserve"> рублей</w:t>
      </w:r>
    </w:p>
    <w:p w:rsidR="0032083B" w:rsidRDefault="0032083B" w:rsidP="0032083B">
      <w:pPr>
        <w:jc w:val="both"/>
      </w:pPr>
      <w:r>
        <w:rPr>
          <w:b/>
        </w:rPr>
        <w:t>- в 2028 году</w:t>
      </w:r>
      <w:r w:rsidR="001756F6">
        <w:t xml:space="preserve"> -</w:t>
      </w:r>
      <w:r>
        <w:t xml:space="preserve"> </w:t>
      </w:r>
      <w:r>
        <w:rPr>
          <w:b/>
          <w:bCs/>
        </w:rPr>
        <w:t xml:space="preserve">0,00 </w:t>
      </w:r>
      <w:r>
        <w:t>рублей;</w:t>
      </w:r>
    </w:p>
    <w:p w:rsidR="0032083B" w:rsidRDefault="001756F6" w:rsidP="0032083B">
      <w:pPr>
        <w:jc w:val="both"/>
      </w:pPr>
      <w:r>
        <w:t>областной бюджет</w:t>
      </w:r>
      <w:r w:rsidR="0032083B">
        <w:t xml:space="preserve"> - 0,0 рублей</w:t>
      </w:r>
    </w:p>
    <w:p w:rsidR="0032083B" w:rsidRDefault="001756F6" w:rsidP="0032083B">
      <w:pPr>
        <w:jc w:val="both"/>
      </w:pPr>
      <w:r>
        <w:t>федеральный бюджет</w:t>
      </w:r>
      <w:r w:rsidR="0032083B">
        <w:t xml:space="preserve"> - </w:t>
      </w:r>
      <w:r w:rsidR="0032083B">
        <w:rPr>
          <w:b/>
          <w:bCs/>
        </w:rPr>
        <w:t xml:space="preserve">0,00 </w:t>
      </w:r>
      <w:r w:rsidR="0032083B">
        <w:t>рублей</w:t>
      </w:r>
    </w:p>
    <w:p w:rsidR="0032083B" w:rsidRDefault="001756F6" w:rsidP="0032083B">
      <w:pPr>
        <w:shd w:val="clear" w:color="auto" w:fill="FFFFFF"/>
        <w:tabs>
          <w:tab w:val="left" w:pos="741"/>
        </w:tabs>
        <w:ind w:left="14" w:right="29" w:hanging="14"/>
        <w:rPr>
          <w:b/>
        </w:rPr>
      </w:pPr>
      <w:r>
        <w:t>местный бюджет - 0,00</w:t>
      </w:r>
      <w:r w:rsidR="0032083B">
        <w:t xml:space="preserve"> рублей</w:t>
      </w:r>
    </w:p>
    <w:p w:rsidR="0032083B" w:rsidRDefault="0032083B" w:rsidP="00876A4B">
      <w:pPr>
        <w:shd w:val="clear" w:color="auto" w:fill="FFFFFF"/>
        <w:tabs>
          <w:tab w:val="left" w:pos="741"/>
        </w:tabs>
        <w:ind w:left="14" w:right="29" w:firstLine="720"/>
        <w:rPr>
          <w:b/>
        </w:rPr>
        <w:sectPr w:rsidR="0032083B" w:rsidSect="00876A4B">
          <w:type w:val="continuous"/>
          <w:pgSz w:w="11906" w:h="16838" w:code="9"/>
          <w:pgMar w:top="426" w:right="567" w:bottom="680" w:left="1418" w:header="709" w:footer="709" w:gutter="0"/>
          <w:cols w:num="2" w:space="708"/>
          <w:docGrid w:linePitch="360"/>
        </w:sectPr>
      </w:pPr>
    </w:p>
    <w:p w:rsidR="00876A4B" w:rsidRDefault="00876A4B" w:rsidP="00876A4B">
      <w:pPr>
        <w:shd w:val="clear" w:color="auto" w:fill="FFFFFF"/>
        <w:tabs>
          <w:tab w:val="left" w:pos="741"/>
        </w:tabs>
        <w:ind w:left="14" w:right="29" w:firstLine="720"/>
        <w:rPr>
          <w:b/>
        </w:rPr>
      </w:pPr>
    </w:p>
    <w:p w:rsidR="00BE3CE1" w:rsidRPr="00BD4AED" w:rsidRDefault="00BE3CE1" w:rsidP="00876A4B">
      <w:pPr>
        <w:shd w:val="clear" w:color="auto" w:fill="FFFFFF"/>
        <w:tabs>
          <w:tab w:val="left" w:pos="741"/>
        </w:tabs>
        <w:ind w:left="14" w:right="29" w:firstLine="720"/>
        <w:rPr>
          <w:b/>
        </w:rPr>
      </w:pPr>
      <w:r w:rsidRPr="00BD4AED">
        <w:rPr>
          <w:b/>
        </w:rPr>
        <w:t>5. Ожидаемые результаты реализации муниципальной подпрограммы</w:t>
      </w:r>
    </w:p>
    <w:p w:rsidR="00BE3CE1" w:rsidRPr="00BD4AED" w:rsidRDefault="00BE3CE1" w:rsidP="004F15A7">
      <w:pPr>
        <w:pStyle w:val="a9"/>
        <w:spacing w:after="0"/>
        <w:ind w:firstLine="720"/>
        <w:jc w:val="center"/>
        <w:rPr>
          <w:sz w:val="24"/>
          <w:szCs w:val="24"/>
        </w:rPr>
      </w:pPr>
    </w:p>
    <w:p w:rsidR="00BE3CE1" w:rsidRPr="00BD4AED" w:rsidRDefault="00BE3CE1" w:rsidP="004F15A7">
      <w:pPr>
        <w:autoSpaceDE w:val="0"/>
        <w:autoSpaceDN w:val="0"/>
        <w:adjustRightInd w:val="0"/>
        <w:ind w:firstLine="540"/>
        <w:jc w:val="both"/>
      </w:pPr>
      <w:r w:rsidRPr="00BD4AED">
        <w:t>Реализация Подпрограммы позволит:</w:t>
      </w:r>
    </w:p>
    <w:p w:rsidR="00BE3CE1" w:rsidRPr="00BD4AED" w:rsidRDefault="00BE3CE1" w:rsidP="004F15A7">
      <w:pPr>
        <w:autoSpaceDE w:val="0"/>
        <w:autoSpaceDN w:val="0"/>
        <w:adjustRightInd w:val="0"/>
        <w:ind w:firstLine="540"/>
      </w:pPr>
      <w:r w:rsidRPr="00BD4AED">
        <w:t>- увеличить протяженность дорог с твёрдым покрытием, отвечающих нормативным требованиям к 202</w:t>
      </w:r>
      <w:r w:rsidR="00AF3695">
        <w:t>4</w:t>
      </w:r>
      <w:r w:rsidRPr="00BD4AED">
        <w:t xml:space="preserve"> году на </w:t>
      </w:r>
      <w:r w:rsidR="00AF3695">
        <w:t>2</w:t>
      </w:r>
      <w:r w:rsidRPr="00BD4AED">
        <w:t xml:space="preserve">,8 км.; </w:t>
      </w:r>
    </w:p>
    <w:p w:rsidR="00BE3CE1" w:rsidRPr="00BD4AED" w:rsidRDefault="00BE3CE1" w:rsidP="004F15A7">
      <w:pPr>
        <w:autoSpaceDE w:val="0"/>
        <w:autoSpaceDN w:val="0"/>
        <w:adjustRightInd w:val="0"/>
        <w:ind w:firstLine="540"/>
        <w:jc w:val="both"/>
      </w:pPr>
      <w:r w:rsidRPr="00BD4AED">
        <w:t>- увеличить долю протяженности дорог общего пользования местного значения с твёрдым покрытием, отвечающих нормативным требованиям, в общей протяжённости автомобильных дорог общего пользования местного значения с 2 % до 30 %;</w:t>
      </w:r>
    </w:p>
    <w:p w:rsidR="00BE3CE1" w:rsidRPr="00BD4AED" w:rsidRDefault="00BE3CE1" w:rsidP="004F15A7">
      <w:pPr>
        <w:autoSpaceDE w:val="0"/>
        <w:autoSpaceDN w:val="0"/>
        <w:adjustRightInd w:val="0"/>
        <w:jc w:val="both"/>
      </w:pPr>
      <w:r w:rsidRPr="00BD4AED">
        <w:t xml:space="preserve">   - увеличить долю отремонтированных дорог общего пользования местного значения на 52 %;</w:t>
      </w:r>
    </w:p>
    <w:p w:rsidR="00BE3CE1" w:rsidRPr="00BD4AED" w:rsidRDefault="00BE3CE1" w:rsidP="004F15A7">
      <w:pPr>
        <w:autoSpaceDE w:val="0"/>
        <w:autoSpaceDN w:val="0"/>
        <w:adjustRightInd w:val="0"/>
        <w:ind w:firstLine="540"/>
        <w:jc w:val="both"/>
      </w:pPr>
      <w:r w:rsidRPr="00BD4AED">
        <w:t>-уменьшить долю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 на 26 %.</w:t>
      </w:r>
    </w:p>
    <w:p w:rsidR="00BE3CE1" w:rsidRPr="00BD4AED" w:rsidRDefault="00BE3CE1" w:rsidP="004F15A7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BE3CE1" w:rsidRPr="00BD4AED" w:rsidRDefault="00BE3CE1" w:rsidP="001756F6">
      <w:pPr>
        <w:autoSpaceDE w:val="0"/>
        <w:autoSpaceDN w:val="0"/>
        <w:adjustRightInd w:val="0"/>
        <w:jc w:val="center"/>
      </w:pPr>
      <w:r w:rsidRPr="00BD4AED">
        <w:rPr>
          <w:b/>
        </w:rPr>
        <w:t>6. Основные мероприятия муниципальной подпрограммы</w:t>
      </w:r>
    </w:p>
    <w:p w:rsidR="00BE3CE1" w:rsidRPr="00BD4AED" w:rsidRDefault="00BE3CE1" w:rsidP="004F15A7">
      <w:pPr>
        <w:autoSpaceDE w:val="0"/>
        <w:autoSpaceDN w:val="0"/>
        <w:adjustRightInd w:val="0"/>
      </w:pPr>
    </w:p>
    <w:p w:rsidR="00BE3CE1" w:rsidRPr="00BD4AED" w:rsidRDefault="00BE3CE1" w:rsidP="004F15A7">
      <w:pPr>
        <w:autoSpaceDE w:val="0"/>
        <w:autoSpaceDN w:val="0"/>
        <w:adjustRightInd w:val="0"/>
      </w:pPr>
      <w:r w:rsidRPr="00BD4AED">
        <w:t>Содержание автомобильных дорог в границах населенных пунктов поселения.</w:t>
      </w:r>
    </w:p>
    <w:p w:rsidR="00BE3CE1" w:rsidRPr="00BD4AED" w:rsidRDefault="00BE3CE1" w:rsidP="001756F6">
      <w:pPr>
        <w:autoSpaceDE w:val="0"/>
        <w:autoSpaceDN w:val="0"/>
        <w:adjustRightInd w:val="0"/>
      </w:pPr>
    </w:p>
    <w:p w:rsidR="00BE3CE1" w:rsidRPr="00BD4AED" w:rsidRDefault="00BE3CE1" w:rsidP="004F15A7">
      <w:pPr>
        <w:autoSpaceDE w:val="0"/>
        <w:autoSpaceDN w:val="0"/>
        <w:adjustRightInd w:val="0"/>
        <w:jc w:val="center"/>
        <w:rPr>
          <w:b/>
        </w:rPr>
      </w:pPr>
      <w:r w:rsidRPr="00BD4AED">
        <w:rPr>
          <w:b/>
        </w:rPr>
        <w:t>7. Система управления реализацией муниципальной подпрограммы</w:t>
      </w:r>
    </w:p>
    <w:p w:rsidR="00BE3CE1" w:rsidRPr="00BD4AED" w:rsidRDefault="00BE3CE1" w:rsidP="004F15A7">
      <w:pPr>
        <w:autoSpaceDE w:val="0"/>
        <w:autoSpaceDN w:val="0"/>
        <w:adjustRightInd w:val="0"/>
        <w:rPr>
          <w:b/>
        </w:rPr>
      </w:pPr>
    </w:p>
    <w:p w:rsidR="00BE3CE1" w:rsidRPr="00BD4AED" w:rsidRDefault="001756F6" w:rsidP="004F15A7">
      <w:pPr>
        <w:autoSpaceDE w:val="0"/>
        <w:autoSpaceDN w:val="0"/>
        <w:adjustRightInd w:val="0"/>
      </w:pPr>
      <w:r>
        <w:t>1)</w:t>
      </w:r>
      <w:r w:rsidR="00BE3CE1" w:rsidRPr="00BD4AED">
        <w:t xml:space="preserve"> достижение утверждённых ц</w:t>
      </w:r>
      <w:r w:rsidR="00001BF9">
        <w:t>елевых индикаторов</w:t>
      </w:r>
      <w:r w:rsidR="00BE3CE1" w:rsidRPr="00BD4AED">
        <w:t>;</w:t>
      </w:r>
    </w:p>
    <w:p w:rsidR="00BE3CE1" w:rsidRPr="00BD4AED" w:rsidRDefault="001756F6" w:rsidP="004F15A7">
      <w:pPr>
        <w:autoSpaceDE w:val="0"/>
        <w:autoSpaceDN w:val="0"/>
        <w:adjustRightInd w:val="0"/>
      </w:pPr>
      <w:r>
        <w:t>2)</w:t>
      </w:r>
      <w:r w:rsidR="00BE3CE1" w:rsidRPr="00BD4AED">
        <w:t xml:space="preserve"> формирование отчётности специалистами о ходе реализации подпрограммы;</w:t>
      </w:r>
    </w:p>
    <w:p w:rsidR="00BE3CE1" w:rsidRPr="00BD4AED" w:rsidRDefault="001756F6" w:rsidP="004F15A7">
      <w:pPr>
        <w:autoSpaceDE w:val="0"/>
        <w:autoSpaceDN w:val="0"/>
        <w:adjustRightInd w:val="0"/>
        <w:sectPr w:rsidR="00BE3CE1" w:rsidRPr="00BD4AED" w:rsidSect="00274ED0">
          <w:type w:val="continuous"/>
          <w:pgSz w:w="11906" w:h="16838" w:code="9"/>
          <w:pgMar w:top="426" w:right="567" w:bottom="680" w:left="1418" w:header="709" w:footer="709" w:gutter="0"/>
          <w:cols w:space="708"/>
          <w:docGrid w:linePitch="360"/>
        </w:sectPr>
      </w:pPr>
      <w:r>
        <w:t>3)</w:t>
      </w:r>
      <w:r w:rsidR="00BE3CE1" w:rsidRPr="00BD4AED">
        <w:t xml:space="preserve"> проведение оценки эффективности реализации подпрограммы.</w:t>
      </w:r>
    </w:p>
    <w:p w:rsidR="00BE3CE1" w:rsidRPr="00BD4AED" w:rsidRDefault="00BE3CE1" w:rsidP="004F15A7">
      <w:pPr>
        <w:pStyle w:val="a9"/>
        <w:tabs>
          <w:tab w:val="left" w:pos="684"/>
        </w:tabs>
        <w:spacing w:after="0"/>
        <w:jc w:val="center"/>
        <w:rPr>
          <w:b/>
          <w:sz w:val="28"/>
          <w:szCs w:val="28"/>
        </w:rPr>
      </w:pPr>
      <w:r w:rsidRPr="00BD4AED">
        <w:rPr>
          <w:b/>
          <w:sz w:val="28"/>
          <w:szCs w:val="28"/>
        </w:rPr>
        <w:lastRenderedPageBreak/>
        <w:t xml:space="preserve">6. </w:t>
      </w:r>
      <w:r w:rsidRPr="00BD4AED">
        <w:rPr>
          <w:b/>
          <w:sz w:val="24"/>
          <w:szCs w:val="24"/>
        </w:rPr>
        <w:t>Описание входящих в состав подпрограмм основных мероприятий и (или) ведомственных целевых программ</w:t>
      </w:r>
    </w:p>
    <w:p w:rsidR="00BE3CE1" w:rsidRPr="00BD4AED" w:rsidRDefault="00BE3CE1" w:rsidP="004F15A7">
      <w:pPr>
        <w:pStyle w:val="a9"/>
        <w:tabs>
          <w:tab w:val="left" w:pos="684"/>
        </w:tabs>
        <w:spacing w:after="0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7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991"/>
        <w:gridCol w:w="561"/>
        <w:gridCol w:w="576"/>
        <w:gridCol w:w="1560"/>
        <w:gridCol w:w="992"/>
        <w:gridCol w:w="1559"/>
        <w:gridCol w:w="850"/>
        <w:gridCol w:w="712"/>
        <w:gridCol w:w="712"/>
        <w:gridCol w:w="708"/>
        <w:gridCol w:w="709"/>
        <w:gridCol w:w="717"/>
        <w:gridCol w:w="535"/>
        <w:gridCol w:w="32"/>
        <w:gridCol w:w="567"/>
        <w:gridCol w:w="1418"/>
        <w:gridCol w:w="709"/>
        <w:gridCol w:w="709"/>
        <w:gridCol w:w="2451"/>
      </w:tblGrid>
      <w:tr w:rsidR="0032083B" w:rsidRPr="00BD4AED" w:rsidTr="002151ED">
        <w:trPr>
          <w:gridAfter w:val="1"/>
          <w:wAfter w:w="2451" w:type="dxa"/>
        </w:trPr>
        <w:tc>
          <w:tcPr>
            <w:tcW w:w="1514" w:type="dxa"/>
            <w:gridSpan w:val="2"/>
            <w:vMerge w:val="restart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№ п/п</w:t>
            </w:r>
          </w:p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Наименование мероприятия муниципальной программы</w:t>
            </w:r>
          </w:p>
        </w:tc>
        <w:tc>
          <w:tcPr>
            <w:tcW w:w="1137" w:type="dxa"/>
            <w:gridSpan w:val="2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 xml:space="preserve">Срок реализации муниципальной программы </w:t>
            </w:r>
          </w:p>
        </w:tc>
        <w:tc>
          <w:tcPr>
            <w:tcW w:w="1560" w:type="dxa"/>
            <w:vMerge w:val="restart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Ответственные исполнитель за реализацию мероприятия муниципальной программы</w:t>
            </w:r>
          </w:p>
        </w:tc>
        <w:tc>
          <w:tcPr>
            <w:tcW w:w="992" w:type="dxa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6502" w:type="dxa"/>
            <w:gridSpan w:val="8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 xml:space="preserve">Объем финансирования мероприятия муниципальной программы ( </w:t>
            </w:r>
            <w:r>
              <w:rPr>
                <w:sz w:val="14"/>
                <w:szCs w:val="14"/>
              </w:rPr>
              <w:t>рублей</w:t>
            </w:r>
            <w:r w:rsidRPr="00BD4AED">
              <w:rPr>
                <w:sz w:val="14"/>
                <w:szCs w:val="14"/>
              </w:rPr>
              <w:t>)</w:t>
            </w:r>
          </w:p>
        </w:tc>
        <w:tc>
          <w:tcPr>
            <w:tcW w:w="3435" w:type="dxa"/>
            <w:gridSpan w:val="5"/>
            <w:tcBorders>
              <w:top w:val="nil"/>
              <w:bottom w:val="nil"/>
              <w:right w:val="nil"/>
            </w:tcBorders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rPr>
                <w:sz w:val="14"/>
                <w:szCs w:val="14"/>
              </w:rPr>
            </w:pPr>
          </w:p>
        </w:tc>
      </w:tr>
      <w:tr w:rsidR="0032083B" w:rsidRPr="00BD4AED" w:rsidTr="002151ED">
        <w:tc>
          <w:tcPr>
            <w:tcW w:w="1514" w:type="dxa"/>
            <w:gridSpan w:val="2"/>
            <w:vMerge/>
            <w:vAlign w:val="center"/>
          </w:tcPr>
          <w:p w:rsidR="0032083B" w:rsidRPr="00BD4AED" w:rsidRDefault="0032083B" w:rsidP="008D761B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 w:val="restart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с (год)</w:t>
            </w:r>
          </w:p>
        </w:tc>
        <w:tc>
          <w:tcPr>
            <w:tcW w:w="576" w:type="dxa"/>
            <w:vMerge w:val="restart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по (год)</w:t>
            </w:r>
          </w:p>
        </w:tc>
        <w:tc>
          <w:tcPr>
            <w:tcW w:w="1560" w:type="dxa"/>
            <w:vMerge/>
            <w:vAlign w:val="center"/>
          </w:tcPr>
          <w:p w:rsidR="0032083B" w:rsidRPr="00BD4AED" w:rsidRDefault="0032083B" w:rsidP="008D761B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Источ</w:t>
            </w:r>
          </w:p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ник финанси</w:t>
            </w:r>
          </w:p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ind w:right="-108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рования</w:t>
            </w:r>
          </w:p>
        </w:tc>
        <w:tc>
          <w:tcPr>
            <w:tcW w:w="1559" w:type="dxa"/>
            <w:vMerge w:val="restart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Всего</w:t>
            </w:r>
          </w:p>
        </w:tc>
        <w:tc>
          <w:tcPr>
            <w:tcW w:w="4975" w:type="dxa"/>
            <w:gridSpan w:val="8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В том числе по годам реализации муниципальной программы</w:t>
            </w:r>
          </w:p>
        </w:tc>
        <w:tc>
          <w:tcPr>
            <w:tcW w:w="3403" w:type="dxa"/>
            <w:gridSpan w:val="4"/>
            <w:tcBorders>
              <w:top w:val="nil"/>
              <w:bottom w:val="nil"/>
              <w:right w:val="nil"/>
            </w:tcBorders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2451" w:type="dxa"/>
            <w:vMerge w:val="restart"/>
            <w:tcBorders>
              <w:top w:val="nil"/>
              <w:left w:val="nil"/>
              <w:right w:val="nil"/>
            </w:tcBorders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32083B" w:rsidRPr="00BD4AED" w:rsidTr="002151ED">
        <w:trPr>
          <w:trHeight w:val="161"/>
        </w:trPr>
        <w:tc>
          <w:tcPr>
            <w:tcW w:w="1514" w:type="dxa"/>
            <w:gridSpan w:val="2"/>
            <w:vMerge/>
            <w:vAlign w:val="center"/>
          </w:tcPr>
          <w:p w:rsidR="0032083B" w:rsidRPr="00BD4AED" w:rsidRDefault="0032083B" w:rsidP="008D761B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vAlign w:val="center"/>
          </w:tcPr>
          <w:p w:rsidR="0032083B" w:rsidRPr="00BD4AED" w:rsidRDefault="0032083B" w:rsidP="008D761B">
            <w:pPr>
              <w:rPr>
                <w:sz w:val="14"/>
                <w:szCs w:val="14"/>
              </w:rPr>
            </w:pPr>
          </w:p>
        </w:tc>
        <w:tc>
          <w:tcPr>
            <w:tcW w:w="576" w:type="dxa"/>
            <w:vMerge/>
            <w:vAlign w:val="center"/>
          </w:tcPr>
          <w:p w:rsidR="0032083B" w:rsidRPr="00BD4AED" w:rsidRDefault="0032083B" w:rsidP="008D761B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vAlign w:val="center"/>
          </w:tcPr>
          <w:p w:rsidR="0032083B" w:rsidRPr="00BD4AED" w:rsidRDefault="0032083B" w:rsidP="008D761B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32083B" w:rsidRPr="00BD4AED" w:rsidRDefault="0032083B" w:rsidP="008D761B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32083B" w:rsidRPr="00BD4AED" w:rsidRDefault="0032083B" w:rsidP="008D761B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22</w:t>
            </w:r>
            <w:r w:rsidRPr="00BD4AED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712" w:type="dxa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23</w:t>
            </w:r>
            <w:r w:rsidRPr="00BD4AED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712" w:type="dxa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24</w:t>
            </w:r>
            <w:r w:rsidRPr="00BD4AED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708" w:type="dxa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25</w:t>
            </w:r>
            <w:r w:rsidRPr="00BD4AED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709" w:type="dxa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26</w:t>
            </w:r>
            <w:r w:rsidRPr="00BD4AED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717" w:type="dxa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27</w:t>
            </w:r>
            <w:r w:rsidRPr="00BD4AED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567" w:type="dxa"/>
            <w:gridSpan w:val="2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2028 год</w:t>
            </w:r>
          </w:p>
        </w:tc>
        <w:tc>
          <w:tcPr>
            <w:tcW w:w="567" w:type="dxa"/>
            <w:vMerge w:val="restart"/>
            <w:tcBorders>
              <w:top w:val="nil"/>
              <w:right w:val="nil"/>
            </w:tcBorders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83B" w:rsidRPr="00BD4AED" w:rsidRDefault="0032083B" w:rsidP="008D761B"/>
        </w:tc>
        <w:tc>
          <w:tcPr>
            <w:tcW w:w="2451" w:type="dxa"/>
            <w:vMerge/>
            <w:tcBorders>
              <w:left w:val="nil"/>
              <w:right w:val="nil"/>
            </w:tcBorders>
            <w:vAlign w:val="center"/>
          </w:tcPr>
          <w:p w:rsidR="0032083B" w:rsidRPr="00BD4AED" w:rsidRDefault="0032083B" w:rsidP="008D761B">
            <w:pPr>
              <w:pStyle w:val="a9"/>
              <w:rPr>
                <w:sz w:val="14"/>
                <w:szCs w:val="14"/>
              </w:rPr>
            </w:pPr>
          </w:p>
        </w:tc>
      </w:tr>
      <w:tr w:rsidR="0032083B" w:rsidRPr="00BD4AED" w:rsidTr="002151ED">
        <w:tc>
          <w:tcPr>
            <w:tcW w:w="1514" w:type="dxa"/>
            <w:gridSpan w:val="2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1</w:t>
            </w:r>
          </w:p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1" w:type="dxa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576" w:type="dxa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560" w:type="dxa"/>
          </w:tcPr>
          <w:p w:rsidR="0032083B" w:rsidRPr="00BD4AED" w:rsidRDefault="0032083B" w:rsidP="008D761B">
            <w:pPr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559" w:type="dxa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850" w:type="dxa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712" w:type="dxa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712" w:type="dxa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708" w:type="dxa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709" w:type="dxa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717" w:type="dxa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567" w:type="dxa"/>
            <w:gridSpan w:val="2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567" w:type="dxa"/>
            <w:vMerge/>
            <w:tcBorders>
              <w:top w:val="nil"/>
              <w:right w:val="nil"/>
            </w:tcBorders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3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51" w:type="dxa"/>
            <w:vMerge/>
            <w:tcBorders>
              <w:left w:val="nil"/>
              <w:right w:val="nil"/>
            </w:tcBorders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32083B" w:rsidRPr="00BD4AED" w:rsidTr="002151ED">
        <w:tc>
          <w:tcPr>
            <w:tcW w:w="1514" w:type="dxa"/>
            <w:gridSpan w:val="2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202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1" w:type="dxa"/>
          </w:tcPr>
          <w:p w:rsidR="0032083B" w:rsidRDefault="0032083B" w:rsidP="008D761B">
            <w:pPr>
              <w:rPr>
                <w:b/>
                <w:sz w:val="16"/>
                <w:szCs w:val="16"/>
              </w:rPr>
            </w:pPr>
          </w:p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32083B" w:rsidRDefault="0032083B" w:rsidP="008D761B">
            <w:pPr>
              <w:pStyle w:val="a9"/>
              <w:rPr>
                <w:b/>
                <w:sz w:val="16"/>
                <w:szCs w:val="16"/>
              </w:rPr>
            </w:pPr>
          </w:p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ind w:right="-108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Администрация Таскатлинского сельского поселения </w:t>
            </w:r>
          </w:p>
        </w:tc>
        <w:tc>
          <w:tcPr>
            <w:tcW w:w="992" w:type="dxa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2083B" w:rsidRPr="001756F6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1756F6">
              <w:rPr>
                <w:rFonts w:ascii="Arial" w:hAnsi="Arial" w:cs="Arial"/>
                <w:b/>
                <w:sz w:val="16"/>
                <w:szCs w:val="16"/>
              </w:rPr>
              <w:t>8120046,71</w:t>
            </w:r>
          </w:p>
        </w:tc>
        <w:tc>
          <w:tcPr>
            <w:tcW w:w="850" w:type="dxa"/>
          </w:tcPr>
          <w:p w:rsidR="0032083B" w:rsidRPr="00BD4AED" w:rsidRDefault="0032083B" w:rsidP="008D761B">
            <w:pPr>
              <w:ind w:left="-10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367130,00</w:t>
            </w:r>
          </w:p>
        </w:tc>
        <w:tc>
          <w:tcPr>
            <w:tcW w:w="712" w:type="dxa"/>
          </w:tcPr>
          <w:p w:rsidR="0032083B" w:rsidRPr="00FA0979" w:rsidRDefault="001756F6" w:rsidP="008D761B">
            <w:pPr>
              <w:ind w:right="-115" w:hanging="10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5519</w:t>
            </w:r>
            <w:r w:rsidR="00300885" w:rsidRPr="00FA0979">
              <w:rPr>
                <w:sz w:val="16"/>
                <w:szCs w:val="16"/>
              </w:rPr>
              <w:t>452,09</w:t>
            </w:r>
          </w:p>
        </w:tc>
        <w:tc>
          <w:tcPr>
            <w:tcW w:w="712" w:type="dxa"/>
          </w:tcPr>
          <w:p w:rsidR="0032083B" w:rsidRPr="00A77021" w:rsidRDefault="00A77021" w:rsidP="00A77021">
            <w:pPr>
              <w:ind w:right="-115" w:hanging="10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622964,62</w:t>
            </w:r>
          </w:p>
        </w:tc>
        <w:tc>
          <w:tcPr>
            <w:tcW w:w="708" w:type="dxa"/>
          </w:tcPr>
          <w:p w:rsidR="0032083B" w:rsidRPr="00BD4AED" w:rsidRDefault="00A77021" w:rsidP="008D761B">
            <w:pPr>
              <w:ind w:right="-115" w:hanging="10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502500</w:t>
            </w:r>
            <w:r w:rsidR="0032083B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709" w:type="dxa"/>
          </w:tcPr>
          <w:p w:rsidR="0032083B" w:rsidRPr="00BD4AED" w:rsidRDefault="00A77021" w:rsidP="00667A07">
            <w:pPr>
              <w:ind w:left="-105" w:right="-11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486500</w:t>
            </w:r>
            <w:r w:rsidR="0032083B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17" w:type="dxa"/>
          </w:tcPr>
          <w:p w:rsidR="0032083B" w:rsidRPr="00BD4AED" w:rsidRDefault="00A77021" w:rsidP="008D761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621500</w:t>
            </w:r>
            <w:r w:rsidR="0032083B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  <w:r w:rsidR="0032083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32083B" w:rsidRPr="003B6DBE" w:rsidRDefault="00A77021" w:rsidP="008D761B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3B6DB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32083B" w:rsidRPr="00BD4AED" w:rsidRDefault="0032083B" w:rsidP="008D761B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32083B" w:rsidRPr="00BD4AED" w:rsidRDefault="0032083B" w:rsidP="008D761B"/>
        </w:tc>
        <w:tc>
          <w:tcPr>
            <w:tcW w:w="2451" w:type="dxa"/>
            <w:vMerge/>
            <w:tcBorders>
              <w:left w:val="nil"/>
              <w:bottom w:val="nil"/>
              <w:right w:val="nil"/>
            </w:tcBorders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32083B" w:rsidRPr="00BD4AED" w:rsidTr="0032083B">
        <w:trPr>
          <w:gridAfter w:val="1"/>
          <w:wAfter w:w="2451" w:type="dxa"/>
        </w:trPr>
        <w:tc>
          <w:tcPr>
            <w:tcW w:w="11170" w:type="dxa"/>
            <w:gridSpan w:val="13"/>
          </w:tcPr>
          <w:p w:rsidR="0032083B" w:rsidRDefault="0032083B" w:rsidP="008D761B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Цель муниципальной программы</w:t>
            </w:r>
            <w:r w:rsidRPr="00BD4AED">
              <w:rPr>
                <w:sz w:val="16"/>
                <w:szCs w:val="16"/>
              </w:rPr>
              <w:t xml:space="preserve">: Повышение эффективности реализации муниципальной политики в развитии социально-экономического потенциала </w:t>
            </w:r>
          </w:p>
          <w:p w:rsidR="0032083B" w:rsidRPr="00BD4AED" w:rsidRDefault="0032083B" w:rsidP="008D761B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Таскатлинского сельского поселения Колосовского муниципального района Омской области</w:t>
            </w:r>
          </w:p>
        </w:tc>
        <w:tc>
          <w:tcPr>
            <w:tcW w:w="567" w:type="dxa"/>
            <w:gridSpan w:val="2"/>
          </w:tcPr>
          <w:p w:rsidR="0032083B" w:rsidRPr="003B6DBE" w:rsidRDefault="0032083B" w:rsidP="008D761B">
            <w:pPr>
              <w:rPr>
                <w:b/>
                <w:sz w:val="18"/>
                <w:szCs w:val="18"/>
              </w:rPr>
            </w:pPr>
          </w:p>
        </w:tc>
        <w:tc>
          <w:tcPr>
            <w:tcW w:w="3403" w:type="dxa"/>
            <w:gridSpan w:val="4"/>
            <w:vMerge w:val="restart"/>
            <w:tcBorders>
              <w:top w:val="nil"/>
              <w:right w:val="nil"/>
            </w:tcBorders>
          </w:tcPr>
          <w:p w:rsidR="0032083B" w:rsidRDefault="0032083B" w:rsidP="008D761B">
            <w:pPr>
              <w:rPr>
                <w:b/>
                <w:sz w:val="16"/>
                <w:szCs w:val="16"/>
              </w:rPr>
            </w:pPr>
          </w:p>
          <w:p w:rsidR="0032083B" w:rsidRDefault="0032083B" w:rsidP="008D761B">
            <w:pPr>
              <w:rPr>
                <w:b/>
                <w:sz w:val="16"/>
                <w:szCs w:val="16"/>
              </w:rPr>
            </w:pPr>
          </w:p>
          <w:p w:rsidR="0032083B" w:rsidRDefault="0032083B" w:rsidP="008D761B">
            <w:pPr>
              <w:rPr>
                <w:b/>
                <w:sz w:val="16"/>
                <w:szCs w:val="16"/>
              </w:rPr>
            </w:pPr>
          </w:p>
          <w:p w:rsidR="0032083B" w:rsidRDefault="0032083B" w:rsidP="008D761B">
            <w:pPr>
              <w:rPr>
                <w:b/>
                <w:sz w:val="16"/>
                <w:szCs w:val="16"/>
              </w:rPr>
            </w:pPr>
          </w:p>
          <w:p w:rsidR="0032083B" w:rsidRDefault="0032083B" w:rsidP="008D761B">
            <w:pPr>
              <w:rPr>
                <w:b/>
                <w:sz w:val="16"/>
                <w:szCs w:val="16"/>
              </w:rPr>
            </w:pPr>
          </w:p>
          <w:p w:rsidR="0032083B" w:rsidRPr="00BD4AED" w:rsidRDefault="0032083B" w:rsidP="008D761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2083B" w:rsidRPr="00BD4AED" w:rsidTr="0032083B">
        <w:trPr>
          <w:gridAfter w:val="1"/>
          <w:wAfter w:w="2451" w:type="dxa"/>
        </w:trPr>
        <w:tc>
          <w:tcPr>
            <w:tcW w:w="11170" w:type="dxa"/>
            <w:gridSpan w:val="13"/>
          </w:tcPr>
          <w:p w:rsidR="0032083B" w:rsidRPr="00BD4AED" w:rsidRDefault="0032083B" w:rsidP="008D761B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Задачи муниципальной программы:</w:t>
            </w:r>
          </w:p>
          <w:p w:rsidR="0032083B" w:rsidRPr="00BD4AED" w:rsidRDefault="0032083B" w:rsidP="008D761B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 xml:space="preserve">- </w:t>
            </w:r>
            <w:r w:rsidRPr="00BD4AED">
              <w:rPr>
                <w:sz w:val="16"/>
                <w:szCs w:val="16"/>
              </w:rPr>
              <w:t>обеспечение развития транспортной инфраструктуры, объектов благоустройства на территории поселения;</w:t>
            </w:r>
          </w:p>
          <w:p w:rsidR="0032083B" w:rsidRPr="00BD4AED" w:rsidRDefault="0032083B" w:rsidP="008D761B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стабилизации функционирования  отрасли жилищно-коммунального хозяйства;</w:t>
            </w:r>
          </w:p>
          <w:p w:rsidR="0032083B" w:rsidRPr="00BD4AED" w:rsidRDefault="0032083B" w:rsidP="008D761B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условий  для развития на территории  Таскатлинского  сельского поселения физической культуры и массового спорта;</w:t>
            </w:r>
          </w:p>
          <w:p w:rsidR="0032083B" w:rsidRPr="00BD4AED" w:rsidRDefault="0032083B" w:rsidP="008D761B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- обеспечение развитие социально-культурной сферы Таскатлинского сельского поселения Колосовского муниципального района </w:t>
            </w:r>
            <w:r>
              <w:rPr>
                <w:sz w:val="16"/>
                <w:szCs w:val="16"/>
              </w:rPr>
              <w:t>Омской области</w:t>
            </w:r>
            <w:r w:rsidRPr="00BD4AED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2"/>
          </w:tcPr>
          <w:p w:rsidR="0032083B" w:rsidRPr="003B6DBE" w:rsidRDefault="0032083B" w:rsidP="008D761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03" w:type="dxa"/>
            <w:gridSpan w:val="4"/>
            <w:vMerge/>
            <w:tcBorders>
              <w:right w:val="nil"/>
            </w:tcBorders>
          </w:tcPr>
          <w:p w:rsidR="0032083B" w:rsidRPr="00BD4AED" w:rsidRDefault="0032083B" w:rsidP="008D761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2083B" w:rsidRPr="00BD4AED" w:rsidTr="0032083B">
        <w:trPr>
          <w:gridAfter w:val="1"/>
          <w:wAfter w:w="2451" w:type="dxa"/>
          <w:trHeight w:val="76"/>
        </w:trPr>
        <w:tc>
          <w:tcPr>
            <w:tcW w:w="11170" w:type="dxa"/>
            <w:gridSpan w:val="13"/>
          </w:tcPr>
          <w:p w:rsidR="0032083B" w:rsidRDefault="0032083B" w:rsidP="008D761B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Цель подпрограммы</w:t>
            </w:r>
            <w:r w:rsidRPr="00BD4AED">
              <w:rPr>
                <w:sz w:val="16"/>
                <w:szCs w:val="16"/>
              </w:rPr>
              <w:t xml:space="preserve">: Проведение муниципальной политики, направленной на развитие дорожного хозяйства, обеспечение устойчивого </w:t>
            </w:r>
          </w:p>
          <w:p w:rsidR="0032083B" w:rsidRPr="00BD4AED" w:rsidRDefault="0032083B" w:rsidP="008D761B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функционирования дорожного хозяйства, создание условий безопасной эксплуатации автомобильных дорог местного значения.</w:t>
            </w:r>
          </w:p>
        </w:tc>
        <w:tc>
          <w:tcPr>
            <w:tcW w:w="567" w:type="dxa"/>
            <w:gridSpan w:val="2"/>
          </w:tcPr>
          <w:p w:rsidR="0032083B" w:rsidRPr="003B6DBE" w:rsidRDefault="0032083B" w:rsidP="008D761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03" w:type="dxa"/>
            <w:gridSpan w:val="4"/>
            <w:vMerge/>
            <w:tcBorders>
              <w:bottom w:val="nil"/>
              <w:right w:val="nil"/>
            </w:tcBorders>
          </w:tcPr>
          <w:p w:rsidR="0032083B" w:rsidRPr="00BD4AED" w:rsidRDefault="0032083B" w:rsidP="008D761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2151ED" w:rsidRPr="00BD4AED" w:rsidTr="002151ED">
        <w:trPr>
          <w:gridAfter w:val="1"/>
          <w:wAfter w:w="2451" w:type="dxa"/>
        </w:trPr>
        <w:tc>
          <w:tcPr>
            <w:tcW w:w="5203" w:type="dxa"/>
            <w:gridSpan w:val="6"/>
            <w:vMerge w:val="restart"/>
          </w:tcPr>
          <w:p w:rsidR="002151ED" w:rsidRPr="00BD4AED" w:rsidRDefault="002151ED" w:rsidP="002151ED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1.</w:t>
            </w:r>
          </w:p>
          <w:p w:rsidR="002151ED" w:rsidRPr="00BD4AED" w:rsidRDefault="002151ED" w:rsidP="002151ED">
            <w:pPr>
              <w:jc w:val="both"/>
              <w:rPr>
                <w:b/>
                <w:i/>
                <w:sz w:val="18"/>
                <w:szCs w:val="18"/>
              </w:rPr>
            </w:pPr>
            <w:r w:rsidRPr="00BD4AED">
              <w:rPr>
                <w:b/>
                <w:i/>
                <w:sz w:val="18"/>
                <w:szCs w:val="18"/>
              </w:rPr>
              <w:t>Реализация мероприятия в области дорожной деятельности в отношении автомобильных дорог местного значения</w:t>
            </w:r>
          </w:p>
          <w:p w:rsidR="002151ED" w:rsidRPr="00BD4AED" w:rsidRDefault="002151ED" w:rsidP="002151ED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2151ED" w:rsidRPr="00BD4AED" w:rsidRDefault="002151ED" w:rsidP="002151ED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Всего:</w:t>
            </w:r>
          </w:p>
        </w:tc>
        <w:tc>
          <w:tcPr>
            <w:tcW w:w="850" w:type="dxa"/>
          </w:tcPr>
          <w:p w:rsidR="002151ED" w:rsidRPr="00BD4AED" w:rsidRDefault="002151ED" w:rsidP="002151ED">
            <w:pPr>
              <w:ind w:left="-10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367130,00</w:t>
            </w:r>
          </w:p>
        </w:tc>
        <w:tc>
          <w:tcPr>
            <w:tcW w:w="712" w:type="dxa"/>
          </w:tcPr>
          <w:p w:rsidR="002151ED" w:rsidRPr="00BD4AED" w:rsidRDefault="00FA0979" w:rsidP="002151ED">
            <w:pPr>
              <w:ind w:right="-115" w:hanging="101"/>
              <w:jc w:val="center"/>
              <w:rPr>
                <w:b/>
                <w:sz w:val="16"/>
                <w:szCs w:val="16"/>
              </w:rPr>
            </w:pPr>
            <w:r w:rsidRPr="00FA0979">
              <w:rPr>
                <w:b/>
                <w:sz w:val="16"/>
                <w:szCs w:val="16"/>
              </w:rPr>
              <w:t>5 519 452,09</w:t>
            </w:r>
          </w:p>
        </w:tc>
        <w:tc>
          <w:tcPr>
            <w:tcW w:w="712" w:type="dxa"/>
          </w:tcPr>
          <w:p w:rsidR="002151ED" w:rsidRPr="003B6DBE" w:rsidRDefault="002151ED" w:rsidP="002151ED">
            <w:pPr>
              <w:ind w:left="-105" w:right="-111"/>
              <w:rPr>
                <w:b/>
                <w:sz w:val="16"/>
                <w:szCs w:val="16"/>
              </w:rPr>
            </w:pPr>
            <w:r w:rsidRPr="003B6DBE">
              <w:rPr>
                <w:b/>
                <w:sz w:val="16"/>
                <w:szCs w:val="16"/>
              </w:rPr>
              <w:t>622964,62</w:t>
            </w:r>
          </w:p>
        </w:tc>
        <w:tc>
          <w:tcPr>
            <w:tcW w:w="708" w:type="dxa"/>
          </w:tcPr>
          <w:p w:rsidR="002151ED" w:rsidRPr="00BD4AED" w:rsidRDefault="002151ED" w:rsidP="002151ED">
            <w:pPr>
              <w:ind w:right="-115" w:hanging="10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502500,00</w:t>
            </w:r>
          </w:p>
        </w:tc>
        <w:tc>
          <w:tcPr>
            <w:tcW w:w="709" w:type="dxa"/>
          </w:tcPr>
          <w:p w:rsidR="002151ED" w:rsidRPr="00BD4AED" w:rsidRDefault="002151ED" w:rsidP="002151ED">
            <w:pPr>
              <w:ind w:left="-105" w:right="-11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486500,00</w:t>
            </w:r>
          </w:p>
        </w:tc>
        <w:tc>
          <w:tcPr>
            <w:tcW w:w="717" w:type="dxa"/>
          </w:tcPr>
          <w:p w:rsidR="002151ED" w:rsidRPr="00BD4AED" w:rsidRDefault="002151ED" w:rsidP="002151E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621500,00</w:t>
            </w:r>
          </w:p>
        </w:tc>
        <w:tc>
          <w:tcPr>
            <w:tcW w:w="567" w:type="dxa"/>
            <w:gridSpan w:val="2"/>
          </w:tcPr>
          <w:p w:rsidR="002151ED" w:rsidRPr="003B6DBE" w:rsidRDefault="002151ED" w:rsidP="002151ED">
            <w:pPr>
              <w:rPr>
                <w:b/>
                <w:sz w:val="18"/>
                <w:szCs w:val="18"/>
              </w:rPr>
            </w:pPr>
            <w:r w:rsidRPr="003B6DB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694" w:type="dxa"/>
            <w:gridSpan w:val="3"/>
            <w:vMerge w:val="restart"/>
            <w:tcBorders>
              <w:top w:val="nil"/>
              <w:right w:val="nil"/>
            </w:tcBorders>
          </w:tcPr>
          <w:p w:rsidR="002151ED" w:rsidRDefault="002151ED" w:rsidP="002151ED"/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1ED" w:rsidRDefault="002151ED" w:rsidP="002151ED"/>
        </w:tc>
      </w:tr>
      <w:tr w:rsidR="00E62F90" w:rsidRPr="00BD4AED" w:rsidTr="002151ED">
        <w:trPr>
          <w:gridAfter w:val="1"/>
          <w:wAfter w:w="2451" w:type="dxa"/>
        </w:trPr>
        <w:tc>
          <w:tcPr>
            <w:tcW w:w="5203" w:type="dxa"/>
            <w:gridSpan w:val="6"/>
            <w:vMerge/>
            <w:vAlign w:val="center"/>
          </w:tcPr>
          <w:p w:rsidR="00E62F90" w:rsidRPr="00BD4AED" w:rsidRDefault="00E62F90" w:rsidP="00E62F9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62F90" w:rsidRPr="00BD4AED" w:rsidRDefault="00E62F90" w:rsidP="00E62F90">
            <w:pPr>
              <w:pStyle w:val="a9"/>
              <w:tabs>
                <w:tab w:val="left" w:pos="684"/>
              </w:tabs>
              <w:spacing w:after="0"/>
              <w:ind w:left="-108" w:right="-108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 Бюджет сельского поселения в т. ч.</w:t>
            </w:r>
          </w:p>
        </w:tc>
        <w:tc>
          <w:tcPr>
            <w:tcW w:w="850" w:type="dxa"/>
          </w:tcPr>
          <w:p w:rsidR="00E62F90" w:rsidRPr="00BD4AED" w:rsidRDefault="00E62F90" w:rsidP="00E62F90">
            <w:pPr>
              <w:ind w:left="-10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367130,00</w:t>
            </w:r>
          </w:p>
        </w:tc>
        <w:tc>
          <w:tcPr>
            <w:tcW w:w="712" w:type="dxa"/>
          </w:tcPr>
          <w:p w:rsidR="00E62F90" w:rsidRPr="00BD4AED" w:rsidRDefault="00FA0979" w:rsidP="00E62F90">
            <w:pPr>
              <w:ind w:right="-115" w:hanging="101"/>
              <w:jc w:val="center"/>
              <w:rPr>
                <w:b/>
                <w:sz w:val="16"/>
                <w:szCs w:val="16"/>
              </w:rPr>
            </w:pPr>
            <w:r w:rsidRPr="00FA0979">
              <w:rPr>
                <w:b/>
                <w:sz w:val="16"/>
                <w:szCs w:val="16"/>
              </w:rPr>
              <w:t>5 519 452,09</w:t>
            </w:r>
          </w:p>
        </w:tc>
        <w:tc>
          <w:tcPr>
            <w:tcW w:w="712" w:type="dxa"/>
          </w:tcPr>
          <w:p w:rsidR="00E62F90" w:rsidRPr="003B6DBE" w:rsidRDefault="00E62F90" w:rsidP="00E62F90">
            <w:pPr>
              <w:ind w:left="-105" w:right="-111"/>
              <w:rPr>
                <w:b/>
                <w:sz w:val="16"/>
                <w:szCs w:val="16"/>
              </w:rPr>
            </w:pPr>
            <w:r w:rsidRPr="003B6DBE">
              <w:rPr>
                <w:b/>
                <w:sz w:val="16"/>
                <w:szCs w:val="16"/>
              </w:rPr>
              <w:t>622964,62</w:t>
            </w:r>
          </w:p>
        </w:tc>
        <w:tc>
          <w:tcPr>
            <w:tcW w:w="708" w:type="dxa"/>
          </w:tcPr>
          <w:p w:rsidR="00E62F90" w:rsidRPr="00BD4AED" w:rsidRDefault="00E62F90" w:rsidP="00E62F90">
            <w:pPr>
              <w:ind w:right="-115" w:hanging="10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502500,00</w:t>
            </w:r>
          </w:p>
        </w:tc>
        <w:tc>
          <w:tcPr>
            <w:tcW w:w="709" w:type="dxa"/>
          </w:tcPr>
          <w:p w:rsidR="00E62F90" w:rsidRDefault="00E62F90" w:rsidP="00E62F90">
            <w:pPr>
              <w:ind w:left="-105" w:right="-111"/>
            </w:pPr>
            <w:r>
              <w:rPr>
                <w:b/>
                <w:sz w:val="16"/>
                <w:szCs w:val="16"/>
              </w:rPr>
              <w:t>486500</w:t>
            </w:r>
            <w:r w:rsidRPr="004E3570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717" w:type="dxa"/>
          </w:tcPr>
          <w:p w:rsidR="00E62F90" w:rsidRPr="00BD4AED" w:rsidRDefault="00E62F90" w:rsidP="00E62F9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621500,00</w:t>
            </w:r>
          </w:p>
        </w:tc>
        <w:tc>
          <w:tcPr>
            <w:tcW w:w="567" w:type="dxa"/>
            <w:gridSpan w:val="2"/>
          </w:tcPr>
          <w:p w:rsidR="00E62F90" w:rsidRPr="003B6DBE" w:rsidRDefault="00E62F90" w:rsidP="00E62F90">
            <w:pPr>
              <w:rPr>
                <w:b/>
                <w:sz w:val="18"/>
                <w:szCs w:val="18"/>
              </w:rPr>
            </w:pPr>
            <w:r w:rsidRPr="003B6DB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694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E62F90" w:rsidRDefault="00E62F90" w:rsidP="00E62F90"/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2F90" w:rsidRDefault="00E62F90" w:rsidP="00E62F90"/>
        </w:tc>
      </w:tr>
      <w:tr w:rsidR="0032083B" w:rsidRPr="00BD4AED" w:rsidTr="002151ED">
        <w:trPr>
          <w:gridAfter w:val="1"/>
          <w:wAfter w:w="2451" w:type="dxa"/>
        </w:trPr>
        <w:tc>
          <w:tcPr>
            <w:tcW w:w="5203" w:type="dxa"/>
            <w:gridSpan w:val="6"/>
            <w:vMerge/>
            <w:vAlign w:val="center"/>
          </w:tcPr>
          <w:p w:rsidR="0032083B" w:rsidRPr="00BD4AED" w:rsidRDefault="0032083B" w:rsidP="008D76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2083B" w:rsidRPr="00BD4AED" w:rsidRDefault="0032083B" w:rsidP="008D761B">
            <w:pPr>
              <w:pStyle w:val="a9"/>
              <w:tabs>
                <w:tab w:val="left" w:pos="684"/>
              </w:tabs>
              <w:spacing w:after="0"/>
              <w:ind w:left="-108" w:right="-108" w:hanging="108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1.1. Налоговые и не налоговые доходы, поступления нецелевого характера из областного и районного бюджета</w:t>
            </w:r>
          </w:p>
        </w:tc>
        <w:tc>
          <w:tcPr>
            <w:tcW w:w="850" w:type="dxa"/>
          </w:tcPr>
          <w:p w:rsidR="0032083B" w:rsidRPr="00BD4AED" w:rsidRDefault="0032083B" w:rsidP="008D761B">
            <w:pPr>
              <w:ind w:left="-10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367130,00</w:t>
            </w:r>
          </w:p>
        </w:tc>
        <w:tc>
          <w:tcPr>
            <w:tcW w:w="712" w:type="dxa"/>
          </w:tcPr>
          <w:p w:rsidR="0032083B" w:rsidRPr="00FA0979" w:rsidRDefault="00300885" w:rsidP="008D761B">
            <w:pPr>
              <w:ind w:right="-115" w:hanging="101"/>
              <w:jc w:val="center"/>
              <w:rPr>
                <w:b/>
                <w:sz w:val="16"/>
                <w:szCs w:val="16"/>
              </w:rPr>
            </w:pPr>
            <w:r w:rsidRPr="00FA0979">
              <w:rPr>
                <w:sz w:val="16"/>
                <w:szCs w:val="16"/>
              </w:rPr>
              <w:t>546 315,02</w:t>
            </w:r>
          </w:p>
        </w:tc>
        <w:tc>
          <w:tcPr>
            <w:tcW w:w="712" w:type="dxa"/>
          </w:tcPr>
          <w:p w:rsidR="0032083B" w:rsidRPr="003B6DBE" w:rsidRDefault="00A77021" w:rsidP="00CC6DDF">
            <w:pPr>
              <w:ind w:left="-105" w:right="-111"/>
              <w:rPr>
                <w:b/>
                <w:sz w:val="16"/>
                <w:szCs w:val="16"/>
              </w:rPr>
            </w:pPr>
            <w:r w:rsidRPr="003B6DBE">
              <w:rPr>
                <w:b/>
                <w:sz w:val="16"/>
                <w:szCs w:val="16"/>
              </w:rPr>
              <w:t>622964,62</w:t>
            </w:r>
          </w:p>
        </w:tc>
        <w:tc>
          <w:tcPr>
            <w:tcW w:w="708" w:type="dxa"/>
          </w:tcPr>
          <w:p w:rsidR="0032083B" w:rsidRPr="00BD4AED" w:rsidRDefault="00A77021" w:rsidP="008D761B">
            <w:pPr>
              <w:ind w:right="-115" w:hanging="10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502500</w:t>
            </w:r>
            <w:r w:rsidR="0032083B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709" w:type="dxa"/>
          </w:tcPr>
          <w:p w:rsidR="0032083B" w:rsidRDefault="00A77021" w:rsidP="003208BA">
            <w:pPr>
              <w:ind w:left="-105" w:right="-111"/>
            </w:pPr>
            <w:r>
              <w:rPr>
                <w:b/>
                <w:sz w:val="16"/>
                <w:szCs w:val="16"/>
              </w:rPr>
              <w:t>486500</w:t>
            </w:r>
            <w:r w:rsidR="0032083B" w:rsidRPr="004E3570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717" w:type="dxa"/>
          </w:tcPr>
          <w:p w:rsidR="0032083B" w:rsidRPr="00BD4AED" w:rsidRDefault="00A77021" w:rsidP="008D761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62150</w:t>
            </w:r>
            <w:r w:rsidR="0032083B">
              <w:rPr>
                <w:b/>
                <w:sz w:val="16"/>
                <w:szCs w:val="16"/>
              </w:rPr>
              <w:t>0,</w:t>
            </w:r>
            <w:r>
              <w:rPr>
                <w:b/>
                <w:sz w:val="16"/>
                <w:szCs w:val="16"/>
              </w:rPr>
              <w:t>0</w:t>
            </w:r>
            <w:r w:rsidR="0032083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32083B" w:rsidRPr="003B6DBE" w:rsidRDefault="00A77021" w:rsidP="008D761B">
            <w:pPr>
              <w:rPr>
                <w:b/>
                <w:sz w:val="18"/>
                <w:szCs w:val="18"/>
              </w:rPr>
            </w:pPr>
            <w:r w:rsidRPr="003B6DB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right w:val="nil"/>
            </w:tcBorders>
          </w:tcPr>
          <w:p w:rsidR="0032083B" w:rsidRDefault="0032083B" w:rsidP="008D761B"/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32083B" w:rsidRDefault="0032083B" w:rsidP="008D761B"/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083B" w:rsidRDefault="0032083B" w:rsidP="008D761B"/>
        </w:tc>
      </w:tr>
      <w:tr w:rsidR="00FA0979" w:rsidRPr="00BD4AED" w:rsidTr="001F4D12">
        <w:trPr>
          <w:gridAfter w:val="1"/>
          <w:wAfter w:w="2451" w:type="dxa"/>
        </w:trPr>
        <w:tc>
          <w:tcPr>
            <w:tcW w:w="5203" w:type="dxa"/>
            <w:gridSpan w:val="6"/>
            <w:vMerge/>
            <w:vAlign w:val="center"/>
          </w:tcPr>
          <w:p w:rsidR="00FA0979" w:rsidRPr="00BD4AED" w:rsidRDefault="00FA0979" w:rsidP="008D76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A0979" w:rsidRPr="00BD4AED" w:rsidRDefault="00FA0979" w:rsidP="008D761B">
            <w:pPr>
              <w:pStyle w:val="a9"/>
              <w:tabs>
                <w:tab w:val="left" w:pos="601"/>
                <w:tab w:val="left" w:pos="684"/>
              </w:tabs>
              <w:spacing w:after="0"/>
              <w:ind w:left="-108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1.2. Целевые средства из областного бюджета и районного бюджета</w:t>
            </w:r>
          </w:p>
        </w:tc>
        <w:tc>
          <w:tcPr>
            <w:tcW w:w="850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vAlign w:val="bottom"/>
          </w:tcPr>
          <w:p w:rsidR="00FA0979" w:rsidRPr="00FA0979" w:rsidRDefault="00FA0979" w:rsidP="001F4D12">
            <w:pPr>
              <w:jc w:val="center"/>
              <w:rPr>
                <w:sz w:val="16"/>
                <w:szCs w:val="16"/>
              </w:rPr>
            </w:pPr>
            <w:r w:rsidRPr="00FA0979">
              <w:rPr>
                <w:sz w:val="16"/>
                <w:szCs w:val="16"/>
              </w:rPr>
              <w:t>4 973 137,07</w:t>
            </w:r>
          </w:p>
        </w:tc>
        <w:tc>
          <w:tcPr>
            <w:tcW w:w="712" w:type="dxa"/>
          </w:tcPr>
          <w:p w:rsidR="00FA0979" w:rsidRPr="003B6DBE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7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A0979" w:rsidRPr="003B6DBE" w:rsidRDefault="00FA0979" w:rsidP="008D761B">
            <w:pPr>
              <w:tabs>
                <w:tab w:val="left" w:pos="6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right w:val="nil"/>
            </w:tcBorders>
          </w:tcPr>
          <w:p w:rsidR="00FA0979" w:rsidRPr="00BD4AED" w:rsidRDefault="00FA0979" w:rsidP="008D761B">
            <w:pPr>
              <w:tabs>
                <w:tab w:val="left" w:pos="684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right w:val="nil"/>
            </w:tcBorders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A0979" w:rsidRPr="00BD4AED" w:rsidTr="002151ED">
        <w:trPr>
          <w:gridAfter w:val="1"/>
          <w:wAfter w:w="2451" w:type="dxa"/>
        </w:trPr>
        <w:tc>
          <w:tcPr>
            <w:tcW w:w="5203" w:type="dxa"/>
            <w:gridSpan w:val="6"/>
            <w:vMerge/>
            <w:vAlign w:val="center"/>
          </w:tcPr>
          <w:p w:rsidR="00FA0979" w:rsidRPr="00BD4AED" w:rsidRDefault="00FA0979" w:rsidP="008D76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1.3. переходящий источник</w:t>
            </w:r>
          </w:p>
        </w:tc>
        <w:tc>
          <w:tcPr>
            <w:tcW w:w="850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 w:rsidR="00FA0979" w:rsidRPr="003B6DBE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7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A0979" w:rsidRPr="003B6DBE" w:rsidRDefault="00FA0979" w:rsidP="008D761B">
            <w:pPr>
              <w:tabs>
                <w:tab w:val="left" w:pos="6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right w:val="nil"/>
            </w:tcBorders>
          </w:tcPr>
          <w:p w:rsidR="00FA0979" w:rsidRPr="00BD4AED" w:rsidRDefault="00FA0979" w:rsidP="008D761B">
            <w:pPr>
              <w:tabs>
                <w:tab w:val="left" w:pos="684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A0979" w:rsidRPr="00BD4AED" w:rsidTr="002151ED">
        <w:trPr>
          <w:gridAfter w:val="1"/>
          <w:wAfter w:w="2451" w:type="dxa"/>
        </w:trPr>
        <w:tc>
          <w:tcPr>
            <w:tcW w:w="5203" w:type="dxa"/>
            <w:gridSpan w:val="6"/>
            <w:vMerge/>
            <w:vAlign w:val="center"/>
          </w:tcPr>
          <w:p w:rsidR="00FA0979" w:rsidRPr="00BD4AED" w:rsidRDefault="00FA0979" w:rsidP="008D76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2. Иные источники</w:t>
            </w:r>
          </w:p>
        </w:tc>
        <w:tc>
          <w:tcPr>
            <w:tcW w:w="850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 w:rsidR="00FA0979" w:rsidRPr="003B6DBE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7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A0979" w:rsidRPr="003B6DBE" w:rsidRDefault="00FA0979" w:rsidP="008D761B">
            <w:pPr>
              <w:tabs>
                <w:tab w:val="left" w:pos="6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FA0979" w:rsidRPr="00BD4AED" w:rsidRDefault="00FA0979" w:rsidP="008D761B">
            <w:pPr>
              <w:tabs>
                <w:tab w:val="left" w:pos="684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A0979" w:rsidRPr="00BD4AED" w:rsidTr="002151ED">
        <w:trPr>
          <w:gridAfter w:val="1"/>
          <w:wAfter w:w="2451" w:type="dxa"/>
        </w:trPr>
        <w:tc>
          <w:tcPr>
            <w:tcW w:w="523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1.1.</w:t>
            </w:r>
          </w:p>
        </w:tc>
        <w:tc>
          <w:tcPr>
            <w:tcW w:w="4680" w:type="dxa"/>
            <w:gridSpan w:val="5"/>
          </w:tcPr>
          <w:p w:rsidR="00FA0979" w:rsidRPr="00BD4AED" w:rsidRDefault="00FA0979" w:rsidP="008D761B">
            <w:pPr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Содержание автомобильных дорог в границах населенных пунктов поселения </w:t>
            </w:r>
          </w:p>
        </w:tc>
        <w:tc>
          <w:tcPr>
            <w:tcW w:w="1559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FA0979" w:rsidRPr="00BD4AED" w:rsidRDefault="00FA0979" w:rsidP="008D761B">
            <w:pPr>
              <w:ind w:left="-10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367130,00</w:t>
            </w:r>
          </w:p>
        </w:tc>
        <w:tc>
          <w:tcPr>
            <w:tcW w:w="712" w:type="dxa"/>
          </w:tcPr>
          <w:p w:rsidR="00FA0979" w:rsidRPr="00BD4AED" w:rsidRDefault="00FA0979" w:rsidP="008D761B">
            <w:pPr>
              <w:ind w:right="-115" w:hanging="101"/>
              <w:jc w:val="center"/>
              <w:rPr>
                <w:b/>
                <w:sz w:val="16"/>
                <w:szCs w:val="16"/>
              </w:rPr>
            </w:pPr>
            <w:r w:rsidRPr="00FA0979">
              <w:rPr>
                <w:b/>
                <w:sz w:val="16"/>
                <w:szCs w:val="16"/>
              </w:rPr>
              <w:t>546 315,02</w:t>
            </w:r>
          </w:p>
        </w:tc>
        <w:tc>
          <w:tcPr>
            <w:tcW w:w="712" w:type="dxa"/>
          </w:tcPr>
          <w:p w:rsidR="00FA0979" w:rsidRPr="003B6DBE" w:rsidRDefault="00FA0979" w:rsidP="008D761B">
            <w:pPr>
              <w:ind w:right="-115" w:hanging="101"/>
              <w:jc w:val="center"/>
              <w:rPr>
                <w:b/>
                <w:sz w:val="16"/>
                <w:szCs w:val="16"/>
              </w:rPr>
            </w:pPr>
            <w:r w:rsidRPr="003B6DBE">
              <w:rPr>
                <w:b/>
                <w:sz w:val="16"/>
                <w:szCs w:val="16"/>
              </w:rPr>
              <w:t>622964,62</w:t>
            </w:r>
          </w:p>
        </w:tc>
        <w:tc>
          <w:tcPr>
            <w:tcW w:w="708" w:type="dxa"/>
          </w:tcPr>
          <w:p w:rsidR="00FA0979" w:rsidRPr="00BD4AED" w:rsidRDefault="00FA0979" w:rsidP="008D761B">
            <w:pPr>
              <w:ind w:right="-115" w:hanging="10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502500,00</w:t>
            </w:r>
          </w:p>
        </w:tc>
        <w:tc>
          <w:tcPr>
            <w:tcW w:w="709" w:type="dxa"/>
          </w:tcPr>
          <w:p w:rsidR="00FA0979" w:rsidRPr="00BD4AED" w:rsidRDefault="00FA0979" w:rsidP="003208BA">
            <w:pPr>
              <w:ind w:left="-105" w:right="-11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486500,00</w:t>
            </w:r>
          </w:p>
        </w:tc>
        <w:tc>
          <w:tcPr>
            <w:tcW w:w="717" w:type="dxa"/>
          </w:tcPr>
          <w:p w:rsidR="00FA0979" w:rsidRPr="00BD4AED" w:rsidRDefault="00FA0979" w:rsidP="008D761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621500,00</w:t>
            </w:r>
          </w:p>
        </w:tc>
        <w:tc>
          <w:tcPr>
            <w:tcW w:w="567" w:type="dxa"/>
            <w:gridSpan w:val="2"/>
          </w:tcPr>
          <w:p w:rsidR="00FA0979" w:rsidRPr="003B6DBE" w:rsidRDefault="00FA0979" w:rsidP="008D761B">
            <w:pPr>
              <w:rPr>
                <w:b/>
                <w:sz w:val="18"/>
                <w:szCs w:val="18"/>
              </w:rPr>
            </w:pPr>
            <w:r w:rsidRPr="003B6DB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403" w:type="dxa"/>
            <w:gridSpan w:val="4"/>
            <w:vMerge w:val="restart"/>
            <w:tcBorders>
              <w:top w:val="nil"/>
              <w:right w:val="nil"/>
            </w:tcBorders>
          </w:tcPr>
          <w:p w:rsidR="00FA0979" w:rsidRDefault="00FA0979" w:rsidP="008D761B"/>
        </w:tc>
      </w:tr>
      <w:tr w:rsidR="00FA0979" w:rsidRPr="00BD4AED" w:rsidTr="002151ED">
        <w:trPr>
          <w:gridAfter w:val="1"/>
          <w:wAfter w:w="2451" w:type="dxa"/>
        </w:trPr>
        <w:tc>
          <w:tcPr>
            <w:tcW w:w="523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1.2</w:t>
            </w:r>
          </w:p>
        </w:tc>
        <w:tc>
          <w:tcPr>
            <w:tcW w:w="4680" w:type="dxa"/>
            <w:gridSpan w:val="5"/>
          </w:tcPr>
          <w:p w:rsidR="00FA0979" w:rsidRPr="00BD4AED" w:rsidRDefault="00FA0979" w:rsidP="008D761B">
            <w:pPr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 ремонт автомобильных дорог в границах населенных пунктов поселений</w:t>
            </w:r>
          </w:p>
        </w:tc>
        <w:tc>
          <w:tcPr>
            <w:tcW w:w="1559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12" w:type="dxa"/>
          </w:tcPr>
          <w:p w:rsidR="00FA0979" w:rsidRPr="00BD4AED" w:rsidRDefault="00FA0979" w:rsidP="008D761B">
            <w:pPr>
              <w:jc w:val="center"/>
              <w:rPr>
                <w:b/>
              </w:rPr>
            </w:pPr>
            <w:r w:rsidRPr="00BD4AED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712" w:type="dxa"/>
          </w:tcPr>
          <w:p w:rsidR="00FA0979" w:rsidRPr="003B6DBE" w:rsidRDefault="00FA0979" w:rsidP="008D761B">
            <w:pPr>
              <w:jc w:val="center"/>
              <w:rPr>
                <w:b/>
                <w:sz w:val="16"/>
                <w:szCs w:val="16"/>
              </w:rPr>
            </w:pPr>
            <w:r w:rsidRPr="003B6DB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A0979" w:rsidRPr="00BD4AED" w:rsidRDefault="00FA0979" w:rsidP="008D761B">
            <w:pPr>
              <w:jc w:val="center"/>
              <w:rPr>
                <w:b/>
              </w:rPr>
            </w:pPr>
            <w:r w:rsidRPr="00BD4AED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709" w:type="dxa"/>
          </w:tcPr>
          <w:p w:rsidR="00FA0979" w:rsidRPr="00BD4AED" w:rsidRDefault="00FA0979" w:rsidP="008D761B">
            <w:pPr>
              <w:jc w:val="center"/>
              <w:rPr>
                <w:b/>
              </w:rPr>
            </w:pPr>
            <w:r w:rsidRPr="00BD4AED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717" w:type="dxa"/>
          </w:tcPr>
          <w:p w:rsidR="00FA0979" w:rsidRPr="00BD4AED" w:rsidRDefault="00FA0979" w:rsidP="008D761B">
            <w:pPr>
              <w:jc w:val="center"/>
              <w:rPr>
                <w:b/>
              </w:rPr>
            </w:pPr>
            <w:r w:rsidRPr="00BD4AED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567" w:type="dxa"/>
            <w:gridSpan w:val="2"/>
          </w:tcPr>
          <w:p w:rsidR="00FA0979" w:rsidRPr="003B6DBE" w:rsidRDefault="00FA0979" w:rsidP="008D761B">
            <w:pPr>
              <w:rPr>
                <w:b/>
                <w:sz w:val="18"/>
                <w:szCs w:val="18"/>
              </w:rPr>
            </w:pPr>
            <w:r w:rsidRPr="003B6DB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403" w:type="dxa"/>
            <w:gridSpan w:val="4"/>
            <w:vMerge/>
            <w:tcBorders>
              <w:top w:val="nil"/>
              <w:right w:val="nil"/>
            </w:tcBorders>
          </w:tcPr>
          <w:p w:rsidR="00FA0979" w:rsidRDefault="00FA0979" w:rsidP="008D761B"/>
        </w:tc>
      </w:tr>
      <w:tr w:rsidR="00FA0979" w:rsidRPr="00BD4AED" w:rsidTr="002151ED">
        <w:trPr>
          <w:gridAfter w:val="1"/>
          <w:wAfter w:w="2451" w:type="dxa"/>
        </w:trPr>
        <w:tc>
          <w:tcPr>
            <w:tcW w:w="523" w:type="dxa"/>
          </w:tcPr>
          <w:p w:rsidR="00FA0979" w:rsidRPr="00453FE1" w:rsidRDefault="00FA0979" w:rsidP="008D761B">
            <w:pPr>
              <w:pStyle w:val="a9"/>
              <w:tabs>
                <w:tab w:val="left" w:pos="684"/>
              </w:tabs>
              <w:spacing w:after="0"/>
              <w:ind w:right="-110"/>
              <w:jc w:val="center"/>
              <w:rPr>
                <w:b/>
                <w:sz w:val="16"/>
                <w:szCs w:val="16"/>
              </w:rPr>
            </w:pPr>
            <w:r w:rsidRPr="00453FE1">
              <w:rPr>
                <w:b/>
                <w:sz w:val="16"/>
                <w:szCs w:val="16"/>
              </w:rPr>
              <w:t>1.2.1</w:t>
            </w:r>
          </w:p>
        </w:tc>
        <w:tc>
          <w:tcPr>
            <w:tcW w:w="4680" w:type="dxa"/>
            <w:gridSpan w:val="5"/>
          </w:tcPr>
          <w:p w:rsidR="00FA0979" w:rsidRPr="00453FE1" w:rsidRDefault="00FA0979" w:rsidP="008D761B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453FE1">
              <w:rPr>
                <w:sz w:val="16"/>
                <w:szCs w:val="16"/>
              </w:rPr>
              <w:t>Ремонт автомобильных дорог общего пользования местного значения в поселении с. Таскатлы ул. Центральная</w:t>
            </w:r>
          </w:p>
        </w:tc>
        <w:tc>
          <w:tcPr>
            <w:tcW w:w="1559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12" w:type="dxa"/>
          </w:tcPr>
          <w:p w:rsidR="00FA0979" w:rsidRPr="00BD4AED" w:rsidRDefault="00FA0979" w:rsidP="008D761B">
            <w:pPr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12" w:type="dxa"/>
          </w:tcPr>
          <w:p w:rsidR="00FA0979" w:rsidRPr="003B6DBE" w:rsidRDefault="00FA0979" w:rsidP="008D761B">
            <w:pPr>
              <w:jc w:val="center"/>
              <w:rPr>
                <w:b/>
                <w:sz w:val="16"/>
                <w:szCs w:val="16"/>
              </w:rPr>
            </w:pPr>
            <w:r w:rsidRPr="003B6DB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A0979" w:rsidRPr="00BD4AED" w:rsidRDefault="00FA0979" w:rsidP="008D761B">
            <w:pPr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A0979" w:rsidRPr="00BD4AED" w:rsidRDefault="00FA0979" w:rsidP="008D761B">
            <w:pPr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17" w:type="dxa"/>
          </w:tcPr>
          <w:p w:rsidR="00FA0979" w:rsidRPr="00BD4AED" w:rsidRDefault="00FA0979" w:rsidP="008D761B">
            <w:pPr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</w:tcPr>
          <w:p w:rsidR="00FA0979" w:rsidRPr="003B6DBE" w:rsidRDefault="00FA0979" w:rsidP="008D761B">
            <w:pPr>
              <w:rPr>
                <w:b/>
                <w:sz w:val="18"/>
                <w:szCs w:val="18"/>
              </w:rPr>
            </w:pPr>
            <w:r w:rsidRPr="003B6DB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403" w:type="dxa"/>
            <w:gridSpan w:val="4"/>
            <w:vMerge/>
            <w:tcBorders>
              <w:top w:val="nil"/>
              <w:right w:val="nil"/>
            </w:tcBorders>
          </w:tcPr>
          <w:p w:rsidR="00FA0979" w:rsidRDefault="00FA0979" w:rsidP="008D761B"/>
        </w:tc>
      </w:tr>
      <w:tr w:rsidR="00FA0979" w:rsidRPr="00BD4AED" w:rsidTr="002151ED">
        <w:trPr>
          <w:gridAfter w:val="1"/>
          <w:wAfter w:w="2451" w:type="dxa"/>
        </w:trPr>
        <w:tc>
          <w:tcPr>
            <w:tcW w:w="523" w:type="dxa"/>
          </w:tcPr>
          <w:p w:rsidR="00FA0979" w:rsidRPr="00453FE1" w:rsidRDefault="00FA0979" w:rsidP="008D761B">
            <w:pPr>
              <w:pStyle w:val="a9"/>
              <w:tabs>
                <w:tab w:val="left" w:pos="684"/>
              </w:tabs>
              <w:spacing w:after="0"/>
              <w:ind w:right="-1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1.2.2</w:t>
            </w:r>
          </w:p>
        </w:tc>
        <w:tc>
          <w:tcPr>
            <w:tcW w:w="4680" w:type="dxa"/>
            <w:gridSpan w:val="5"/>
          </w:tcPr>
          <w:p w:rsidR="00FA0979" w:rsidRPr="00645F01" w:rsidRDefault="00FA0979" w:rsidP="008D761B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645F01">
              <w:rPr>
                <w:sz w:val="16"/>
                <w:szCs w:val="16"/>
              </w:rPr>
              <w:t xml:space="preserve">Ремонт автомобильного моста через р. Оша </w:t>
            </w:r>
            <w:r w:rsidRPr="00645F01">
              <w:rPr>
                <w:sz w:val="16"/>
                <w:szCs w:val="16"/>
                <w:lang w:eastAsia="en-US"/>
              </w:rPr>
              <w:t xml:space="preserve"> по адресу: ул. Молодежная, 150 метров на север от дома № 1, с. Таскатлы Колосовского муниципального района  Омской  области  </w:t>
            </w:r>
          </w:p>
        </w:tc>
        <w:tc>
          <w:tcPr>
            <w:tcW w:w="1559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FA0979" w:rsidRPr="00BD4AED" w:rsidRDefault="00FA0979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12" w:type="dxa"/>
          </w:tcPr>
          <w:p w:rsidR="00FA0979" w:rsidRPr="00BD4AED" w:rsidRDefault="00FA0979" w:rsidP="008D76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5023370,78</w:t>
            </w:r>
          </w:p>
        </w:tc>
        <w:tc>
          <w:tcPr>
            <w:tcW w:w="712" w:type="dxa"/>
          </w:tcPr>
          <w:p w:rsidR="00FA0979" w:rsidRPr="003B6DBE" w:rsidRDefault="00FA0979" w:rsidP="008D76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FA0979" w:rsidRPr="00BD4AED" w:rsidRDefault="00FA0979" w:rsidP="008D76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A0979" w:rsidRPr="00BD4AED" w:rsidRDefault="00FA0979" w:rsidP="008D76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7" w:type="dxa"/>
          </w:tcPr>
          <w:p w:rsidR="00FA0979" w:rsidRPr="00BD4AED" w:rsidRDefault="00FA0979" w:rsidP="008D76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A0979" w:rsidRPr="003B6DBE" w:rsidRDefault="00FA0979" w:rsidP="008D761B">
            <w:pPr>
              <w:rPr>
                <w:b/>
                <w:sz w:val="18"/>
                <w:szCs w:val="18"/>
              </w:rPr>
            </w:pPr>
          </w:p>
        </w:tc>
        <w:tc>
          <w:tcPr>
            <w:tcW w:w="3403" w:type="dxa"/>
            <w:gridSpan w:val="4"/>
            <w:vMerge/>
            <w:tcBorders>
              <w:top w:val="nil"/>
              <w:right w:val="nil"/>
            </w:tcBorders>
          </w:tcPr>
          <w:p w:rsidR="00FA0979" w:rsidRDefault="00FA0979" w:rsidP="008D761B"/>
        </w:tc>
      </w:tr>
      <w:tr w:rsidR="00FA0979" w:rsidRPr="00BD4AED" w:rsidTr="002151ED">
        <w:trPr>
          <w:gridAfter w:val="1"/>
          <w:wAfter w:w="2451" w:type="dxa"/>
          <w:trHeight w:val="367"/>
        </w:trPr>
        <w:tc>
          <w:tcPr>
            <w:tcW w:w="5203" w:type="dxa"/>
            <w:gridSpan w:val="6"/>
          </w:tcPr>
          <w:p w:rsidR="00FA0979" w:rsidRPr="00BD4AED" w:rsidRDefault="00FA0979" w:rsidP="00FA0979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 xml:space="preserve">Итого по подпрограмме </w:t>
            </w:r>
          </w:p>
        </w:tc>
        <w:tc>
          <w:tcPr>
            <w:tcW w:w="1559" w:type="dxa"/>
          </w:tcPr>
          <w:p w:rsidR="00FA0979" w:rsidRPr="001756F6" w:rsidRDefault="00FA0979" w:rsidP="00FA0979">
            <w:pPr>
              <w:jc w:val="center"/>
              <w:rPr>
                <w:color w:val="000000"/>
                <w:sz w:val="16"/>
                <w:szCs w:val="16"/>
              </w:rPr>
            </w:pPr>
            <w:r w:rsidRPr="001756F6">
              <w:rPr>
                <w:rFonts w:ascii="Arial" w:hAnsi="Arial" w:cs="Arial"/>
                <w:b/>
                <w:sz w:val="16"/>
                <w:szCs w:val="16"/>
              </w:rPr>
              <w:t>8120046,71</w:t>
            </w:r>
          </w:p>
        </w:tc>
        <w:tc>
          <w:tcPr>
            <w:tcW w:w="850" w:type="dxa"/>
          </w:tcPr>
          <w:p w:rsidR="00FA0979" w:rsidRPr="00BD4AED" w:rsidRDefault="00FA0979" w:rsidP="00FA0979">
            <w:pPr>
              <w:ind w:left="-10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367130,00</w:t>
            </w:r>
          </w:p>
        </w:tc>
        <w:tc>
          <w:tcPr>
            <w:tcW w:w="712" w:type="dxa"/>
          </w:tcPr>
          <w:p w:rsidR="00FA0979" w:rsidRPr="00BD4AED" w:rsidRDefault="00FA0979" w:rsidP="00FA0979">
            <w:pPr>
              <w:ind w:right="-115" w:hanging="101"/>
              <w:jc w:val="center"/>
              <w:rPr>
                <w:b/>
                <w:sz w:val="16"/>
                <w:szCs w:val="16"/>
              </w:rPr>
            </w:pPr>
            <w:r w:rsidRPr="00FA0979">
              <w:rPr>
                <w:b/>
                <w:sz w:val="16"/>
                <w:szCs w:val="16"/>
              </w:rPr>
              <w:t>5 519 452,09</w:t>
            </w:r>
          </w:p>
        </w:tc>
        <w:tc>
          <w:tcPr>
            <w:tcW w:w="712" w:type="dxa"/>
          </w:tcPr>
          <w:p w:rsidR="00FA0979" w:rsidRPr="003B6DBE" w:rsidRDefault="00FA0979" w:rsidP="00FA0979">
            <w:pPr>
              <w:ind w:right="-115" w:hanging="101"/>
              <w:jc w:val="center"/>
              <w:rPr>
                <w:b/>
                <w:sz w:val="16"/>
                <w:szCs w:val="16"/>
              </w:rPr>
            </w:pPr>
            <w:r w:rsidRPr="003B6DBE">
              <w:rPr>
                <w:b/>
                <w:sz w:val="16"/>
                <w:szCs w:val="16"/>
              </w:rPr>
              <w:t>622964,62</w:t>
            </w:r>
          </w:p>
        </w:tc>
        <w:tc>
          <w:tcPr>
            <w:tcW w:w="708" w:type="dxa"/>
          </w:tcPr>
          <w:p w:rsidR="00FA0979" w:rsidRPr="00BD4AED" w:rsidRDefault="00FA0979" w:rsidP="00FA0979">
            <w:pPr>
              <w:ind w:right="-115" w:hanging="10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502500,00</w:t>
            </w:r>
          </w:p>
        </w:tc>
        <w:tc>
          <w:tcPr>
            <w:tcW w:w="709" w:type="dxa"/>
          </w:tcPr>
          <w:p w:rsidR="00FA0979" w:rsidRPr="00BD4AED" w:rsidRDefault="00FA0979" w:rsidP="00FA0979">
            <w:pPr>
              <w:ind w:left="-105" w:right="-11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486500,00</w:t>
            </w:r>
          </w:p>
        </w:tc>
        <w:tc>
          <w:tcPr>
            <w:tcW w:w="717" w:type="dxa"/>
          </w:tcPr>
          <w:p w:rsidR="00FA0979" w:rsidRPr="00BD4AED" w:rsidRDefault="00FA0979" w:rsidP="00FA097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621500,00</w:t>
            </w:r>
          </w:p>
        </w:tc>
        <w:tc>
          <w:tcPr>
            <w:tcW w:w="567" w:type="dxa"/>
            <w:gridSpan w:val="2"/>
          </w:tcPr>
          <w:p w:rsidR="00FA0979" w:rsidRPr="003B6DBE" w:rsidRDefault="00FA0979" w:rsidP="00FA0979">
            <w:pPr>
              <w:rPr>
                <w:b/>
                <w:sz w:val="18"/>
                <w:szCs w:val="18"/>
              </w:rPr>
            </w:pPr>
            <w:r w:rsidRPr="003B6DB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4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FA0979" w:rsidRDefault="00FA0979" w:rsidP="00FA0979"/>
        </w:tc>
      </w:tr>
    </w:tbl>
    <w:p w:rsidR="00BE3CE1" w:rsidRPr="00BD4AED" w:rsidRDefault="00BE3CE1" w:rsidP="004F15A7">
      <w:pPr>
        <w:pStyle w:val="a9"/>
        <w:tabs>
          <w:tab w:val="left" w:pos="684"/>
        </w:tabs>
        <w:spacing w:after="0"/>
        <w:rPr>
          <w:b/>
          <w:sz w:val="24"/>
          <w:szCs w:val="24"/>
        </w:rPr>
      </w:pPr>
    </w:p>
    <w:p w:rsidR="003C414C" w:rsidRPr="00BD4AED" w:rsidRDefault="003C414C" w:rsidP="004F15A7">
      <w:pPr>
        <w:pStyle w:val="a9"/>
        <w:tabs>
          <w:tab w:val="left" w:pos="684"/>
        </w:tabs>
        <w:spacing w:after="0"/>
        <w:rPr>
          <w:b/>
          <w:sz w:val="24"/>
          <w:szCs w:val="24"/>
        </w:rPr>
      </w:pPr>
    </w:p>
    <w:p w:rsidR="00BE3CE1" w:rsidRPr="00BD4AED" w:rsidRDefault="00BE3CE1" w:rsidP="004F15A7">
      <w:pPr>
        <w:spacing w:after="200" w:line="276" w:lineRule="auto"/>
        <w:jc w:val="right"/>
      </w:pPr>
      <w:r w:rsidRPr="00BD4AED">
        <w:t>Продолжение таблицы.</w:t>
      </w:r>
    </w:p>
    <w:p w:rsidR="00BE3CE1" w:rsidRPr="00BD4AED" w:rsidRDefault="00BE3CE1" w:rsidP="004F15A7">
      <w:pPr>
        <w:pStyle w:val="a9"/>
        <w:tabs>
          <w:tab w:val="left" w:pos="684"/>
        </w:tabs>
        <w:spacing w:after="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5"/>
        <w:gridCol w:w="1826"/>
        <w:gridCol w:w="851"/>
        <w:gridCol w:w="166"/>
        <w:gridCol w:w="1017"/>
        <w:gridCol w:w="848"/>
        <w:gridCol w:w="848"/>
        <w:gridCol w:w="848"/>
        <w:gridCol w:w="678"/>
        <w:gridCol w:w="812"/>
        <w:gridCol w:w="35"/>
      </w:tblGrid>
      <w:tr w:rsidR="00D63C8C" w:rsidRPr="00BD4AED" w:rsidTr="00D63C8C">
        <w:trPr>
          <w:gridAfter w:val="1"/>
          <w:wAfter w:w="35" w:type="dxa"/>
          <w:trHeight w:val="151"/>
        </w:trPr>
        <w:tc>
          <w:tcPr>
            <w:tcW w:w="8909" w:type="dxa"/>
            <w:gridSpan w:val="10"/>
            <w:tcBorders>
              <w:bottom w:val="nil"/>
              <w:right w:val="single" w:sz="4" w:space="0" w:color="auto"/>
            </w:tcBorders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rPr>
                <w:sz w:val="14"/>
                <w:szCs w:val="14"/>
              </w:rPr>
            </w:pPr>
          </w:p>
        </w:tc>
      </w:tr>
      <w:tr w:rsidR="00D63C8C" w:rsidRPr="00BD4AED" w:rsidTr="00D63C8C">
        <w:trPr>
          <w:gridAfter w:val="1"/>
          <w:wAfter w:w="35" w:type="dxa"/>
          <w:trHeight w:val="151"/>
        </w:trPr>
        <w:tc>
          <w:tcPr>
            <w:tcW w:w="2841" w:type="dxa"/>
            <w:gridSpan w:val="2"/>
            <w:vMerge w:val="restart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BD4AED">
              <w:rPr>
                <w:sz w:val="14"/>
                <w:szCs w:val="14"/>
              </w:rPr>
              <w:t>Наиме</w:t>
            </w:r>
            <w:proofErr w:type="spellEnd"/>
          </w:p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BD4AED">
              <w:rPr>
                <w:sz w:val="14"/>
                <w:szCs w:val="14"/>
              </w:rPr>
              <w:t>нование</w:t>
            </w:r>
            <w:proofErr w:type="spellEnd"/>
          </w:p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 xml:space="preserve">Ед. </w:t>
            </w:r>
            <w:proofErr w:type="spellStart"/>
            <w:r w:rsidRPr="00BD4AED">
              <w:rPr>
                <w:sz w:val="14"/>
                <w:szCs w:val="14"/>
              </w:rPr>
              <w:t>измер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21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ind w:left="133" w:hanging="133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Значение</w:t>
            </w:r>
          </w:p>
        </w:tc>
      </w:tr>
      <w:tr w:rsidR="00D63C8C" w:rsidRPr="00BD4AED" w:rsidTr="00D63C8C">
        <w:trPr>
          <w:gridAfter w:val="1"/>
          <w:wAfter w:w="35" w:type="dxa"/>
          <w:trHeight w:val="145"/>
        </w:trPr>
        <w:tc>
          <w:tcPr>
            <w:tcW w:w="2841" w:type="dxa"/>
            <w:gridSpan w:val="2"/>
            <w:vMerge/>
            <w:vAlign w:val="center"/>
          </w:tcPr>
          <w:p w:rsidR="00D63C8C" w:rsidRPr="00BD4AED" w:rsidRDefault="00D63C8C" w:rsidP="00D63C8C">
            <w:pPr>
              <w:rPr>
                <w:sz w:val="14"/>
                <w:szCs w:val="14"/>
              </w:rPr>
            </w:pPr>
          </w:p>
        </w:tc>
        <w:tc>
          <w:tcPr>
            <w:tcW w:w="1017" w:type="dxa"/>
            <w:gridSpan w:val="2"/>
            <w:vMerge w:val="restart"/>
            <w:tcBorders>
              <w:top w:val="nil"/>
            </w:tcBorders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Всего</w:t>
            </w:r>
          </w:p>
        </w:tc>
        <w:tc>
          <w:tcPr>
            <w:tcW w:w="5051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В том числе по годам реализации муниципальной программы</w:t>
            </w:r>
          </w:p>
        </w:tc>
      </w:tr>
      <w:tr w:rsidR="00D63C8C" w:rsidRPr="00BD4AED" w:rsidTr="007D530E">
        <w:trPr>
          <w:trHeight w:val="145"/>
        </w:trPr>
        <w:tc>
          <w:tcPr>
            <w:tcW w:w="2841" w:type="dxa"/>
            <w:gridSpan w:val="2"/>
            <w:vMerge/>
            <w:vAlign w:val="center"/>
          </w:tcPr>
          <w:p w:rsidR="00D63C8C" w:rsidRPr="00BD4AED" w:rsidRDefault="00D63C8C" w:rsidP="00D63C8C">
            <w:pPr>
              <w:rPr>
                <w:sz w:val="14"/>
                <w:szCs w:val="14"/>
              </w:rPr>
            </w:pPr>
          </w:p>
        </w:tc>
        <w:tc>
          <w:tcPr>
            <w:tcW w:w="1017" w:type="dxa"/>
            <w:gridSpan w:val="2"/>
            <w:vMerge/>
            <w:tcBorders>
              <w:top w:val="nil"/>
            </w:tcBorders>
            <w:vAlign w:val="center"/>
          </w:tcPr>
          <w:p w:rsidR="00D63C8C" w:rsidRPr="00BD4AED" w:rsidRDefault="00D63C8C" w:rsidP="00D63C8C">
            <w:pPr>
              <w:rPr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22</w:t>
            </w:r>
            <w:r w:rsidRPr="00BD4AED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23</w:t>
            </w:r>
            <w:r w:rsidRPr="00BD4AED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24</w:t>
            </w:r>
            <w:r w:rsidRPr="00BD4AED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25</w:t>
            </w:r>
            <w:r w:rsidRPr="00BD4AED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67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ind w:left="-51" w:right="-54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26 </w:t>
            </w:r>
            <w:r w:rsidRPr="00BD4AED">
              <w:rPr>
                <w:sz w:val="14"/>
                <w:szCs w:val="14"/>
              </w:rPr>
              <w:t>год</w:t>
            </w:r>
          </w:p>
        </w:tc>
        <w:tc>
          <w:tcPr>
            <w:tcW w:w="847" w:type="dxa"/>
            <w:gridSpan w:val="2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27</w:t>
            </w:r>
            <w:r w:rsidRPr="00BD4AED">
              <w:rPr>
                <w:sz w:val="14"/>
                <w:szCs w:val="14"/>
              </w:rPr>
              <w:t xml:space="preserve"> год</w:t>
            </w:r>
          </w:p>
        </w:tc>
      </w:tr>
      <w:tr w:rsidR="00D63C8C" w:rsidRPr="00BD4AED" w:rsidTr="00D63C8C">
        <w:trPr>
          <w:trHeight w:val="151"/>
        </w:trPr>
        <w:tc>
          <w:tcPr>
            <w:tcW w:w="1015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1826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1017" w:type="dxa"/>
            <w:gridSpan w:val="2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1017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67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847" w:type="dxa"/>
            <w:gridSpan w:val="2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25</w:t>
            </w:r>
          </w:p>
        </w:tc>
      </w:tr>
      <w:tr w:rsidR="00D63C8C" w:rsidRPr="00BD4AED" w:rsidTr="00D63C8C">
        <w:trPr>
          <w:trHeight w:val="166"/>
        </w:trPr>
        <w:tc>
          <w:tcPr>
            <w:tcW w:w="2841" w:type="dxa"/>
            <w:gridSpan w:val="2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17" w:type="dxa"/>
            <w:gridSpan w:val="2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17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7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7" w:type="dxa"/>
            <w:gridSpan w:val="2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D63C8C" w:rsidRPr="00BD4AED" w:rsidTr="00D63C8C">
        <w:trPr>
          <w:trHeight w:val="546"/>
        </w:trPr>
        <w:tc>
          <w:tcPr>
            <w:tcW w:w="8944" w:type="dxa"/>
            <w:gridSpan w:val="11"/>
          </w:tcPr>
          <w:p w:rsidR="00D63C8C" w:rsidRPr="00BD4AED" w:rsidRDefault="00D63C8C" w:rsidP="00D63C8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63C8C" w:rsidRPr="00BD4AED" w:rsidTr="00D63C8C">
        <w:trPr>
          <w:trHeight w:val="1305"/>
        </w:trPr>
        <w:tc>
          <w:tcPr>
            <w:tcW w:w="8944" w:type="dxa"/>
            <w:gridSpan w:val="11"/>
          </w:tcPr>
          <w:p w:rsidR="00D63C8C" w:rsidRPr="00BD4AED" w:rsidRDefault="00D63C8C" w:rsidP="00D63C8C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Задачи муниципальной программы:</w:t>
            </w:r>
          </w:p>
          <w:p w:rsidR="00D63C8C" w:rsidRPr="00BD4AED" w:rsidRDefault="00D63C8C" w:rsidP="00D63C8C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 xml:space="preserve">- </w:t>
            </w:r>
            <w:r w:rsidRPr="00BD4AED">
              <w:rPr>
                <w:sz w:val="16"/>
                <w:szCs w:val="16"/>
              </w:rPr>
              <w:t>обеспечение развития транспортной инфраструктуры, объектов благоустройства на территории поселения;</w:t>
            </w:r>
          </w:p>
          <w:p w:rsidR="00D63C8C" w:rsidRPr="00BD4AED" w:rsidRDefault="00D63C8C" w:rsidP="00D63C8C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стабилизации функционирования  отрасли жилищно-коммунального хозяйства;</w:t>
            </w:r>
          </w:p>
          <w:p w:rsidR="00D63C8C" w:rsidRDefault="00D63C8C" w:rsidP="00D63C8C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условий  для развития на территории Таскатлинского сельского поселения физической культуры</w:t>
            </w:r>
          </w:p>
          <w:p w:rsidR="00D63C8C" w:rsidRPr="00BD4AED" w:rsidRDefault="00D63C8C" w:rsidP="00D63C8C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 и массового спорта;</w:t>
            </w:r>
          </w:p>
          <w:p w:rsidR="00D63C8C" w:rsidRDefault="00D63C8C" w:rsidP="00D63C8C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- обеспечение развитие социально-культурной сферы Таскатлинского сельского поселения Колосовского муниципального </w:t>
            </w:r>
          </w:p>
          <w:p w:rsidR="00D63C8C" w:rsidRPr="00BD4AED" w:rsidRDefault="00D63C8C" w:rsidP="00D63C8C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района Омской области на 2014-202</w:t>
            </w:r>
            <w:r>
              <w:rPr>
                <w:sz w:val="16"/>
                <w:szCs w:val="16"/>
              </w:rPr>
              <w:t>4</w:t>
            </w:r>
            <w:r w:rsidRPr="00BD4AED">
              <w:rPr>
                <w:sz w:val="16"/>
                <w:szCs w:val="16"/>
              </w:rPr>
              <w:t xml:space="preserve"> годы.</w:t>
            </w:r>
          </w:p>
        </w:tc>
      </w:tr>
      <w:tr w:rsidR="00D63C8C" w:rsidRPr="00BD4AED" w:rsidTr="00D63C8C">
        <w:trPr>
          <w:trHeight w:val="77"/>
        </w:trPr>
        <w:tc>
          <w:tcPr>
            <w:tcW w:w="8944" w:type="dxa"/>
            <w:gridSpan w:val="11"/>
          </w:tcPr>
          <w:p w:rsidR="00D63C8C" w:rsidRDefault="00D63C8C" w:rsidP="00D63C8C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Цель подпрограммы</w:t>
            </w:r>
            <w:r w:rsidRPr="00BD4AED">
              <w:rPr>
                <w:sz w:val="16"/>
                <w:szCs w:val="16"/>
              </w:rPr>
              <w:t xml:space="preserve">: Проведение муниципальной политики, направленной на развитие дорожного хозяйства, обеспечение </w:t>
            </w:r>
          </w:p>
          <w:p w:rsidR="00D63C8C" w:rsidRDefault="00D63C8C" w:rsidP="00D63C8C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устойчивого функционирования дорожного хозяйства, создание условий безопасной эксплуатации автомобильных </w:t>
            </w:r>
          </w:p>
          <w:p w:rsidR="00D63C8C" w:rsidRPr="00BD4AED" w:rsidRDefault="00D63C8C" w:rsidP="00D63C8C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дорог местного значения.</w:t>
            </w:r>
          </w:p>
        </w:tc>
      </w:tr>
      <w:tr w:rsidR="00D63C8C" w:rsidRPr="00BD4AED" w:rsidTr="00D63C8C">
        <w:trPr>
          <w:trHeight w:val="554"/>
        </w:trPr>
        <w:tc>
          <w:tcPr>
            <w:tcW w:w="3858" w:type="dxa"/>
            <w:gridSpan w:val="4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Х</w:t>
            </w:r>
          </w:p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Х</w:t>
            </w:r>
          </w:p>
        </w:tc>
        <w:tc>
          <w:tcPr>
            <w:tcW w:w="1017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Х</w:t>
            </w: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Х</w:t>
            </w: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Х</w:t>
            </w: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Х</w:t>
            </w:r>
          </w:p>
        </w:tc>
        <w:tc>
          <w:tcPr>
            <w:tcW w:w="67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Х</w:t>
            </w:r>
          </w:p>
        </w:tc>
        <w:tc>
          <w:tcPr>
            <w:tcW w:w="847" w:type="dxa"/>
            <w:gridSpan w:val="2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Х</w:t>
            </w:r>
          </w:p>
        </w:tc>
      </w:tr>
      <w:tr w:rsidR="00D63C8C" w:rsidRPr="00BD4AED" w:rsidTr="00D63C8C">
        <w:trPr>
          <w:trHeight w:val="971"/>
        </w:trPr>
        <w:tc>
          <w:tcPr>
            <w:tcW w:w="3858" w:type="dxa"/>
            <w:gridSpan w:val="4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Площадь автомобильных дорог сельского поселения, в отношении которых произведен капитальный ремонт</w:t>
            </w:r>
          </w:p>
          <w:p w:rsidR="00D63C8C" w:rsidRPr="00BD4AED" w:rsidRDefault="00D63C8C" w:rsidP="00D63C8C">
            <w:pPr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 xml:space="preserve">тыс. </w:t>
            </w:r>
            <w:proofErr w:type="spellStart"/>
            <w:r w:rsidRPr="00BD4AED">
              <w:rPr>
                <w:sz w:val="14"/>
                <w:szCs w:val="14"/>
              </w:rPr>
              <w:t>кв.м</w:t>
            </w:r>
            <w:proofErr w:type="spellEnd"/>
            <w:r w:rsidRPr="00BD4AED">
              <w:rPr>
                <w:sz w:val="14"/>
                <w:szCs w:val="14"/>
              </w:rPr>
              <w:t xml:space="preserve">. </w:t>
            </w:r>
          </w:p>
        </w:tc>
        <w:tc>
          <w:tcPr>
            <w:tcW w:w="1017" w:type="dxa"/>
            <w:vAlign w:val="center"/>
          </w:tcPr>
          <w:p w:rsidR="00D63C8C" w:rsidRPr="00BD4AED" w:rsidRDefault="00D63C8C" w:rsidP="00D63C8C">
            <w:pPr>
              <w:tabs>
                <w:tab w:val="left" w:pos="741"/>
              </w:tabs>
              <w:ind w:right="6"/>
              <w:jc w:val="center"/>
              <w:outlineLvl w:val="3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vAlign w:val="center"/>
          </w:tcPr>
          <w:p w:rsidR="00D63C8C" w:rsidRPr="00BD4AED" w:rsidRDefault="00D63C8C" w:rsidP="00D63C8C">
            <w:pPr>
              <w:tabs>
                <w:tab w:val="left" w:pos="741"/>
              </w:tabs>
              <w:ind w:right="6"/>
              <w:jc w:val="center"/>
              <w:outlineLvl w:val="3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vAlign w:val="center"/>
          </w:tcPr>
          <w:p w:rsidR="00D63C8C" w:rsidRPr="00BD4AED" w:rsidRDefault="00D63C8C" w:rsidP="00D63C8C">
            <w:pPr>
              <w:tabs>
                <w:tab w:val="left" w:pos="741"/>
              </w:tabs>
              <w:ind w:right="6"/>
              <w:jc w:val="center"/>
              <w:outlineLvl w:val="3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vAlign w:val="center"/>
          </w:tcPr>
          <w:p w:rsidR="00D63C8C" w:rsidRPr="00BD4AED" w:rsidRDefault="00D63C8C" w:rsidP="00D63C8C">
            <w:pPr>
              <w:tabs>
                <w:tab w:val="left" w:pos="741"/>
              </w:tabs>
              <w:ind w:right="6"/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  <w:vAlign w:val="center"/>
          </w:tcPr>
          <w:p w:rsidR="00D63C8C" w:rsidRPr="00BD4AED" w:rsidRDefault="00D63C8C" w:rsidP="00D63C8C">
            <w:pPr>
              <w:tabs>
                <w:tab w:val="left" w:pos="741"/>
              </w:tabs>
              <w:ind w:right="6"/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gridSpan w:val="2"/>
            <w:vAlign w:val="center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</w:tr>
      <w:tr w:rsidR="00D63C8C" w:rsidRPr="00BD4AED" w:rsidTr="00D63C8C">
        <w:trPr>
          <w:trHeight w:val="371"/>
        </w:trPr>
        <w:tc>
          <w:tcPr>
            <w:tcW w:w="3858" w:type="dxa"/>
            <w:gridSpan w:val="4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Х</w:t>
            </w:r>
          </w:p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1017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67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847" w:type="dxa"/>
            <w:gridSpan w:val="2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Х</w:t>
            </w:r>
          </w:p>
        </w:tc>
      </w:tr>
    </w:tbl>
    <w:p w:rsidR="00BE3CE1" w:rsidRPr="00BD4AED" w:rsidRDefault="00BE3CE1" w:rsidP="004F15A7">
      <w:pPr>
        <w:pStyle w:val="a9"/>
        <w:tabs>
          <w:tab w:val="left" w:pos="684"/>
        </w:tabs>
        <w:spacing w:after="0"/>
        <w:jc w:val="center"/>
        <w:rPr>
          <w:b/>
          <w:sz w:val="24"/>
          <w:szCs w:val="24"/>
        </w:rPr>
      </w:pPr>
    </w:p>
    <w:p w:rsidR="00BE3CE1" w:rsidRPr="00BD4AED" w:rsidRDefault="00BE3CE1" w:rsidP="004F15A7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  <w:sectPr w:rsidR="00BE3CE1" w:rsidRPr="00BD4AED" w:rsidSect="001C5D60">
          <w:pgSz w:w="16838" w:h="11906" w:orient="landscape" w:code="9"/>
          <w:pgMar w:top="709" w:right="1134" w:bottom="567" w:left="1134" w:header="709" w:footer="709" w:gutter="0"/>
          <w:cols w:space="708"/>
          <w:docGrid w:linePitch="360"/>
        </w:sectPr>
      </w:pPr>
    </w:p>
    <w:p w:rsidR="00BE3CE1" w:rsidRPr="00BD4AED" w:rsidRDefault="00BE3CE1" w:rsidP="004F15A7">
      <w:pPr>
        <w:jc w:val="right"/>
      </w:pPr>
      <w:r w:rsidRPr="00BD4AED">
        <w:lastRenderedPageBreak/>
        <w:t>Приложение № 3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>к постановлению Главы Администрации Таскатлинского сельского поселения</w:t>
      </w:r>
    </w:p>
    <w:p w:rsidR="00BE3CE1" w:rsidRPr="00BD4AED" w:rsidRDefault="001756F6" w:rsidP="004F15A7">
      <w:pPr>
        <w:autoSpaceDE w:val="0"/>
        <w:ind w:left="4320"/>
        <w:jc w:val="right"/>
      </w:pPr>
      <w:r>
        <w:t xml:space="preserve"> Колосовского</w:t>
      </w:r>
      <w:r w:rsidR="00BE3CE1" w:rsidRPr="00BD4AED">
        <w:t xml:space="preserve"> муниципального района 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>Омской области</w:t>
      </w:r>
    </w:p>
    <w:p w:rsidR="00BE3CE1" w:rsidRPr="00BD4AED" w:rsidRDefault="00366CB9" w:rsidP="00324E38">
      <w:pPr>
        <w:shd w:val="clear" w:color="auto" w:fill="FFFFFF"/>
        <w:ind w:right="-57"/>
        <w:jc w:val="right"/>
        <w:rPr>
          <w:b/>
          <w:sz w:val="28"/>
          <w:szCs w:val="28"/>
        </w:rPr>
      </w:pPr>
      <w:r>
        <w:t>08</w:t>
      </w:r>
      <w:r w:rsidR="00EB7A79">
        <w:t>.11.20</w:t>
      </w:r>
      <w:r w:rsidR="003C414C">
        <w:t>2</w:t>
      </w:r>
      <w:r w:rsidR="00DC3D90">
        <w:t>4</w:t>
      </w:r>
      <w:r w:rsidR="00EB7A79">
        <w:t xml:space="preserve">г. № </w:t>
      </w:r>
      <w:r>
        <w:t>31</w:t>
      </w:r>
    </w:p>
    <w:p w:rsidR="00BE3CE1" w:rsidRPr="00BD4AED" w:rsidRDefault="00BE3CE1" w:rsidP="004F15A7">
      <w:pPr>
        <w:shd w:val="clear" w:color="auto" w:fill="FFFFFF"/>
        <w:ind w:right="-57"/>
        <w:jc w:val="center"/>
        <w:rPr>
          <w:b/>
          <w:sz w:val="28"/>
          <w:szCs w:val="28"/>
        </w:rPr>
      </w:pPr>
      <w:r w:rsidRPr="00BD4AED">
        <w:rPr>
          <w:b/>
          <w:sz w:val="28"/>
          <w:szCs w:val="28"/>
        </w:rPr>
        <w:t>Подпрограмма</w:t>
      </w:r>
    </w:p>
    <w:p w:rsidR="00BE3CE1" w:rsidRPr="00BD4AED" w:rsidRDefault="00BE3CE1" w:rsidP="005F318E">
      <w:pPr>
        <w:jc w:val="center"/>
        <w:rPr>
          <w:b/>
          <w:sz w:val="28"/>
          <w:szCs w:val="28"/>
        </w:rPr>
      </w:pPr>
      <w:r w:rsidRPr="00BD4AED">
        <w:rPr>
          <w:b/>
          <w:sz w:val="28"/>
          <w:szCs w:val="28"/>
        </w:rPr>
        <w:t>«Развитие жилищно-коммунального хозяйства Таскатлинского сельского поселения Колосовского муници</w:t>
      </w:r>
      <w:r w:rsidR="005F318E">
        <w:rPr>
          <w:b/>
          <w:sz w:val="28"/>
          <w:szCs w:val="28"/>
        </w:rPr>
        <w:t>пального района Омской области</w:t>
      </w:r>
      <w:r w:rsidRPr="00BD4AED">
        <w:rPr>
          <w:b/>
          <w:sz w:val="28"/>
          <w:szCs w:val="28"/>
        </w:rPr>
        <w:t>»</w:t>
      </w:r>
    </w:p>
    <w:p w:rsidR="00BE3CE1" w:rsidRPr="00BD4AED" w:rsidRDefault="00BE3CE1" w:rsidP="004F1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AED">
        <w:rPr>
          <w:rFonts w:ascii="Times New Roman" w:hAnsi="Times New Roman" w:cs="Times New Roman"/>
          <w:sz w:val="28"/>
          <w:szCs w:val="28"/>
        </w:rPr>
        <w:t>ПАСПОРТ</w:t>
      </w:r>
    </w:p>
    <w:p w:rsidR="00BE3CE1" w:rsidRPr="00BD4AED" w:rsidRDefault="00BE3CE1" w:rsidP="004F15A7">
      <w:pPr>
        <w:jc w:val="center"/>
      </w:pPr>
      <w:r w:rsidRPr="00BD4AED">
        <w:t>Подпрограммы</w:t>
      </w:r>
      <w:r w:rsidR="003B6DBE">
        <w:t xml:space="preserve"> </w:t>
      </w:r>
      <w:r w:rsidRPr="00BD4AED">
        <w:t>«Развитие жилищно-коммунального хозяйства Таскатлинского сельского поселения Колосовского муниципального района Омской области»</w:t>
      </w:r>
      <w:r w:rsidR="003B6DBE">
        <w:t xml:space="preserve"> </w:t>
      </w:r>
      <w:r w:rsidRPr="00BD4AED">
        <w:t>муниципальной программы Таскатлинского сельского поселения Колосовского муниципального района Омской области</w:t>
      </w:r>
    </w:p>
    <w:p w:rsidR="00BE3CE1" w:rsidRPr="00BD4AED" w:rsidRDefault="00BE3CE1" w:rsidP="004F1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AED">
        <w:rPr>
          <w:rFonts w:ascii="Times New Roman" w:hAnsi="Times New Roman" w:cs="Times New Roman"/>
          <w:sz w:val="24"/>
          <w:szCs w:val="24"/>
        </w:rPr>
        <w:t>«Развитие социально-экономического потенциала Таскатлинского сельского поселения Колосовского  муниципального района Омской области»</w:t>
      </w:r>
    </w:p>
    <w:p w:rsidR="00BE3CE1" w:rsidRPr="00BD4AED" w:rsidRDefault="00BE3CE1" w:rsidP="004F15A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4783"/>
      </w:tblGrid>
      <w:tr w:rsidR="00BD4AED" w:rsidRPr="00BD4AED" w:rsidTr="001C5D60">
        <w:tc>
          <w:tcPr>
            <w:tcW w:w="4788" w:type="dxa"/>
            <w:vAlign w:val="center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 xml:space="preserve">Наименование муниципальной программы Таскатлинского сельского поселения Колосовского муниципального района Омской области </w:t>
            </w:r>
          </w:p>
        </w:tc>
        <w:tc>
          <w:tcPr>
            <w:tcW w:w="4783" w:type="dxa"/>
            <w:vAlign w:val="center"/>
          </w:tcPr>
          <w:p w:rsidR="00BE3CE1" w:rsidRPr="00BD4AED" w:rsidRDefault="00BE3CE1" w:rsidP="001C5D6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ED">
              <w:rPr>
                <w:rFonts w:ascii="Times New Roman" w:hAnsi="Times New Roman" w:cs="Times New Roman"/>
                <w:sz w:val="24"/>
                <w:szCs w:val="24"/>
              </w:rPr>
              <w:t>«Развитие социально-экономического потенциала Таскатлинского сельского поселения Колосовского  муниципального района Омской области»</w:t>
            </w:r>
          </w:p>
          <w:p w:rsidR="00BE3CE1" w:rsidRPr="00BD4AED" w:rsidRDefault="00BE3CE1" w:rsidP="001C5D60"/>
        </w:tc>
      </w:tr>
      <w:tr w:rsidR="00BD4AED" w:rsidRPr="00BD4AED" w:rsidTr="001C5D60">
        <w:tc>
          <w:tcPr>
            <w:tcW w:w="4788" w:type="dxa"/>
            <w:vAlign w:val="center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>Наименование подпрограммы муниципальной программы Таскатлинского сельского поселения Колосовского муниципального района (далее – подпрограмма)</w:t>
            </w:r>
          </w:p>
        </w:tc>
        <w:tc>
          <w:tcPr>
            <w:tcW w:w="4783" w:type="dxa"/>
            <w:vAlign w:val="center"/>
          </w:tcPr>
          <w:p w:rsidR="00BE3CE1" w:rsidRPr="00BD4AED" w:rsidRDefault="00BE3CE1" w:rsidP="00500DA8">
            <w:r w:rsidRPr="00BD4AED">
              <w:t>«Развитие жилищно-коммунального хозяйства Таскатлинского сельского поселения Колосовского муници</w:t>
            </w:r>
            <w:r w:rsidR="005F318E">
              <w:t xml:space="preserve">пального района Омской области </w:t>
            </w:r>
            <w:r w:rsidRPr="00BD4AED">
              <w:t>»</w:t>
            </w:r>
          </w:p>
        </w:tc>
      </w:tr>
      <w:tr w:rsidR="00BD4AED" w:rsidRPr="00BD4AED" w:rsidTr="001C5D60"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 xml:space="preserve">Наименование исполнительно-распорядительного органа Таскатлинского сельского поселения Колосовского муниципального района Омской области, являющегося соисполнителем муниципальной программы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>Администрация Таскатлинского сельского поселения</w:t>
            </w:r>
          </w:p>
          <w:p w:rsidR="00BE3CE1" w:rsidRPr="00BD4AED" w:rsidRDefault="00BE3CE1" w:rsidP="001C5D60">
            <w:pPr>
              <w:jc w:val="both"/>
            </w:pPr>
          </w:p>
        </w:tc>
      </w:tr>
      <w:tr w:rsidR="00BD4AED" w:rsidRPr="00BD4AED" w:rsidTr="001C5D60"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>Наименование исполни</w:t>
            </w:r>
            <w:r w:rsidR="001756F6">
              <w:t>тельно-распорядительного органа</w:t>
            </w:r>
            <w:r w:rsidRPr="00BD4AED">
              <w:t xml:space="preserve"> Таскатлинского сельского поселения Колосовского муниципального района Омской области, являющегося исполнителем основного мероприятия, исполнителем ведомственной целевой программы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>Администрация Таскатлинского сельского поселения</w:t>
            </w:r>
          </w:p>
          <w:p w:rsidR="00BE3CE1" w:rsidRPr="00BD4AED" w:rsidRDefault="00BE3CE1" w:rsidP="001C5D60">
            <w:pPr>
              <w:jc w:val="both"/>
            </w:pPr>
          </w:p>
        </w:tc>
      </w:tr>
      <w:tr w:rsidR="00BD4AED" w:rsidRPr="00BD4AED" w:rsidTr="001C5D60"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>Наименование исполнительно-распорядительного органа Таскатлинского сельского поселения Колосовского муниципального района Омской области, являющегося исполнителем мероприятия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>Администрация Таскатлинского сельского поселения</w:t>
            </w:r>
          </w:p>
          <w:p w:rsidR="00BE3CE1" w:rsidRPr="00BD4AED" w:rsidRDefault="00BE3CE1" w:rsidP="001C5D60">
            <w:pPr>
              <w:jc w:val="both"/>
            </w:pPr>
          </w:p>
        </w:tc>
      </w:tr>
      <w:tr w:rsidR="00BD4AED" w:rsidRPr="00BD4AED" w:rsidTr="001C5D60"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  <w:jc w:val="both"/>
            </w:pPr>
            <w:r w:rsidRPr="00BD4AED">
              <w:t xml:space="preserve">Сроки реализации подпрограммы </w:t>
            </w:r>
          </w:p>
        </w:tc>
        <w:tc>
          <w:tcPr>
            <w:tcW w:w="4783" w:type="dxa"/>
          </w:tcPr>
          <w:p w:rsidR="00BE3CE1" w:rsidRPr="00BD4AED" w:rsidRDefault="00BE3CE1" w:rsidP="005F318E">
            <w:pPr>
              <w:jc w:val="both"/>
            </w:pPr>
            <w:r w:rsidRPr="00BD4AED">
              <w:t>20</w:t>
            </w:r>
            <w:r w:rsidR="005F318E">
              <w:t>22</w:t>
            </w:r>
            <w:r w:rsidRPr="00BD4AED">
              <w:t>-202</w:t>
            </w:r>
            <w:r w:rsidR="00DC3D90">
              <w:t>8</w:t>
            </w:r>
            <w:r w:rsidRPr="00BD4AED">
              <w:t xml:space="preserve"> годы</w:t>
            </w:r>
          </w:p>
        </w:tc>
      </w:tr>
      <w:tr w:rsidR="00BD4AED" w:rsidRPr="00BD4AED" w:rsidTr="001C5D60">
        <w:trPr>
          <w:trHeight w:val="401"/>
        </w:trPr>
        <w:tc>
          <w:tcPr>
            <w:tcW w:w="4788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Цель подпрограммы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>Улучшение качества</w:t>
            </w:r>
            <w:r w:rsidR="001756F6">
              <w:t xml:space="preserve"> жизни населения Таскатлинского</w:t>
            </w:r>
            <w:r w:rsidRPr="00BD4AED">
              <w:t xml:space="preserve"> сельского поселения за счет повышения эффективности жилищно-коммунального хозяйства в целом, устойчивое </w:t>
            </w:r>
            <w:proofErr w:type="gramStart"/>
            <w:r w:rsidRPr="00BD4AED">
              <w:t>функционирование  жилищно</w:t>
            </w:r>
            <w:proofErr w:type="gramEnd"/>
            <w:r w:rsidRPr="00BD4AED">
              <w:t>-коммунального комплекса;</w:t>
            </w:r>
          </w:p>
          <w:p w:rsidR="00BE3CE1" w:rsidRPr="00BD4AED" w:rsidRDefault="00BE3CE1" w:rsidP="001C5D60">
            <w:r w:rsidRPr="00BD4AED">
              <w:t>- проведение муниципальной политики, направленной на развитие объектов благоустройства на территории Таскатлинского сельского поселения;</w:t>
            </w:r>
          </w:p>
          <w:p w:rsidR="00BE3CE1" w:rsidRPr="00BD4AED" w:rsidRDefault="00BE3CE1" w:rsidP="001C5D60">
            <w:pPr>
              <w:jc w:val="both"/>
            </w:pPr>
          </w:p>
        </w:tc>
      </w:tr>
      <w:tr w:rsidR="00BD4AED" w:rsidRPr="00BD4AED" w:rsidTr="001C5D60">
        <w:trPr>
          <w:trHeight w:val="328"/>
        </w:trPr>
        <w:tc>
          <w:tcPr>
            <w:tcW w:w="4788" w:type="dxa"/>
          </w:tcPr>
          <w:p w:rsidR="00BE3CE1" w:rsidRPr="00BD4AED" w:rsidRDefault="00BE3CE1" w:rsidP="001C5D60">
            <w:pPr>
              <w:jc w:val="both"/>
            </w:pPr>
            <w:r w:rsidRPr="00BD4AED">
              <w:lastRenderedPageBreak/>
              <w:t xml:space="preserve">Задачи подпрограммы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pStyle w:val="printj"/>
              <w:spacing w:before="0" w:beforeAutospacing="0" w:after="0" w:afterAutospacing="0"/>
              <w:jc w:val="both"/>
            </w:pPr>
            <w:r w:rsidRPr="00BD4AED">
              <w:t>- проведение сбалансированной тарифной политики и установление экономически обоснованных, привлекательных с точки зрения инвестирования тарифов для вложения средств, как в восстановление, так и в развитие ЖКК;</w:t>
            </w:r>
          </w:p>
          <w:p w:rsidR="00BE3CE1" w:rsidRPr="00BD4AED" w:rsidRDefault="00BE3CE1" w:rsidP="001C5D60">
            <w:pPr>
              <w:pStyle w:val="printj"/>
              <w:spacing w:before="0" w:beforeAutospacing="0" w:after="0" w:afterAutospacing="0"/>
            </w:pPr>
            <w:r w:rsidRPr="00BD4AED">
              <w:t xml:space="preserve"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 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организация уличного освещения.</w:t>
            </w:r>
          </w:p>
        </w:tc>
      </w:tr>
      <w:tr w:rsidR="00BD4AED" w:rsidRPr="00BD4AED" w:rsidTr="001C5D60">
        <w:trPr>
          <w:trHeight w:val="647"/>
        </w:trPr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  <w:jc w:val="both"/>
            </w:pPr>
            <w:r w:rsidRPr="00BD4AED">
              <w:t>Перечень основных мероприятий и (или) ведомственных целевых программ</w:t>
            </w:r>
          </w:p>
        </w:tc>
        <w:tc>
          <w:tcPr>
            <w:tcW w:w="4783" w:type="dxa"/>
          </w:tcPr>
          <w:p w:rsidR="00BE3CE1" w:rsidRPr="00BD4AED" w:rsidRDefault="00BE3CE1" w:rsidP="001C5D60">
            <w:r w:rsidRPr="00BD4AED">
              <w:t>Поддержка коммунального хозяйства в Таскатлинском сельском поселении;</w:t>
            </w:r>
          </w:p>
          <w:p w:rsidR="00BE3CE1" w:rsidRPr="00BD4AED" w:rsidRDefault="00BE3CE1" w:rsidP="001C5D60">
            <w:r w:rsidRPr="00BD4AED">
              <w:t>- благоустройство Таскатлинского сельского поселения.</w:t>
            </w:r>
          </w:p>
        </w:tc>
      </w:tr>
      <w:tr w:rsidR="00BD4AED" w:rsidRPr="00BD4AED" w:rsidTr="001C5D60">
        <w:trPr>
          <w:trHeight w:val="701"/>
        </w:trPr>
        <w:tc>
          <w:tcPr>
            <w:tcW w:w="4788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Объемы и источники финансирования подпрограммы в целом и по годам ее реализации </w:t>
            </w:r>
          </w:p>
          <w:p w:rsidR="00333288" w:rsidRPr="00BD4AED" w:rsidRDefault="00333288" w:rsidP="001C5D60">
            <w:pPr>
              <w:jc w:val="both"/>
              <w:rPr>
                <w:u w:val="single"/>
              </w:rPr>
            </w:pP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center"/>
            </w:pPr>
            <w:r w:rsidRPr="00BD4AED">
              <w:t>Общие расходы бюджета поселения на реал</w:t>
            </w:r>
            <w:r w:rsidR="001756F6">
              <w:t xml:space="preserve">изацию подпрограммы составят </w:t>
            </w:r>
          </w:p>
          <w:p w:rsidR="00BE3CE1" w:rsidRPr="00BD4AED" w:rsidRDefault="00FA0979" w:rsidP="001C5D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b/>
              </w:rPr>
              <w:t>592584,39</w:t>
            </w:r>
            <w:r w:rsidR="00BE3CE1" w:rsidRPr="00BD4AED">
              <w:rPr>
                <w:spacing w:val="-1"/>
              </w:rPr>
              <w:t xml:space="preserve"> рублей</w:t>
            </w:r>
            <w:r w:rsidR="00BE3CE1" w:rsidRPr="00BD4AED">
              <w:t>,</w:t>
            </w:r>
            <w:r w:rsidR="00BE3CE1" w:rsidRPr="00BD4AED">
              <w:rPr>
                <w:spacing w:val="-1"/>
              </w:rPr>
              <w:t xml:space="preserve"> в том числе: </w:t>
            </w:r>
          </w:p>
          <w:p w:rsidR="00BE3CE1" w:rsidRPr="00BD4AED" w:rsidRDefault="001756F6" w:rsidP="00234354">
            <w:pPr>
              <w:jc w:val="both"/>
            </w:pPr>
            <w:r>
              <w:rPr>
                <w:b/>
              </w:rPr>
              <w:t>- в 2022 году -</w:t>
            </w:r>
            <w:r w:rsidR="00BE3CE1" w:rsidRPr="005F318E">
              <w:rPr>
                <w:b/>
              </w:rPr>
              <w:t xml:space="preserve"> </w:t>
            </w:r>
            <w:r w:rsidR="00341A07" w:rsidRPr="005F318E">
              <w:rPr>
                <w:b/>
              </w:rPr>
              <w:t>24700,00</w:t>
            </w:r>
            <w:r w:rsidR="00472A17">
              <w:t xml:space="preserve"> рублей</w:t>
            </w:r>
            <w:r w:rsidR="00BE3CE1" w:rsidRPr="00BD4AED">
              <w:t>;</w:t>
            </w:r>
          </w:p>
          <w:p w:rsidR="00BE3CE1" w:rsidRPr="00BD4AED" w:rsidRDefault="001756F6" w:rsidP="00234354">
            <w:pPr>
              <w:jc w:val="both"/>
            </w:pPr>
            <w:r>
              <w:t>областной бюджет - 0,0</w:t>
            </w:r>
            <w:r w:rsidR="00472A17">
              <w:rPr>
                <w:spacing w:val="-1"/>
              </w:rPr>
              <w:t xml:space="preserve"> рублей</w:t>
            </w:r>
            <w:r w:rsidR="00BE3CE1" w:rsidRPr="00BD4AED">
              <w:t>;</w:t>
            </w:r>
          </w:p>
          <w:p w:rsidR="00BE3CE1" w:rsidRPr="00BD4AED" w:rsidRDefault="00BE3CE1" w:rsidP="00234354">
            <w:pPr>
              <w:jc w:val="both"/>
            </w:pPr>
            <w:r w:rsidRPr="00BD4AED">
              <w:t>фед</w:t>
            </w:r>
            <w:r w:rsidR="001756F6">
              <w:t>еральный бюджет-0,0</w:t>
            </w:r>
            <w:r w:rsidR="00472A17">
              <w:rPr>
                <w:spacing w:val="-1"/>
              </w:rPr>
              <w:t xml:space="preserve"> рублей</w:t>
            </w:r>
            <w:r w:rsidRPr="00BD4AED">
              <w:t>;</w:t>
            </w:r>
          </w:p>
          <w:p w:rsidR="00BE3CE1" w:rsidRPr="00BD4AED" w:rsidRDefault="001756F6" w:rsidP="00234354">
            <w:r>
              <w:t xml:space="preserve">местный бюджет </w:t>
            </w:r>
            <w:r w:rsidR="00BE3CE1" w:rsidRPr="00BD4AED">
              <w:t xml:space="preserve">- </w:t>
            </w:r>
            <w:r w:rsidR="00341A07">
              <w:t>24700,00</w:t>
            </w:r>
            <w:r w:rsidR="00D42D5A">
              <w:rPr>
                <w:spacing w:val="-1"/>
              </w:rPr>
              <w:t xml:space="preserve"> рублей</w:t>
            </w:r>
          </w:p>
          <w:p w:rsidR="00BE3CE1" w:rsidRPr="00BD4AED" w:rsidRDefault="00BE3CE1" w:rsidP="00234354">
            <w:pPr>
              <w:jc w:val="both"/>
            </w:pPr>
            <w:r w:rsidRPr="005F318E">
              <w:rPr>
                <w:b/>
              </w:rPr>
              <w:t xml:space="preserve">- в 2023 году </w:t>
            </w:r>
            <w:r w:rsidR="00870698">
              <w:rPr>
                <w:b/>
              </w:rPr>
              <w:t>–</w:t>
            </w:r>
            <w:r w:rsidR="00FA0979">
              <w:rPr>
                <w:b/>
              </w:rPr>
              <w:t>15071,00</w:t>
            </w:r>
            <w:r w:rsidR="00472A17">
              <w:t xml:space="preserve"> рублей</w:t>
            </w:r>
            <w:r w:rsidRPr="00BD4AED">
              <w:t>;</w:t>
            </w:r>
          </w:p>
          <w:p w:rsidR="00BE3CE1" w:rsidRPr="00BD4AED" w:rsidRDefault="001756F6" w:rsidP="00234354">
            <w:pPr>
              <w:jc w:val="both"/>
            </w:pPr>
            <w:r>
              <w:t>областной бюджет - 0,0</w:t>
            </w:r>
            <w:r w:rsidR="00472A17">
              <w:rPr>
                <w:spacing w:val="-1"/>
              </w:rPr>
              <w:t xml:space="preserve"> рублей</w:t>
            </w:r>
            <w:r w:rsidR="00BE3CE1" w:rsidRPr="00BD4AED">
              <w:t>;</w:t>
            </w:r>
          </w:p>
          <w:p w:rsidR="00BE3CE1" w:rsidRPr="00BD4AED" w:rsidRDefault="001756F6" w:rsidP="00234354">
            <w:pPr>
              <w:jc w:val="both"/>
            </w:pPr>
            <w:r>
              <w:t>федеральный бюджет - 0,0</w:t>
            </w:r>
            <w:r w:rsidR="00472A17">
              <w:rPr>
                <w:spacing w:val="-1"/>
              </w:rPr>
              <w:t xml:space="preserve"> рублей</w:t>
            </w:r>
            <w:r w:rsidR="00BE3CE1" w:rsidRPr="00BD4AED">
              <w:t>;</w:t>
            </w:r>
          </w:p>
          <w:p w:rsidR="00BE3CE1" w:rsidRDefault="001756F6" w:rsidP="00234354">
            <w:pPr>
              <w:rPr>
                <w:spacing w:val="-1"/>
              </w:rPr>
            </w:pPr>
            <w:r>
              <w:t xml:space="preserve">местный бюджет </w:t>
            </w:r>
            <w:r w:rsidR="00BE3CE1" w:rsidRPr="00BD4AED">
              <w:t xml:space="preserve">- </w:t>
            </w:r>
            <w:r w:rsidR="00FA0979">
              <w:rPr>
                <w:b/>
              </w:rPr>
              <w:t>15071</w:t>
            </w:r>
            <w:r w:rsidR="00870698">
              <w:rPr>
                <w:b/>
              </w:rPr>
              <w:t>,00</w:t>
            </w:r>
            <w:r w:rsidR="00D42D5A">
              <w:rPr>
                <w:spacing w:val="-1"/>
              </w:rPr>
              <w:t xml:space="preserve"> рублей</w:t>
            </w:r>
          </w:p>
          <w:p w:rsidR="00341A07" w:rsidRPr="00BD4AED" w:rsidRDefault="001756F6" w:rsidP="00341A07">
            <w:pPr>
              <w:jc w:val="both"/>
            </w:pPr>
            <w:r>
              <w:rPr>
                <w:b/>
              </w:rPr>
              <w:t>в 2024 году -</w:t>
            </w:r>
            <w:r w:rsidR="00341A07" w:rsidRPr="005F318E">
              <w:rPr>
                <w:b/>
              </w:rPr>
              <w:t xml:space="preserve"> </w:t>
            </w:r>
            <w:r w:rsidR="007A5928">
              <w:rPr>
                <w:b/>
              </w:rPr>
              <w:t>551813,39</w:t>
            </w:r>
            <w:r w:rsidR="00341A07">
              <w:t xml:space="preserve"> рублей</w:t>
            </w:r>
            <w:r w:rsidR="00341A07" w:rsidRPr="00BD4AED">
              <w:t>;</w:t>
            </w:r>
          </w:p>
          <w:p w:rsidR="00341A07" w:rsidRPr="00BD4AED" w:rsidRDefault="009233B7" w:rsidP="00341A07">
            <w:pPr>
              <w:jc w:val="both"/>
            </w:pPr>
            <w:r>
              <w:t xml:space="preserve">областной бюджет </w:t>
            </w:r>
            <w:r w:rsidR="00341A07" w:rsidRPr="00BD4AED">
              <w:t xml:space="preserve">- 0,0 </w:t>
            </w:r>
            <w:r w:rsidR="00341A07">
              <w:rPr>
                <w:spacing w:val="-1"/>
              </w:rPr>
              <w:t>рублей</w:t>
            </w:r>
            <w:r w:rsidR="00341A07" w:rsidRPr="00BD4AED">
              <w:t>;</w:t>
            </w:r>
          </w:p>
          <w:p w:rsidR="00341A07" w:rsidRPr="00BD4AED" w:rsidRDefault="009233B7" w:rsidP="00341A07">
            <w:pPr>
              <w:jc w:val="both"/>
            </w:pPr>
            <w:r>
              <w:t>федеральный бюджет-0,0</w:t>
            </w:r>
            <w:r w:rsidR="00341A07">
              <w:rPr>
                <w:spacing w:val="-1"/>
              </w:rPr>
              <w:t xml:space="preserve"> рублей</w:t>
            </w:r>
            <w:r w:rsidR="00341A07" w:rsidRPr="00BD4AED">
              <w:t>;</w:t>
            </w:r>
          </w:p>
          <w:p w:rsidR="00341A07" w:rsidRDefault="009233B7" w:rsidP="00341A07">
            <w:pPr>
              <w:rPr>
                <w:spacing w:val="-1"/>
              </w:rPr>
            </w:pPr>
            <w:r>
              <w:t xml:space="preserve">местный бюджет </w:t>
            </w:r>
            <w:r w:rsidR="00341A07" w:rsidRPr="00BD4AED">
              <w:t xml:space="preserve">- </w:t>
            </w:r>
            <w:r w:rsidR="007A5928" w:rsidRPr="007A5928">
              <w:t xml:space="preserve">551813,39 </w:t>
            </w:r>
            <w:r w:rsidR="00341A07">
              <w:rPr>
                <w:spacing w:val="-1"/>
              </w:rPr>
              <w:t>рублей</w:t>
            </w:r>
          </w:p>
          <w:p w:rsidR="005F318E" w:rsidRDefault="005F318E" w:rsidP="005F318E">
            <w:pPr>
              <w:jc w:val="both"/>
            </w:pPr>
            <w:r>
              <w:rPr>
                <w:b/>
              </w:rPr>
              <w:t>в 2025 году</w:t>
            </w:r>
            <w:r w:rsidR="009233B7">
              <w:t xml:space="preserve"> -</w:t>
            </w:r>
            <w:r>
              <w:t xml:space="preserve"> </w:t>
            </w:r>
            <w:r w:rsidR="007A5928">
              <w:rPr>
                <w:b/>
              </w:rPr>
              <w:t>1</w:t>
            </w:r>
            <w:r w:rsidR="0097277D" w:rsidRPr="0097277D">
              <w:rPr>
                <w:b/>
              </w:rPr>
              <w:t>00</w:t>
            </w:r>
            <w:r w:rsidR="00870698">
              <w:rPr>
                <w:b/>
                <w:bCs/>
              </w:rPr>
              <w:t>0,0</w:t>
            </w:r>
            <w:r>
              <w:t>рублей;</w:t>
            </w:r>
          </w:p>
          <w:p w:rsidR="005F318E" w:rsidRDefault="005F318E" w:rsidP="005F318E">
            <w:pPr>
              <w:jc w:val="both"/>
            </w:pPr>
            <w:r>
              <w:t>областной бюджет  - 0,0 рублей</w:t>
            </w:r>
          </w:p>
          <w:p w:rsidR="005F318E" w:rsidRDefault="005F318E" w:rsidP="005F318E">
            <w:pPr>
              <w:jc w:val="both"/>
            </w:pPr>
            <w:r>
              <w:t xml:space="preserve">федеральный бюджет: - </w:t>
            </w:r>
            <w:r w:rsidR="00870698">
              <w:rPr>
                <w:b/>
                <w:bCs/>
              </w:rPr>
              <w:t>0,0</w:t>
            </w:r>
            <w:r>
              <w:t>рублей</w:t>
            </w:r>
          </w:p>
          <w:p w:rsidR="005F318E" w:rsidRDefault="005F318E" w:rsidP="005F318E">
            <w:pPr>
              <w:jc w:val="both"/>
            </w:pPr>
            <w:r>
              <w:t xml:space="preserve">местный бюджет   - </w:t>
            </w:r>
            <w:r w:rsidR="00785C36">
              <w:t>1</w:t>
            </w:r>
            <w:r w:rsidR="00366CB9">
              <w:t>00</w:t>
            </w:r>
            <w:r w:rsidR="00BD720C">
              <w:t>0,0</w:t>
            </w:r>
            <w:r>
              <w:t xml:space="preserve">  рублей</w:t>
            </w:r>
          </w:p>
          <w:p w:rsidR="005F318E" w:rsidRDefault="005F318E" w:rsidP="005F318E">
            <w:pPr>
              <w:jc w:val="both"/>
            </w:pPr>
            <w:r>
              <w:rPr>
                <w:b/>
              </w:rPr>
              <w:t xml:space="preserve">в 2026году </w:t>
            </w:r>
            <w:r>
              <w:t xml:space="preserve">– </w:t>
            </w:r>
            <w:r>
              <w:rPr>
                <w:b/>
              </w:rPr>
              <w:t>0,00</w:t>
            </w:r>
            <w:r>
              <w:t>рублей;</w:t>
            </w:r>
          </w:p>
          <w:p w:rsidR="005F318E" w:rsidRDefault="005F318E" w:rsidP="005F318E">
            <w:pPr>
              <w:jc w:val="both"/>
            </w:pPr>
            <w:r>
              <w:t>областной бюджет  - 0,00 рублей</w:t>
            </w:r>
          </w:p>
          <w:p w:rsidR="005F318E" w:rsidRDefault="005F318E" w:rsidP="005F318E">
            <w:pPr>
              <w:jc w:val="both"/>
            </w:pPr>
            <w:r>
              <w:t xml:space="preserve">федеральный бюджет: - </w:t>
            </w:r>
            <w:r>
              <w:rPr>
                <w:b/>
                <w:bCs/>
              </w:rPr>
              <w:t xml:space="preserve">0,00 </w:t>
            </w:r>
            <w:r>
              <w:t>рублей</w:t>
            </w:r>
          </w:p>
          <w:p w:rsidR="005F318E" w:rsidRDefault="009233B7" w:rsidP="005F318E">
            <w:pPr>
              <w:jc w:val="both"/>
            </w:pPr>
            <w:r>
              <w:t>местный бюджет - 0,00</w:t>
            </w:r>
            <w:r w:rsidR="005F318E">
              <w:t xml:space="preserve"> рублей</w:t>
            </w:r>
          </w:p>
          <w:p w:rsidR="005F318E" w:rsidRDefault="005F318E" w:rsidP="005F318E">
            <w:pPr>
              <w:jc w:val="both"/>
            </w:pPr>
            <w:r>
              <w:rPr>
                <w:b/>
              </w:rPr>
              <w:t>в 2027 году</w:t>
            </w:r>
            <w:r w:rsidR="009233B7">
              <w:t xml:space="preserve"> -</w:t>
            </w:r>
            <w:r>
              <w:t xml:space="preserve"> </w:t>
            </w:r>
            <w:r>
              <w:rPr>
                <w:b/>
                <w:bCs/>
              </w:rPr>
              <w:t xml:space="preserve">0,00 </w:t>
            </w:r>
            <w:r>
              <w:t>рублей;</w:t>
            </w:r>
          </w:p>
          <w:p w:rsidR="005F318E" w:rsidRDefault="009233B7" w:rsidP="005F318E">
            <w:pPr>
              <w:jc w:val="both"/>
            </w:pPr>
            <w:r>
              <w:t>областной бюджет</w:t>
            </w:r>
            <w:r w:rsidR="005F318E">
              <w:t xml:space="preserve"> - 0,0 рублей</w:t>
            </w:r>
          </w:p>
          <w:p w:rsidR="005F318E" w:rsidRDefault="009233B7" w:rsidP="005F318E">
            <w:pPr>
              <w:jc w:val="both"/>
            </w:pPr>
            <w:r>
              <w:t>федеральный бюджет</w:t>
            </w:r>
            <w:r w:rsidR="005F318E">
              <w:t xml:space="preserve"> - </w:t>
            </w:r>
            <w:r w:rsidR="005F318E">
              <w:rPr>
                <w:b/>
                <w:bCs/>
              </w:rPr>
              <w:t xml:space="preserve">0,00 </w:t>
            </w:r>
            <w:r w:rsidR="005F318E">
              <w:t>рублей</w:t>
            </w:r>
          </w:p>
          <w:p w:rsidR="005F318E" w:rsidRDefault="009233B7" w:rsidP="005F318E">
            <w:r>
              <w:t xml:space="preserve">местный бюджет - 0,00 </w:t>
            </w:r>
            <w:r w:rsidR="005F318E">
              <w:t>рублей</w:t>
            </w:r>
          </w:p>
          <w:p w:rsidR="0097277D" w:rsidRDefault="0097277D" w:rsidP="0097277D">
            <w:pPr>
              <w:jc w:val="both"/>
            </w:pPr>
            <w:r>
              <w:rPr>
                <w:b/>
              </w:rPr>
              <w:t>в 2028 году</w:t>
            </w:r>
            <w:r w:rsidR="009233B7">
              <w:t xml:space="preserve"> - </w:t>
            </w:r>
            <w:r>
              <w:rPr>
                <w:b/>
                <w:bCs/>
              </w:rPr>
              <w:t xml:space="preserve">0,00 </w:t>
            </w:r>
            <w:r>
              <w:t>рублей;</w:t>
            </w:r>
          </w:p>
          <w:p w:rsidR="0097277D" w:rsidRDefault="009233B7" w:rsidP="0097277D">
            <w:pPr>
              <w:jc w:val="both"/>
            </w:pPr>
            <w:r>
              <w:t>областной бюджет</w:t>
            </w:r>
            <w:r w:rsidR="0097277D">
              <w:t xml:space="preserve"> - 0,0 рублей</w:t>
            </w:r>
          </w:p>
          <w:p w:rsidR="0097277D" w:rsidRDefault="0097277D" w:rsidP="0097277D">
            <w:pPr>
              <w:jc w:val="both"/>
            </w:pPr>
            <w:r>
              <w:t xml:space="preserve">федеральный бюджет: - </w:t>
            </w:r>
            <w:r>
              <w:rPr>
                <w:b/>
                <w:bCs/>
              </w:rPr>
              <w:t xml:space="preserve">0,00 </w:t>
            </w:r>
            <w:r>
              <w:t>рублей</w:t>
            </w:r>
          </w:p>
          <w:p w:rsidR="0097277D" w:rsidRPr="00BD4AED" w:rsidRDefault="009233B7" w:rsidP="0097277D">
            <w:r>
              <w:t>местный бюджет - 0,00</w:t>
            </w:r>
            <w:r w:rsidR="0097277D">
              <w:t xml:space="preserve"> рублей</w:t>
            </w:r>
          </w:p>
        </w:tc>
      </w:tr>
      <w:tr w:rsidR="00BE3CE1" w:rsidRPr="00BD4AED" w:rsidTr="001C5D60">
        <w:trPr>
          <w:trHeight w:val="697"/>
        </w:trPr>
        <w:tc>
          <w:tcPr>
            <w:tcW w:w="4788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AED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жизни населения посредством улучшения качества предоставляемых жилищно-коммунальных услуг:</w:t>
            </w:r>
          </w:p>
          <w:p w:rsidR="00BE3CE1" w:rsidRPr="00BD4AED" w:rsidRDefault="00BE3CE1" w:rsidP="001C5D60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AED">
              <w:rPr>
                <w:rFonts w:ascii="Times New Roman" w:hAnsi="Times New Roman"/>
                <w:sz w:val="24"/>
                <w:szCs w:val="24"/>
                <w:lang w:eastAsia="ru-RU"/>
              </w:rPr>
              <w:t>- сниже</w:t>
            </w:r>
            <w:r w:rsidR="009233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ние уровня износа </w:t>
            </w:r>
            <w:r w:rsidRPr="00BD4AED">
              <w:rPr>
                <w:rFonts w:ascii="Times New Roman" w:hAnsi="Times New Roman"/>
                <w:sz w:val="24"/>
                <w:szCs w:val="24"/>
                <w:lang w:eastAsia="ru-RU"/>
              </w:rPr>
              <w:t>фондов коммунальной инфраст</w:t>
            </w:r>
            <w:r w:rsidR="009233B7">
              <w:rPr>
                <w:rFonts w:ascii="Times New Roman" w:hAnsi="Times New Roman"/>
                <w:sz w:val="24"/>
                <w:szCs w:val="24"/>
                <w:lang w:eastAsia="ru-RU"/>
              </w:rPr>
              <w:t>руктуры до 70 процентов;</w:t>
            </w:r>
            <w:r w:rsidRPr="00BD4AE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увеличение д</w:t>
            </w:r>
            <w:r w:rsidR="009233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оли отпуска ресурсов по </w:t>
            </w:r>
            <w:r w:rsidRPr="00BD4AE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D4AE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показаниям приборов учета;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обеспечение зон перспективной застройки системами холодного водоснабжения;</w:t>
            </w:r>
          </w:p>
          <w:p w:rsidR="00BE3CE1" w:rsidRPr="00BD4AED" w:rsidRDefault="00BE3CE1" w:rsidP="001C5D60">
            <w:r w:rsidRPr="00BD4AED">
              <w:t>- увеличение доли протяженности освещенных частей улиц в общей протяженности улиц до 70 процентов.</w:t>
            </w:r>
          </w:p>
        </w:tc>
      </w:tr>
    </w:tbl>
    <w:p w:rsidR="00BE3CE1" w:rsidRPr="00BD4AED" w:rsidRDefault="00BE3CE1" w:rsidP="009233B7">
      <w:pPr>
        <w:rPr>
          <w:b/>
          <w:sz w:val="28"/>
          <w:szCs w:val="28"/>
        </w:rPr>
      </w:pPr>
    </w:p>
    <w:p w:rsidR="00BE3CE1" w:rsidRPr="00BD4AED" w:rsidRDefault="00BE3CE1" w:rsidP="004F15A7">
      <w:pPr>
        <w:numPr>
          <w:ilvl w:val="0"/>
          <w:numId w:val="8"/>
        </w:numPr>
        <w:jc w:val="center"/>
        <w:rPr>
          <w:b/>
        </w:rPr>
      </w:pPr>
      <w:r w:rsidRPr="00BD4AED">
        <w:rPr>
          <w:b/>
        </w:rPr>
        <w:t xml:space="preserve">Сфера социально-экономического развития Таскатлинского сельского поселения Колосовского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и прогноз ее развития. </w:t>
      </w:r>
    </w:p>
    <w:p w:rsidR="00BE3CE1" w:rsidRPr="00BD4AED" w:rsidRDefault="00BE3CE1" w:rsidP="004F15A7">
      <w:pPr>
        <w:ind w:left="360"/>
        <w:jc w:val="center"/>
        <w:rPr>
          <w:b/>
        </w:rPr>
      </w:pP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Улучшение жилищных условий и повышение комфортности проживания населения - основной показатель эффективности функционирования жилищно-коммунального комплекса Таскатлинского сельского поселения.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Некоторые проблемы в жилищно-коммунальном комплексе остаются нерешенными. К ним, в частности, относятся: высокая степень износа основных фондов коммунальной инфраструктуры; недостаточно высокое качество жилищно-коммунальных услуг; необходимость повышения уровня обеспеченности жилищного фонда отоплением и</w:t>
      </w:r>
      <w:r w:rsidR="009233B7">
        <w:rPr>
          <w:rFonts w:ascii="Times New Roman" w:hAnsi="Times New Roman"/>
          <w:sz w:val="24"/>
          <w:szCs w:val="24"/>
        </w:rPr>
        <w:t xml:space="preserve"> системами горячего и холодного</w:t>
      </w:r>
      <w:r w:rsidRPr="00BD4AED">
        <w:rPr>
          <w:rFonts w:ascii="Times New Roman" w:hAnsi="Times New Roman"/>
          <w:sz w:val="24"/>
          <w:szCs w:val="24"/>
        </w:rPr>
        <w:t xml:space="preserve"> водоснабжения; преобладание административных методов хозяйствования над рыночными; убыточность предприятий жилищно-коммунального комплекса.</w:t>
      </w:r>
    </w:p>
    <w:p w:rsidR="00BE3CE1" w:rsidRPr="00BD4AED" w:rsidRDefault="00BE3CE1" w:rsidP="004F15A7">
      <w:pPr>
        <w:ind w:firstLine="720"/>
        <w:jc w:val="both"/>
      </w:pPr>
      <w:r w:rsidRPr="00BD4AED">
        <w:t>Благоустройство территории сельского поселения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Таскатлинского сельского поселения осуществляемых органами местного самоуправления, физическими и юридическими лицами.</w:t>
      </w:r>
    </w:p>
    <w:p w:rsidR="00BE3CE1" w:rsidRPr="00BD4AED" w:rsidRDefault="00BE3CE1" w:rsidP="004F15A7">
      <w:pPr>
        <w:ind w:firstLine="720"/>
        <w:jc w:val="both"/>
      </w:pPr>
      <w:r w:rsidRPr="00BD4AED">
        <w:t>В последние годы в поселении проводилась целенаправленная работа по благоустройству территории поселения.</w:t>
      </w:r>
    </w:p>
    <w:p w:rsidR="00BE3CE1" w:rsidRPr="00BD4AED" w:rsidRDefault="00BE3CE1" w:rsidP="004F15A7">
      <w:pPr>
        <w:ind w:firstLine="720"/>
        <w:jc w:val="both"/>
      </w:pPr>
      <w:r w:rsidRPr="00BD4AED">
        <w:t>Работы по благоустройству поселения не приобрели пока комплексного, постоянного характера, не переросли в полной мере в плоскость конкретных практических действий.</w:t>
      </w:r>
    </w:p>
    <w:p w:rsidR="00BE3CE1" w:rsidRPr="00BD4AED" w:rsidRDefault="00BE3CE1" w:rsidP="004F15A7">
      <w:pPr>
        <w:ind w:firstLine="720"/>
        <w:jc w:val="both"/>
      </w:pPr>
      <w:r w:rsidRPr="00BD4AED">
        <w:t>Необходимость благоустройства территории поселения, в том числе комплексного, продиктовано на сегодняшний день необходимостью обеспечения проживания людей в более комфортных условиях при постоянного растущем благосостоянии населения.</w:t>
      </w:r>
    </w:p>
    <w:p w:rsidR="00BE3CE1" w:rsidRPr="00BD4AED" w:rsidRDefault="00BE3CE1" w:rsidP="009233B7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E3CE1" w:rsidRPr="00BD4AED" w:rsidRDefault="00BE3CE1" w:rsidP="004F15A7">
      <w:pPr>
        <w:pStyle w:val="1"/>
        <w:keepNext w:val="0"/>
        <w:spacing w:line="240" w:lineRule="atLeast"/>
        <w:ind w:firstLine="720"/>
        <w:rPr>
          <w:sz w:val="24"/>
          <w:szCs w:val="24"/>
        </w:rPr>
      </w:pPr>
      <w:r w:rsidRPr="00BD4AED">
        <w:rPr>
          <w:sz w:val="24"/>
          <w:szCs w:val="24"/>
        </w:rPr>
        <w:t>2. Цели и задачи муниципальной подпрограммы</w:t>
      </w:r>
    </w:p>
    <w:p w:rsidR="00BE3CE1" w:rsidRPr="00BD4AED" w:rsidRDefault="00BE3CE1" w:rsidP="004F15A7">
      <w:pPr>
        <w:tabs>
          <w:tab w:val="left" w:pos="855"/>
        </w:tabs>
        <w:ind w:firstLine="720"/>
        <w:jc w:val="center"/>
      </w:pPr>
    </w:p>
    <w:p w:rsidR="00BE3CE1" w:rsidRPr="00BD4AED" w:rsidRDefault="00BE3CE1" w:rsidP="004F15A7">
      <w:pPr>
        <w:jc w:val="both"/>
      </w:pPr>
      <w:r w:rsidRPr="00BD4AED">
        <w:t xml:space="preserve">Улучшение качества жизни населения Таскатлинского сельского поселения за счет повышения эффективности жилищно-коммунального хозяйства в целом, устойчивое </w:t>
      </w:r>
      <w:r w:rsidR="009233B7">
        <w:t xml:space="preserve">функционирование </w:t>
      </w:r>
      <w:r w:rsidRPr="00BD4AED">
        <w:t>жилищно-коммунального комплекса:</w:t>
      </w:r>
    </w:p>
    <w:p w:rsidR="00BE3CE1" w:rsidRPr="00BD4AED" w:rsidRDefault="00BE3CE1" w:rsidP="004F15A7">
      <w:pPr>
        <w:jc w:val="both"/>
      </w:pPr>
      <w:r w:rsidRPr="00BD4AED">
        <w:t>- проведение муниципальной политики, направленной на развитие объектов благоустройства на территории Таскатлинского сельского поселения;</w:t>
      </w:r>
    </w:p>
    <w:p w:rsidR="00BE3CE1" w:rsidRPr="00BD4AED" w:rsidRDefault="00BE3CE1" w:rsidP="004F15A7">
      <w:pPr>
        <w:pStyle w:val="printj"/>
        <w:spacing w:before="0" w:beforeAutospacing="0" w:after="0" w:afterAutospacing="0"/>
        <w:jc w:val="both"/>
      </w:pPr>
      <w:r w:rsidRPr="00BD4AED">
        <w:t>- проведение сбалансированной тарифной политики и установление экономически обоснованных, привлекательных с точки зрения инвестирования тарифов для вложения средств, как в восстановление, так и в развитие ЖКК;</w:t>
      </w:r>
    </w:p>
    <w:p w:rsidR="00BE3CE1" w:rsidRPr="00BD4AED" w:rsidRDefault="00BE3CE1" w:rsidP="004F15A7">
      <w:pPr>
        <w:pStyle w:val="printj"/>
        <w:spacing w:before="0" w:beforeAutospacing="0" w:after="0" w:afterAutospacing="0"/>
        <w:jc w:val="both"/>
      </w:pPr>
      <w:r w:rsidRPr="00BD4AED">
        <w:t xml:space="preserve"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 </w:t>
      </w:r>
    </w:p>
    <w:p w:rsidR="00BE3CE1" w:rsidRPr="00BD4AED" w:rsidRDefault="00BE3CE1" w:rsidP="004F15A7">
      <w:pPr>
        <w:ind w:right="-1058"/>
      </w:pPr>
      <w:r w:rsidRPr="00BD4AED">
        <w:t>- организация уличного освещения.</w:t>
      </w:r>
    </w:p>
    <w:p w:rsidR="00BE3CE1" w:rsidRPr="00BD4AED" w:rsidRDefault="00BE3CE1" w:rsidP="004F15A7">
      <w:pPr>
        <w:ind w:right="-1058"/>
        <w:rPr>
          <w:bCs/>
        </w:rPr>
      </w:pPr>
    </w:p>
    <w:p w:rsidR="00BE3CE1" w:rsidRPr="00BD4AED" w:rsidRDefault="00BE3CE1" w:rsidP="004F15A7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AED">
        <w:rPr>
          <w:rFonts w:ascii="Times New Roman" w:hAnsi="Times New Roman" w:cs="Times New Roman"/>
          <w:b/>
          <w:sz w:val="24"/>
          <w:szCs w:val="24"/>
        </w:rPr>
        <w:t>3. Сроки реализации муниципальной подпрограммы</w:t>
      </w:r>
    </w:p>
    <w:p w:rsidR="00BE3CE1" w:rsidRPr="00BD4AED" w:rsidRDefault="00BE3CE1" w:rsidP="004F15A7">
      <w:pPr>
        <w:pStyle w:val="a9"/>
        <w:spacing w:after="0"/>
        <w:ind w:firstLine="720"/>
        <w:jc w:val="center"/>
        <w:rPr>
          <w:sz w:val="24"/>
          <w:szCs w:val="24"/>
        </w:rPr>
      </w:pPr>
    </w:p>
    <w:p w:rsidR="00BE3CE1" w:rsidRPr="00BD4AED" w:rsidRDefault="00BE3CE1" w:rsidP="004F15A7">
      <w:pPr>
        <w:pStyle w:val="a9"/>
        <w:spacing w:after="0"/>
        <w:ind w:firstLine="720"/>
        <w:jc w:val="both"/>
        <w:rPr>
          <w:sz w:val="24"/>
          <w:szCs w:val="24"/>
        </w:rPr>
      </w:pPr>
      <w:r w:rsidRPr="00BD4AED">
        <w:rPr>
          <w:sz w:val="24"/>
          <w:szCs w:val="24"/>
        </w:rPr>
        <w:t>Реализация подпрограммы будет ос</w:t>
      </w:r>
      <w:r w:rsidR="00341A07">
        <w:rPr>
          <w:sz w:val="24"/>
          <w:szCs w:val="24"/>
        </w:rPr>
        <w:t>уществляться в течение 20</w:t>
      </w:r>
      <w:r w:rsidR="00870698">
        <w:rPr>
          <w:sz w:val="24"/>
          <w:szCs w:val="24"/>
        </w:rPr>
        <w:t>22</w:t>
      </w:r>
      <w:r w:rsidR="00341A07">
        <w:rPr>
          <w:sz w:val="24"/>
          <w:szCs w:val="24"/>
        </w:rPr>
        <w:t>-202</w:t>
      </w:r>
      <w:r w:rsidR="0097277D">
        <w:rPr>
          <w:sz w:val="24"/>
          <w:szCs w:val="24"/>
        </w:rPr>
        <w:t>8</w:t>
      </w:r>
      <w:r w:rsidRPr="00BD4AED">
        <w:rPr>
          <w:sz w:val="24"/>
          <w:szCs w:val="24"/>
        </w:rPr>
        <w:t xml:space="preserve"> годов. </w:t>
      </w:r>
    </w:p>
    <w:p w:rsidR="00BE3CE1" w:rsidRPr="00BD4AED" w:rsidRDefault="00BE3CE1" w:rsidP="004F15A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E3CE1" w:rsidRPr="00BD4AED" w:rsidRDefault="00BE3CE1" w:rsidP="004F15A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AED">
        <w:rPr>
          <w:rFonts w:ascii="Times New Roman" w:hAnsi="Times New Roman" w:cs="Times New Roman"/>
          <w:b/>
          <w:sz w:val="24"/>
          <w:szCs w:val="24"/>
        </w:rPr>
        <w:t>4. Объемы финансирования</w:t>
      </w:r>
      <w:r w:rsidR="004D55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4AED">
        <w:rPr>
          <w:rFonts w:ascii="Times New Roman" w:hAnsi="Times New Roman" w:cs="Times New Roman"/>
          <w:b/>
          <w:sz w:val="24"/>
          <w:szCs w:val="24"/>
        </w:rPr>
        <w:t>муниципальной подпрограммы</w:t>
      </w:r>
    </w:p>
    <w:p w:rsidR="00BE3CE1" w:rsidRPr="00BD4AED" w:rsidRDefault="00BE3CE1" w:rsidP="004F15A7">
      <w:pPr>
        <w:pStyle w:val="ConsNormal"/>
        <w:widowControl/>
        <w:tabs>
          <w:tab w:val="left" w:pos="736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BE3CE1" w:rsidRPr="00BD4AED" w:rsidRDefault="00BE3CE1" w:rsidP="001A4E12">
      <w:pPr>
        <w:rPr>
          <w:spacing w:val="-1"/>
        </w:rPr>
        <w:sectPr w:rsidR="00BE3CE1" w:rsidRPr="00BD4AED" w:rsidSect="001C5D60">
          <w:pgSz w:w="11906" w:h="16838" w:code="9"/>
          <w:pgMar w:top="426" w:right="567" w:bottom="680" w:left="1418" w:header="709" w:footer="709" w:gutter="0"/>
          <w:cols w:space="708"/>
          <w:docGrid w:linePitch="360"/>
        </w:sectPr>
      </w:pPr>
      <w:r w:rsidRPr="00BD4AED">
        <w:rPr>
          <w:spacing w:val="-1"/>
        </w:rPr>
        <w:t xml:space="preserve">Общий объем финансирования подпрограммы за счет средств бюджета поселения составляет </w:t>
      </w:r>
    </w:p>
    <w:p w:rsidR="00870698" w:rsidRPr="00BD4AED" w:rsidRDefault="00FA0979" w:rsidP="00870698">
      <w:pPr>
        <w:jc w:val="center"/>
        <w:rPr>
          <w:rFonts w:ascii="Calibri" w:hAnsi="Calibri" w:cs="Calibri"/>
          <w:sz w:val="16"/>
          <w:szCs w:val="16"/>
        </w:rPr>
      </w:pPr>
      <w:r>
        <w:rPr>
          <w:b/>
        </w:rPr>
        <w:lastRenderedPageBreak/>
        <w:t>592584,39</w:t>
      </w:r>
      <w:r w:rsidR="00870698" w:rsidRPr="00BD4AED">
        <w:rPr>
          <w:spacing w:val="-1"/>
        </w:rPr>
        <w:t xml:space="preserve"> рублей</w:t>
      </w:r>
      <w:r w:rsidR="00870698" w:rsidRPr="00BD4AED">
        <w:t>,</w:t>
      </w:r>
      <w:r w:rsidR="00870698" w:rsidRPr="00BD4AED">
        <w:rPr>
          <w:spacing w:val="-1"/>
        </w:rPr>
        <w:t xml:space="preserve"> в том числе: </w:t>
      </w:r>
    </w:p>
    <w:p w:rsidR="00C0628A" w:rsidRDefault="009233B7" w:rsidP="00C0628A">
      <w:pPr>
        <w:jc w:val="both"/>
      </w:pPr>
      <w:r>
        <w:rPr>
          <w:b/>
        </w:rPr>
        <w:t xml:space="preserve">- в 2022 году - </w:t>
      </w:r>
      <w:r w:rsidR="00C0628A">
        <w:rPr>
          <w:b/>
        </w:rPr>
        <w:t>24700,00</w:t>
      </w:r>
      <w:r w:rsidR="00C0628A">
        <w:t xml:space="preserve"> рублей;</w:t>
      </w:r>
    </w:p>
    <w:p w:rsidR="00C0628A" w:rsidRDefault="009233B7" w:rsidP="00C0628A">
      <w:pPr>
        <w:jc w:val="both"/>
      </w:pPr>
      <w:r>
        <w:t>областной бюджет - 0,0</w:t>
      </w:r>
      <w:r w:rsidR="00C0628A">
        <w:rPr>
          <w:spacing w:val="-1"/>
        </w:rPr>
        <w:t xml:space="preserve"> рублей</w:t>
      </w:r>
      <w:r w:rsidR="00C0628A">
        <w:t>;</w:t>
      </w:r>
    </w:p>
    <w:p w:rsidR="00C0628A" w:rsidRDefault="009233B7" w:rsidP="00C0628A">
      <w:pPr>
        <w:jc w:val="both"/>
      </w:pPr>
      <w:r>
        <w:t>федеральный бюджет-0,0</w:t>
      </w:r>
      <w:r w:rsidR="00C0628A">
        <w:rPr>
          <w:spacing w:val="-1"/>
        </w:rPr>
        <w:t xml:space="preserve"> рублей</w:t>
      </w:r>
      <w:r w:rsidR="00C0628A">
        <w:t>;</w:t>
      </w:r>
    </w:p>
    <w:p w:rsidR="00C0628A" w:rsidRDefault="009233B7" w:rsidP="00C0628A">
      <w:r>
        <w:t xml:space="preserve">местный бюджет </w:t>
      </w:r>
      <w:r w:rsidR="00C0628A">
        <w:t>- 24700,00</w:t>
      </w:r>
      <w:r w:rsidR="00C0628A">
        <w:rPr>
          <w:spacing w:val="-1"/>
        </w:rPr>
        <w:t xml:space="preserve"> рублей</w:t>
      </w:r>
    </w:p>
    <w:p w:rsidR="00C0628A" w:rsidRDefault="00FA0979" w:rsidP="00C0628A">
      <w:pPr>
        <w:jc w:val="both"/>
      </w:pPr>
      <w:r>
        <w:rPr>
          <w:b/>
        </w:rPr>
        <w:t>- в 2023 году –</w:t>
      </w:r>
      <w:r w:rsidR="009233B7">
        <w:rPr>
          <w:b/>
        </w:rPr>
        <w:t xml:space="preserve"> </w:t>
      </w:r>
      <w:r>
        <w:rPr>
          <w:b/>
        </w:rPr>
        <w:t>15071</w:t>
      </w:r>
      <w:r w:rsidR="00C0628A">
        <w:rPr>
          <w:b/>
        </w:rPr>
        <w:t>,00</w:t>
      </w:r>
      <w:r w:rsidR="00C0628A">
        <w:t xml:space="preserve"> рублей;</w:t>
      </w:r>
    </w:p>
    <w:p w:rsidR="00C0628A" w:rsidRDefault="009233B7" w:rsidP="00C0628A">
      <w:pPr>
        <w:jc w:val="both"/>
      </w:pPr>
      <w:r>
        <w:t>областной бюджет - 0,0</w:t>
      </w:r>
      <w:r w:rsidR="00C0628A">
        <w:rPr>
          <w:spacing w:val="-1"/>
        </w:rPr>
        <w:t xml:space="preserve"> рублей</w:t>
      </w:r>
      <w:r w:rsidR="00C0628A">
        <w:t>;</w:t>
      </w:r>
    </w:p>
    <w:p w:rsidR="00C0628A" w:rsidRDefault="009233B7" w:rsidP="00C0628A">
      <w:pPr>
        <w:jc w:val="both"/>
      </w:pPr>
      <w:r>
        <w:t>федеральный бюджет.-.0,0</w:t>
      </w:r>
      <w:r w:rsidR="00C0628A">
        <w:rPr>
          <w:spacing w:val="-1"/>
        </w:rPr>
        <w:t xml:space="preserve"> рублей</w:t>
      </w:r>
      <w:r w:rsidR="00C0628A">
        <w:t>;</w:t>
      </w:r>
    </w:p>
    <w:p w:rsidR="00C0628A" w:rsidRDefault="009233B7" w:rsidP="00C0628A">
      <w:pPr>
        <w:rPr>
          <w:spacing w:val="-1"/>
        </w:rPr>
      </w:pPr>
      <w:r>
        <w:t xml:space="preserve">местный бюджет </w:t>
      </w:r>
      <w:r w:rsidR="00C0628A">
        <w:t xml:space="preserve">- </w:t>
      </w:r>
      <w:r w:rsidR="00FA0979">
        <w:rPr>
          <w:b/>
        </w:rPr>
        <w:t>15071</w:t>
      </w:r>
      <w:r w:rsidR="00C0628A">
        <w:rPr>
          <w:b/>
        </w:rPr>
        <w:t>,00</w:t>
      </w:r>
      <w:r w:rsidR="00C0628A">
        <w:rPr>
          <w:spacing w:val="-1"/>
        </w:rPr>
        <w:t xml:space="preserve"> рублей</w:t>
      </w:r>
    </w:p>
    <w:p w:rsidR="00C0628A" w:rsidRDefault="009233B7" w:rsidP="00C0628A">
      <w:pPr>
        <w:jc w:val="both"/>
      </w:pPr>
      <w:r>
        <w:rPr>
          <w:b/>
        </w:rPr>
        <w:t xml:space="preserve">в 2024 году - </w:t>
      </w:r>
      <w:r w:rsidR="001B7A14">
        <w:rPr>
          <w:b/>
        </w:rPr>
        <w:t>551813,39</w:t>
      </w:r>
      <w:r w:rsidR="00C0628A">
        <w:t xml:space="preserve"> рублей;</w:t>
      </w:r>
    </w:p>
    <w:p w:rsidR="00C0628A" w:rsidRDefault="009233B7" w:rsidP="00C0628A">
      <w:pPr>
        <w:jc w:val="both"/>
      </w:pPr>
      <w:r>
        <w:t xml:space="preserve">областной бюджет </w:t>
      </w:r>
      <w:r w:rsidR="00C0628A">
        <w:t xml:space="preserve">- 0,0 </w:t>
      </w:r>
      <w:r w:rsidR="00C0628A">
        <w:rPr>
          <w:spacing w:val="-1"/>
        </w:rPr>
        <w:t>рублей</w:t>
      </w:r>
      <w:r w:rsidR="00C0628A">
        <w:t>;</w:t>
      </w:r>
    </w:p>
    <w:p w:rsidR="00C0628A" w:rsidRDefault="00C0628A" w:rsidP="00C0628A">
      <w:pPr>
        <w:jc w:val="both"/>
      </w:pPr>
      <w:r>
        <w:t>федеральный бюджет</w:t>
      </w:r>
      <w:r w:rsidR="009233B7">
        <w:t xml:space="preserve"> </w:t>
      </w:r>
      <w:r>
        <w:t>-</w:t>
      </w:r>
      <w:r w:rsidR="009233B7">
        <w:t xml:space="preserve"> 0,0</w:t>
      </w:r>
      <w:r>
        <w:rPr>
          <w:spacing w:val="-1"/>
        </w:rPr>
        <w:t xml:space="preserve"> рублей</w:t>
      </w:r>
      <w:r>
        <w:t>;</w:t>
      </w:r>
    </w:p>
    <w:p w:rsidR="00C0628A" w:rsidRDefault="00C0628A" w:rsidP="00C0628A">
      <w:pPr>
        <w:rPr>
          <w:spacing w:val="-1"/>
        </w:rPr>
      </w:pPr>
      <w:r>
        <w:t xml:space="preserve">местный бюджет:- </w:t>
      </w:r>
      <w:r w:rsidR="001B7A14">
        <w:t>551813,39</w:t>
      </w:r>
      <w:r>
        <w:rPr>
          <w:spacing w:val="-1"/>
        </w:rPr>
        <w:t xml:space="preserve"> рублей</w:t>
      </w:r>
    </w:p>
    <w:p w:rsidR="00C0628A" w:rsidRDefault="00C0628A" w:rsidP="00C0628A">
      <w:pPr>
        <w:jc w:val="both"/>
      </w:pPr>
      <w:r>
        <w:rPr>
          <w:b/>
        </w:rPr>
        <w:t>в 2025 году</w:t>
      </w:r>
      <w:r w:rsidR="009233B7">
        <w:t xml:space="preserve"> - </w:t>
      </w:r>
      <w:r w:rsidR="001B7A14">
        <w:rPr>
          <w:b/>
        </w:rPr>
        <w:t>1</w:t>
      </w:r>
      <w:r w:rsidR="0097277D" w:rsidRPr="0097277D">
        <w:rPr>
          <w:b/>
        </w:rPr>
        <w:t>00</w:t>
      </w:r>
      <w:r>
        <w:rPr>
          <w:b/>
          <w:bCs/>
        </w:rPr>
        <w:t>0,0</w:t>
      </w:r>
      <w:r>
        <w:t>рублей;</w:t>
      </w:r>
    </w:p>
    <w:p w:rsidR="00C0628A" w:rsidRDefault="009233B7" w:rsidP="00C0628A">
      <w:pPr>
        <w:jc w:val="both"/>
      </w:pPr>
      <w:r>
        <w:t>областной бюджет</w:t>
      </w:r>
      <w:r w:rsidR="00C0628A">
        <w:t xml:space="preserve"> - 0,0 рублей</w:t>
      </w:r>
    </w:p>
    <w:p w:rsidR="00C0628A" w:rsidRDefault="009233B7" w:rsidP="00C0628A">
      <w:pPr>
        <w:jc w:val="both"/>
      </w:pPr>
      <w:r>
        <w:lastRenderedPageBreak/>
        <w:t>федеральный бюджет</w:t>
      </w:r>
      <w:r w:rsidR="00C0628A">
        <w:t xml:space="preserve"> - </w:t>
      </w:r>
      <w:r w:rsidR="00C0628A">
        <w:rPr>
          <w:b/>
          <w:bCs/>
        </w:rPr>
        <w:t>0,0</w:t>
      </w:r>
      <w:r w:rsidR="00C0628A">
        <w:t>рублей</w:t>
      </w:r>
    </w:p>
    <w:p w:rsidR="00C0628A" w:rsidRDefault="009233B7" w:rsidP="00C0628A">
      <w:pPr>
        <w:jc w:val="both"/>
      </w:pPr>
      <w:r>
        <w:t xml:space="preserve">местный бюджет </w:t>
      </w:r>
      <w:r w:rsidR="00C0628A">
        <w:t>-</w:t>
      </w:r>
      <w:r w:rsidR="00785C36">
        <w:t>1</w:t>
      </w:r>
      <w:r w:rsidR="00366CB9">
        <w:t>00</w:t>
      </w:r>
      <w:r>
        <w:t xml:space="preserve">0,0 </w:t>
      </w:r>
      <w:r w:rsidR="00C0628A">
        <w:t>рублей</w:t>
      </w:r>
    </w:p>
    <w:p w:rsidR="00C0628A" w:rsidRDefault="00C0628A" w:rsidP="00C0628A">
      <w:pPr>
        <w:jc w:val="both"/>
      </w:pPr>
      <w:r>
        <w:rPr>
          <w:b/>
        </w:rPr>
        <w:t xml:space="preserve">в 2026году </w:t>
      </w:r>
      <w:r>
        <w:t xml:space="preserve">– </w:t>
      </w:r>
      <w:r>
        <w:rPr>
          <w:b/>
        </w:rPr>
        <w:t>0,00</w:t>
      </w:r>
      <w:r w:rsidR="009233B7">
        <w:rPr>
          <w:b/>
        </w:rPr>
        <w:t xml:space="preserve"> </w:t>
      </w:r>
      <w:r>
        <w:t>рублей;</w:t>
      </w:r>
    </w:p>
    <w:p w:rsidR="00C0628A" w:rsidRDefault="009233B7" w:rsidP="00C0628A">
      <w:pPr>
        <w:jc w:val="both"/>
      </w:pPr>
      <w:r>
        <w:t>областной бюджет</w:t>
      </w:r>
      <w:r w:rsidR="00C0628A">
        <w:t xml:space="preserve"> - 0,00 рублей</w:t>
      </w:r>
    </w:p>
    <w:p w:rsidR="00C0628A" w:rsidRDefault="009233B7" w:rsidP="00C0628A">
      <w:pPr>
        <w:jc w:val="both"/>
      </w:pPr>
      <w:r>
        <w:t>федеральный бюджет</w:t>
      </w:r>
      <w:r w:rsidR="00C0628A">
        <w:t xml:space="preserve"> - </w:t>
      </w:r>
      <w:r w:rsidR="00C0628A">
        <w:rPr>
          <w:b/>
          <w:bCs/>
        </w:rPr>
        <w:t xml:space="preserve">0,00 </w:t>
      </w:r>
      <w:r w:rsidR="00C0628A">
        <w:t>рублей</w:t>
      </w:r>
    </w:p>
    <w:p w:rsidR="00C0628A" w:rsidRDefault="009233B7" w:rsidP="00C0628A">
      <w:pPr>
        <w:jc w:val="both"/>
      </w:pPr>
      <w:r>
        <w:t>местный бюджет - 0,00</w:t>
      </w:r>
      <w:r w:rsidR="00C0628A">
        <w:t xml:space="preserve"> рублей</w:t>
      </w:r>
    </w:p>
    <w:p w:rsidR="00C0628A" w:rsidRDefault="00C0628A" w:rsidP="00C0628A">
      <w:pPr>
        <w:jc w:val="both"/>
      </w:pPr>
      <w:r>
        <w:rPr>
          <w:b/>
        </w:rPr>
        <w:t>в 2027 году</w:t>
      </w:r>
      <w:r w:rsidR="009233B7">
        <w:t xml:space="preserve"> - </w:t>
      </w:r>
      <w:r>
        <w:rPr>
          <w:b/>
          <w:bCs/>
        </w:rPr>
        <w:t xml:space="preserve">0,00 </w:t>
      </w:r>
      <w:r>
        <w:t>рублей;</w:t>
      </w:r>
    </w:p>
    <w:p w:rsidR="00C0628A" w:rsidRDefault="009233B7" w:rsidP="00C0628A">
      <w:pPr>
        <w:jc w:val="both"/>
      </w:pPr>
      <w:r>
        <w:t>областной бюджет</w:t>
      </w:r>
      <w:r w:rsidR="00C0628A">
        <w:t xml:space="preserve"> - 0,0 рублей</w:t>
      </w:r>
    </w:p>
    <w:p w:rsidR="00C0628A" w:rsidRDefault="009233B7" w:rsidP="00C0628A">
      <w:pPr>
        <w:jc w:val="both"/>
      </w:pPr>
      <w:r>
        <w:t>федеральный бюджет</w:t>
      </w:r>
      <w:r w:rsidR="00C0628A">
        <w:t xml:space="preserve"> - </w:t>
      </w:r>
      <w:r w:rsidR="00C0628A">
        <w:rPr>
          <w:b/>
          <w:bCs/>
        </w:rPr>
        <w:t xml:space="preserve">0,00 </w:t>
      </w:r>
      <w:r w:rsidR="00C0628A">
        <w:t>рублей</w:t>
      </w:r>
    </w:p>
    <w:p w:rsidR="00BE3CE1" w:rsidRDefault="009233B7" w:rsidP="00C0628A">
      <w:pPr>
        <w:pStyle w:val="a9"/>
        <w:spacing w:after="0"/>
      </w:pPr>
      <w:r>
        <w:t>местный бюджет - 0,00</w:t>
      </w:r>
      <w:r w:rsidR="00C0628A">
        <w:t xml:space="preserve"> рублей.</w:t>
      </w:r>
    </w:p>
    <w:p w:rsidR="0097277D" w:rsidRDefault="0097277D" w:rsidP="0097277D">
      <w:pPr>
        <w:jc w:val="both"/>
      </w:pPr>
      <w:r>
        <w:rPr>
          <w:b/>
        </w:rPr>
        <w:t>в 2028 году</w:t>
      </w:r>
      <w:r w:rsidR="009233B7">
        <w:t xml:space="preserve"> -</w:t>
      </w:r>
      <w:r>
        <w:t xml:space="preserve"> </w:t>
      </w:r>
      <w:r>
        <w:rPr>
          <w:b/>
          <w:bCs/>
        </w:rPr>
        <w:t xml:space="preserve">0,00 </w:t>
      </w:r>
      <w:r>
        <w:t>рублей;</w:t>
      </w:r>
    </w:p>
    <w:p w:rsidR="0097277D" w:rsidRDefault="009233B7" w:rsidP="0097277D">
      <w:pPr>
        <w:jc w:val="both"/>
      </w:pPr>
      <w:r>
        <w:t>областной бюджет</w:t>
      </w:r>
      <w:r w:rsidR="0097277D">
        <w:t xml:space="preserve"> - 0,0 рублей</w:t>
      </w:r>
    </w:p>
    <w:p w:rsidR="0097277D" w:rsidRDefault="009233B7" w:rsidP="0097277D">
      <w:pPr>
        <w:jc w:val="both"/>
      </w:pPr>
      <w:r>
        <w:t>федеральный бюджет</w:t>
      </w:r>
      <w:r w:rsidR="0097277D">
        <w:t xml:space="preserve"> - </w:t>
      </w:r>
      <w:r w:rsidR="0097277D">
        <w:rPr>
          <w:b/>
          <w:bCs/>
        </w:rPr>
        <w:t xml:space="preserve">0,00 </w:t>
      </w:r>
      <w:r w:rsidR="0097277D">
        <w:t>рублей</w:t>
      </w:r>
    </w:p>
    <w:p w:rsidR="0097277D" w:rsidRPr="00BD4AED" w:rsidRDefault="009233B7" w:rsidP="0097277D">
      <w:pPr>
        <w:pStyle w:val="a9"/>
        <w:spacing w:after="0"/>
        <w:rPr>
          <w:b/>
          <w:sz w:val="24"/>
          <w:szCs w:val="24"/>
        </w:rPr>
        <w:sectPr w:rsidR="0097277D" w:rsidRPr="00BD4AED" w:rsidSect="001A4E12">
          <w:type w:val="continuous"/>
          <w:pgSz w:w="11906" w:h="16838" w:code="9"/>
          <w:pgMar w:top="426" w:right="567" w:bottom="680" w:left="1418" w:header="709" w:footer="709" w:gutter="0"/>
          <w:cols w:num="2" w:space="708"/>
          <w:docGrid w:linePitch="360"/>
        </w:sectPr>
      </w:pPr>
      <w:r>
        <w:t>местный бюджет - 0,00</w:t>
      </w:r>
      <w:r w:rsidR="0097277D">
        <w:t xml:space="preserve"> рублей</w:t>
      </w:r>
    </w:p>
    <w:p w:rsidR="00BE3CE1" w:rsidRPr="00BD4AED" w:rsidRDefault="00BE3CE1" w:rsidP="004F15A7">
      <w:pPr>
        <w:pStyle w:val="a9"/>
        <w:spacing w:after="0"/>
        <w:ind w:firstLine="720"/>
        <w:jc w:val="center"/>
        <w:rPr>
          <w:b/>
          <w:sz w:val="24"/>
          <w:szCs w:val="24"/>
        </w:rPr>
      </w:pPr>
      <w:r w:rsidRPr="00BD4AED">
        <w:rPr>
          <w:b/>
          <w:sz w:val="24"/>
          <w:szCs w:val="24"/>
        </w:rPr>
        <w:lastRenderedPageBreak/>
        <w:t>5. Ожидаемые результаты реализации муниципальной подпрограммы</w:t>
      </w:r>
    </w:p>
    <w:p w:rsidR="00BE3CE1" w:rsidRPr="00BD4AED" w:rsidRDefault="00BE3CE1" w:rsidP="004F15A7">
      <w:pPr>
        <w:pStyle w:val="a9"/>
        <w:spacing w:after="0"/>
        <w:ind w:firstLine="720"/>
        <w:jc w:val="center"/>
        <w:rPr>
          <w:sz w:val="24"/>
          <w:szCs w:val="24"/>
        </w:rPr>
      </w:pP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Реализация мероприятий подпрограммы позволит к 202</w:t>
      </w:r>
      <w:r w:rsidR="00870698">
        <w:rPr>
          <w:rFonts w:ascii="Times New Roman" w:hAnsi="Times New Roman"/>
          <w:sz w:val="24"/>
          <w:szCs w:val="24"/>
        </w:rPr>
        <w:t>8</w:t>
      </w:r>
      <w:r w:rsidRPr="00BD4AED">
        <w:rPr>
          <w:rFonts w:ascii="Times New Roman" w:hAnsi="Times New Roman"/>
          <w:sz w:val="24"/>
          <w:szCs w:val="24"/>
        </w:rPr>
        <w:t xml:space="preserve"> году обеспечить достижение следующих основных результ</w:t>
      </w:r>
      <w:r w:rsidR="00870698">
        <w:rPr>
          <w:rFonts w:ascii="Times New Roman" w:hAnsi="Times New Roman"/>
          <w:sz w:val="24"/>
          <w:szCs w:val="24"/>
        </w:rPr>
        <w:t>атов</w:t>
      </w:r>
      <w:r w:rsidRPr="00BD4AED">
        <w:rPr>
          <w:rFonts w:ascii="Times New Roman" w:hAnsi="Times New Roman"/>
          <w:sz w:val="24"/>
          <w:szCs w:val="24"/>
        </w:rPr>
        <w:t>: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- обеспечить снижение уровня износа фондов коммунальной инфраструктуры до 70 %;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- повысить уровень собираемости платежей за предоставленные жилищно-коммунальные услуги до 80 процентов;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- увеличить долю отпуска ресурсов по показаниям приборов учета, установленных на источниках энерго-ресурсоснабжения, в том числе холодной воды до 50 %;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увеличение доли протяженности освещенных частей улиц в общей протяженности улиц до 70 %</w:t>
      </w:r>
      <w:r w:rsidRPr="00BD4AED">
        <w:rPr>
          <w:sz w:val="24"/>
          <w:szCs w:val="24"/>
        </w:rPr>
        <w:t>.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Осуществление мероприятий подпрограммы позволит: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- улучшить качество жилищно-коммунального обслуживания потребителей, обеспечить надежность работы инженерно-коммунальных систем жизнеобеспечения, комфортность и безопасность условий проживания граждан;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- минимизировать экономические потери при эксплуатации и обслуживании инженерных коммуникаций;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- обеспечить стимулирование энерго-ресурсосбережения в отрасли жилищно-коммунального хозяйства;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- стимулировать развитие имущественных отношений в ЖКХ.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Достижение определенных подпрограммой результатов повлияет на эффективность социально-экономического развития Таскатлинского сельского поселения и проведение единой государственной политики в части повышения уровня жизни населения посредством улучшения качества предоставляемых гражданам жилищно-коммунальных услуг, увеличения инвестиционной привлекательности отрасли ЖКХ и повышения экологической безопасности окружающей среды.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Оценка эффективности реализации программы будет производиться соисполнителем подпрограммы на основе соотношения установленных подпрограммой целевых индикаторов с их фактически достигнутыми значениями по данным мониторинга исполнения подпрограммы.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Эффективность реализации подпрограммы оценивается как степень фактического достижения целевых индикаторов по формуле:</w:t>
      </w:r>
    </w:p>
    <w:p w:rsidR="00BE3CE1" w:rsidRPr="00BD4AED" w:rsidRDefault="00BE3CE1" w:rsidP="004F15A7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E3CE1" w:rsidRPr="00BD4AED" w:rsidRDefault="00BE3CE1" w:rsidP="004F15A7">
      <w:pPr>
        <w:pStyle w:val="ConsPlusNonformat"/>
        <w:rPr>
          <w:sz w:val="28"/>
          <w:szCs w:val="28"/>
        </w:rPr>
      </w:pPr>
      <w:r w:rsidRPr="00BD4AED">
        <w:rPr>
          <w:sz w:val="28"/>
          <w:szCs w:val="28"/>
        </w:rPr>
        <w:t xml:space="preserve">1ф     2ф            </w:t>
      </w:r>
      <w:r w:rsidRPr="00BD4AED">
        <w:rPr>
          <w:sz w:val="28"/>
          <w:szCs w:val="28"/>
          <w:lang w:val="en-US"/>
        </w:rPr>
        <w:t>n</w:t>
      </w:r>
      <w:r w:rsidRPr="00BD4AED">
        <w:rPr>
          <w:sz w:val="28"/>
          <w:szCs w:val="28"/>
        </w:rPr>
        <w:t>ф</w:t>
      </w:r>
    </w:p>
    <w:p w:rsidR="00BE3CE1" w:rsidRPr="00BD4AED" w:rsidRDefault="00BE3CE1" w:rsidP="004F15A7">
      <w:pPr>
        <w:pStyle w:val="ConsPlusNonformat"/>
        <w:rPr>
          <w:sz w:val="28"/>
          <w:szCs w:val="28"/>
        </w:rPr>
      </w:pPr>
      <w:r w:rsidRPr="00BD4AED">
        <w:rPr>
          <w:sz w:val="28"/>
          <w:szCs w:val="28"/>
          <w:lang w:val="en-US"/>
        </w:rPr>
        <w:t>III</w:t>
      </w:r>
    </w:p>
    <w:p w:rsidR="00BE3CE1" w:rsidRPr="00BD4AED" w:rsidRDefault="00BE3CE1" w:rsidP="004F15A7">
      <w:pPr>
        <w:pStyle w:val="ConsPlusNonformat"/>
        <w:rPr>
          <w:sz w:val="28"/>
          <w:szCs w:val="28"/>
        </w:rPr>
      </w:pPr>
      <w:r w:rsidRPr="00BD4AED">
        <w:rPr>
          <w:sz w:val="28"/>
          <w:szCs w:val="28"/>
        </w:rPr>
        <w:t>---- + ---- + ... +  ----</w:t>
      </w:r>
    </w:p>
    <w:p w:rsidR="00BE3CE1" w:rsidRPr="00BD4AED" w:rsidRDefault="00BE3CE1" w:rsidP="004F15A7">
      <w:pPr>
        <w:pStyle w:val="ConsPlusNonformat"/>
        <w:rPr>
          <w:sz w:val="28"/>
          <w:szCs w:val="28"/>
        </w:rPr>
      </w:pPr>
      <w:r w:rsidRPr="00BD4AED">
        <w:rPr>
          <w:sz w:val="28"/>
          <w:szCs w:val="28"/>
        </w:rPr>
        <w:t>1н     2н</w:t>
      </w:r>
      <w:r w:rsidRPr="00BD4AED">
        <w:rPr>
          <w:sz w:val="28"/>
          <w:szCs w:val="28"/>
          <w:lang w:val="en-US"/>
        </w:rPr>
        <w:t>n</w:t>
      </w:r>
      <w:r w:rsidRPr="00BD4AED">
        <w:rPr>
          <w:sz w:val="28"/>
          <w:szCs w:val="28"/>
        </w:rPr>
        <w:t>н</w:t>
      </w:r>
    </w:p>
    <w:p w:rsidR="00BE3CE1" w:rsidRPr="00BD4AED" w:rsidRDefault="00BE3CE1" w:rsidP="004F15A7">
      <w:pPr>
        <w:pStyle w:val="ConsPlusNonformat"/>
        <w:rPr>
          <w:sz w:val="28"/>
          <w:szCs w:val="28"/>
        </w:rPr>
      </w:pPr>
      <w:r w:rsidRPr="00BD4AED">
        <w:rPr>
          <w:sz w:val="28"/>
          <w:szCs w:val="28"/>
          <w:lang w:val="en-US"/>
        </w:rPr>
        <w:t>III</w:t>
      </w:r>
    </w:p>
    <w:p w:rsidR="00BE3CE1" w:rsidRPr="00BD4AED" w:rsidRDefault="00BE3CE1" w:rsidP="004F15A7">
      <w:pPr>
        <w:pStyle w:val="ConsPlusNonformat"/>
        <w:rPr>
          <w:sz w:val="28"/>
          <w:szCs w:val="28"/>
        </w:rPr>
      </w:pPr>
      <w:r w:rsidRPr="00BD4AED">
        <w:rPr>
          <w:sz w:val="28"/>
          <w:szCs w:val="28"/>
        </w:rPr>
        <w:lastRenderedPageBreak/>
        <w:t>Э = -------------------------- х 100%,</w:t>
      </w:r>
    </w:p>
    <w:p w:rsidR="00BE3CE1" w:rsidRPr="00BD4AED" w:rsidRDefault="00BE3CE1" w:rsidP="004F15A7">
      <w:pPr>
        <w:pStyle w:val="ConsPlusNonformat"/>
        <w:rPr>
          <w:sz w:val="28"/>
          <w:szCs w:val="28"/>
        </w:rPr>
      </w:pPr>
      <w:r w:rsidRPr="00BD4AED">
        <w:rPr>
          <w:sz w:val="28"/>
          <w:szCs w:val="28"/>
        </w:rPr>
        <w:t xml:space="preserve">                    n</w:t>
      </w:r>
    </w:p>
    <w:p w:rsidR="00BE3CE1" w:rsidRPr="00BD4AED" w:rsidRDefault="00BE3CE1" w:rsidP="004F15A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 xml:space="preserve">    где:</w:t>
      </w:r>
    </w:p>
    <w:p w:rsidR="00BE3CE1" w:rsidRPr="00BD4AED" w:rsidRDefault="009233B7" w:rsidP="004F15A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E3CE1" w:rsidRPr="00BD4AED">
        <w:rPr>
          <w:rFonts w:ascii="Times New Roman" w:hAnsi="Times New Roman"/>
          <w:sz w:val="24"/>
          <w:szCs w:val="24"/>
        </w:rPr>
        <w:t>Э - эффективность реализации подпрограммы, (%);</w:t>
      </w:r>
    </w:p>
    <w:p w:rsidR="00BE3CE1" w:rsidRPr="00BD4AED" w:rsidRDefault="00BE3CE1" w:rsidP="004F15A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 xml:space="preserve"> 1ф</w:t>
      </w:r>
    </w:p>
    <w:p w:rsidR="00BE3CE1" w:rsidRPr="00BD4AED" w:rsidRDefault="009233B7" w:rsidP="004F15A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 - фактический </w:t>
      </w:r>
      <w:r w:rsidR="00BE3CE1" w:rsidRPr="00BD4AED">
        <w:rPr>
          <w:rFonts w:ascii="Times New Roman" w:hAnsi="Times New Roman"/>
          <w:sz w:val="24"/>
          <w:szCs w:val="24"/>
        </w:rPr>
        <w:t>индик</w:t>
      </w:r>
      <w:r>
        <w:rPr>
          <w:rFonts w:ascii="Times New Roman" w:hAnsi="Times New Roman"/>
          <w:sz w:val="24"/>
          <w:szCs w:val="24"/>
        </w:rPr>
        <w:t>атор, достигнутый в ходе</w:t>
      </w:r>
      <w:r w:rsidR="00BE3CE1" w:rsidRPr="00BD4AED">
        <w:rPr>
          <w:rFonts w:ascii="Times New Roman" w:hAnsi="Times New Roman"/>
          <w:sz w:val="24"/>
          <w:szCs w:val="24"/>
        </w:rPr>
        <w:t xml:space="preserve"> реализации</w:t>
      </w:r>
    </w:p>
    <w:p w:rsidR="00BE3CE1" w:rsidRPr="00BD4AED" w:rsidRDefault="00BE3CE1" w:rsidP="004F15A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подпрограммы;</w:t>
      </w:r>
    </w:p>
    <w:p w:rsidR="00BE3CE1" w:rsidRPr="00BD4AED" w:rsidRDefault="009233B7" w:rsidP="004F15A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E3CE1" w:rsidRPr="00BD4AED">
        <w:rPr>
          <w:rFonts w:ascii="Times New Roman" w:hAnsi="Times New Roman"/>
          <w:sz w:val="24"/>
          <w:szCs w:val="24"/>
        </w:rPr>
        <w:t>1н</w:t>
      </w:r>
    </w:p>
    <w:p w:rsidR="00BE3CE1" w:rsidRPr="00BD4AED" w:rsidRDefault="009233B7" w:rsidP="004F15A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</w:t>
      </w:r>
      <w:r w:rsidR="00BE3CE1" w:rsidRPr="00BD4AED">
        <w:rPr>
          <w:rFonts w:ascii="Times New Roman" w:hAnsi="Times New Roman"/>
          <w:sz w:val="24"/>
          <w:szCs w:val="24"/>
        </w:rPr>
        <w:t xml:space="preserve"> - значение целевых индикаторов с с</w:t>
      </w:r>
      <w:r>
        <w:rPr>
          <w:rFonts w:ascii="Times New Roman" w:hAnsi="Times New Roman"/>
          <w:sz w:val="24"/>
          <w:szCs w:val="24"/>
        </w:rPr>
        <w:t xml:space="preserve">оответствующим номером строки </w:t>
      </w:r>
      <w:r w:rsidR="00BE3CE1" w:rsidRPr="00BD4AED">
        <w:rPr>
          <w:rFonts w:ascii="Times New Roman" w:hAnsi="Times New Roman"/>
          <w:sz w:val="24"/>
          <w:szCs w:val="24"/>
        </w:rPr>
        <w:t>в</w:t>
      </w:r>
    </w:p>
    <w:p w:rsidR="00BE3CE1" w:rsidRPr="00BD4AED" w:rsidRDefault="00BE3CE1" w:rsidP="004F15A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таблице перечень мероприятий подпрограммы в графе целевые индикаторы реализации мероприятия (группы мероприятий) муниципальной программы к подпрограмме;</w:t>
      </w:r>
    </w:p>
    <w:p w:rsidR="00BE3CE1" w:rsidRPr="00BD4AED" w:rsidRDefault="009233B7" w:rsidP="004F15A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E3CE1" w:rsidRPr="00BD4AED">
        <w:rPr>
          <w:rFonts w:ascii="Times New Roman" w:hAnsi="Times New Roman"/>
          <w:sz w:val="24"/>
          <w:szCs w:val="24"/>
        </w:rPr>
        <w:t>n - количество целевых индикаторов подпрограммы.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 xml:space="preserve">При значениях </w:t>
      </w:r>
      <w:proofErr w:type="gramStart"/>
      <w:r w:rsidRPr="00BD4AED">
        <w:rPr>
          <w:rFonts w:ascii="Times New Roman" w:hAnsi="Times New Roman"/>
          <w:sz w:val="24"/>
          <w:szCs w:val="24"/>
        </w:rPr>
        <w:t>Э</w:t>
      </w:r>
      <w:proofErr w:type="gramEnd"/>
      <w:r w:rsidRPr="00BD4AED">
        <w:rPr>
          <w:rFonts w:ascii="Times New Roman" w:hAnsi="Times New Roman"/>
          <w:sz w:val="24"/>
          <w:szCs w:val="24"/>
        </w:rPr>
        <w:t>, равных или превышающих 100%, делается вывод о положительных результатах реализации подпрограммы.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 xml:space="preserve">Если значения </w:t>
      </w:r>
      <w:proofErr w:type="gramStart"/>
      <w:r w:rsidRPr="00BD4AED">
        <w:rPr>
          <w:rFonts w:ascii="Times New Roman" w:hAnsi="Times New Roman"/>
          <w:sz w:val="24"/>
          <w:szCs w:val="24"/>
        </w:rPr>
        <w:t>Э</w:t>
      </w:r>
      <w:proofErr w:type="gramEnd"/>
      <w:r w:rsidRPr="00BD4AED">
        <w:rPr>
          <w:rFonts w:ascii="Times New Roman" w:hAnsi="Times New Roman"/>
          <w:sz w:val="24"/>
          <w:szCs w:val="24"/>
        </w:rPr>
        <w:t xml:space="preserve"> меньше 100%, то проводится анализ п</w:t>
      </w:r>
      <w:r w:rsidR="009233B7">
        <w:rPr>
          <w:rFonts w:ascii="Times New Roman" w:hAnsi="Times New Roman"/>
          <w:sz w:val="24"/>
          <w:szCs w:val="24"/>
        </w:rPr>
        <w:t>ричин невыполнения подпрограммы и разрабатываются предложения</w:t>
      </w:r>
      <w:r w:rsidRPr="00BD4AED">
        <w:rPr>
          <w:rFonts w:ascii="Times New Roman" w:hAnsi="Times New Roman"/>
          <w:sz w:val="24"/>
          <w:szCs w:val="24"/>
        </w:rPr>
        <w:t xml:space="preserve"> по достижению заданных значений индикаторов с возможной корректировкой подпрограммы.</w:t>
      </w:r>
    </w:p>
    <w:p w:rsidR="00BE3CE1" w:rsidRPr="00BD4AED" w:rsidRDefault="00BE3CE1" w:rsidP="009233B7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E3CE1" w:rsidRPr="00BD4AED" w:rsidRDefault="00BE3CE1" w:rsidP="009233B7">
      <w:pPr>
        <w:autoSpaceDE w:val="0"/>
        <w:autoSpaceDN w:val="0"/>
        <w:adjustRightInd w:val="0"/>
        <w:jc w:val="center"/>
      </w:pPr>
      <w:r w:rsidRPr="00BD4AED">
        <w:rPr>
          <w:b/>
        </w:rPr>
        <w:t>6. Основные мероприятия муниципальной подпрограммы</w:t>
      </w:r>
    </w:p>
    <w:p w:rsidR="00BE3CE1" w:rsidRPr="00BD4AED" w:rsidRDefault="00BE3CE1" w:rsidP="004F15A7">
      <w:pPr>
        <w:autoSpaceDE w:val="0"/>
        <w:autoSpaceDN w:val="0"/>
        <w:adjustRightInd w:val="0"/>
      </w:pPr>
    </w:p>
    <w:p w:rsidR="00BE3CE1" w:rsidRPr="00BD4AED" w:rsidRDefault="00BE3CE1" w:rsidP="004F15A7">
      <w:pPr>
        <w:pStyle w:val="a9"/>
        <w:tabs>
          <w:tab w:val="left" w:pos="684"/>
        </w:tabs>
        <w:spacing w:after="0"/>
        <w:jc w:val="both"/>
        <w:rPr>
          <w:sz w:val="24"/>
          <w:szCs w:val="24"/>
        </w:rPr>
      </w:pPr>
      <w:r w:rsidRPr="00BD4AED">
        <w:rPr>
          <w:sz w:val="24"/>
          <w:szCs w:val="24"/>
        </w:rPr>
        <w:t>1) мероприятия области коммунального хозяйства;</w:t>
      </w:r>
    </w:p>
    <w:p w:rsidR="00BE3CE1" w:rsidRPr="00BD4AED" w:rsidRDefault="00BE3CE1" w:rsidP="004F15A7">
      <w:pPr>
        <w:pStyle w:val="a9"/>
        <w:tabs>
          <w:tab w:val="left" w:pos="684"/>
        </w:tabs>
        <w:spacing w:after="0"/>
        <w:jc w:val="both"/>
        <w:rPr>
          <w:sz w:val="24"/>
          <w:szCs w:val="24"/>
        </w:rPr>
      </w:pPr>
      <w:r w:rsidRPr="00BD4AED">
        <w:rPr>
          <w:sz w:val="24"/>
          <w:szCs w:val="24"/>
        </w:rPr>
        <w:t>2) мероприятия по энергоснабжению и повышение энергетической эффективности;</w:t>
      </w:r>
    </w:p>
    <w:p w:rsidR="00BE3CE1" w:rsidRPr="00BD4AED" w:rsidRDefault="00BE3CE1" w:rsidP="004F15A7">
      <w:pPr>
        <w:pStyle w:val="a9"/>
        <w:tabs>
          <w:tab w:val="left" w:pos="684"/>
        </w:tabs>
        <w:spacing w:after="0"/>
        <w:jc w:val="both"/>
        <w:rPr>
          <w:sz w:val="24"/>
          <w:szCs w:val="24"/>
        </w:rPr>
      </w:pPr>
      <w:r w:rsidRPr="00BD4AED">
        <w:rPr>
          <w:sz w:val="24"/>
          <w:szCs w:val="24"/>
        </w:rPr>
        <w:t>3) проведение энергоаудита объекто</w:t>
      </w:r>
      <w:r w:rsidR="009233B7">
        <w:rPr>
          <w:sz w:val="24"/>
          <w:szCs w:val="24"/>
        </w:rPr>
        <w:t>в коммунальной инфраструктуры.</w:t>
      </w:r>
    </w:p>
    <w:p w:rsidR="00BE3CE1" w:rsidRPr="00BD4AED" w:rsidRDefault="009233B7" w:rsidP="004F15A7">
      <w:pPr>
        <w:autoSpaceDE w:val="0"/>
        <w:autoSpaceDN w:val="0"/>
        <w:adjustRightInd w:val="0"/>
      </w:pPr>
      <w:r>
        <w:t>4)</w:t>
      </w:r>
      <w:r w:rsidR="00BE3CE1" w:rsidRPr="00BD4AED">
        <w:t xml:space="preserve"> мероприятия по организации уличного освещения;</w:t>
      </w:r>
    </w:p>
    <w:p w:rsidR="00BE3CE1" w:rsidRPr="00BD4AED" w:rsidRDefault="009233B7" w:rsidP="004F15A7">
      <w:pPr>
        <w:autoSpaceDE w:val="0"/>
        <w:autoSpaceDN w:val="0"/>
        <w:adjustRightInd w:val="0"/>
      </w:pPr>
      <w:r>
        <w:t>5)</w:t>
      </w:r>
      <w:r w:rsidR="00BE3CE1" w:rsidRPr="00BD4AED">
        <w:t xml:space="preserve"> организация</w:t>
      </w:r>
      <w:r>
        <w:t xml:space="preserve"> и содержание мест захоронения;</w:t>
      </w:r>
    </w:p>
    <w:p w:rsidR="00BE3CE1" w:rsidRPr="00BD4AED" w:rsidRDefault="009233B7" w:rsidP="004F15A7">
      <w:pPr>
        <w:autoSpaceDE w:val="0"/>
        <w:autoSpaceDN w:val="0"/>
        <w:adjustRightInd w:val="0"/>
      </w:pPr>
      <w:r>
        <w:t>6)</w:t>
      </w:r>
      <w:r w:rsidR="00BE3CE1" w:rsidRPr="00BD4AED">
        <w:t xml:space="preserve"> прочие мероприятия по благоустройству поселения</w:t>
      </w:r>
    </w:p>
    <w:p w:rsidR="00BE3CE1" w:rsidRPr="00BD4AED" w:rsidRDefault="00BE3CE1" w:rsidP="004F15A7">
      <w:pPr>
        <w:autoSpaceDE w:val="0"/>
        <w:autoSpaceDN w:val="0"/>
        <w:adjustRightInd w:val="0"/>
        <w:jc w:val="center"/>
      </w:pPr>
    </w:p>
    <w:p w:rsidR="00BE3CE1" w:rsidRPr="00BD4AED" w:rsidRDefault="00BE3CE1" w:rsidP="004F15A7">
      <w:pPr>
        <w:autoSpaceDE w:val="0"/>
        <w:autoSpaceDN w:val="0"/>
        <w:adjustRightInd w:val="0"/>
        <w:jc w:val="center"/>
        <w:rPr>
          <w:b/>
        </w:rPr>
      </w:pPr>
      <w:r w:rsidRPr="00BD4AED">
        <w:rPr>
          <w:b/>
        </w:rPr>
        <w:t>7. Система управления реализацией муниципальной подпрограммы</w:t>
      </w:r>
    </w:p>
    <w:p w:rsidR="00BE3CE1" w:rsidRPr="00BD4AED" w:rsidRDefault="00BE3CE1" w:rsidP="004F15A7">
      <w:pPr>
        <w:autoSpaceDE w:val="0"/>
        <w:autoSpaceDN w:val="0"/>
        <w:adjustRightInd w:val="0"/>
        <w:rPr>
          <w:b/>
        </w:rPr>
      </w:pPr>
    </w:p>
    <w:p w:rsidR="00BE3CE1" w:rsidRPr="00BD4AED" w:rsidRDefault="009233B7" w:rsidP="004F15A7">
      <w:pPr>
        <w:autoSpaceDE w:val="0"/>
        <w:autoSpaceDN w:val="0"/>
        <w:adjustRightInd w:val="0"/>
      </w:pPr>
      <w:r>
        <w:t>1)</w:t>
      </w:r>
      <w:r w:rsidR="00BE3CE1" w:rsidRPr="00BD4AED">
        <w:t xml:space="preserve"> достижение утверждённых ц</w:t>
      </w:r>
      <w:r w:rsidR="00870698">
        <w:t>елевых индикаторов</w:t>
      </w:r>
      <w:r w:rsidR="00BE3CE1" w:rsidRPr="00BD4AED">
        <w:t>;</w:t>
      </w:r>
    </w:p>
    <w:p w:rsidR="00BE3CE1" w:rsidRPr="00BD4AED" w:rsidRDefault="009233B7" w:rsidP="004F15A7">
      <w:pPr>
        <w:autoSpaceDE w:val="0"/>
        <w:autoSpaceDN w:val="0"/>
        <w:adjustRightInd w:val="0"/>
      </w:pPr>
      <w:r>
        <w:t>2)</w:t>
      </w:r>
      <w:r w:rsidR="00BE3CE1" w:rsidRPr="00BD4AED">
        <w:t xml:space="preserve"> формирование отчётности специалистами о ходе реализации подпрограммы;</w:t>
      </w:r>
    </w:p>
    <w:p w:rsidR="00BE3CE1" w:rsidRPr="00BD4AED" w:rsidRDefault="009233B7" w:rsidP="004F15A7">
      <w:pPr>
        <w:autoSpaceDE w:val="0"/>
        <w:autoSpaceDN w:val="0"/>
        <w:adjustRightInd w:val="0"/>
        <w:sectPr w:rsidR="00BE3CE1" w:rsidRPr="00BD4AED" w:rsidSect="001A4E12">
          <w:type w:val="continuous"/>
          <w:pgSz w:w="11906" w:h="16838" w:code="9"/>
          <w:pgMar w:top="426" w:right="567" w:bottom="680" w:left="1418" w:header="709" w:footer="709" w:gutter="0"/>
          <w:cols w:space="708"/>
          <w:docGrid w:linePitch="360"/>
        </w:sectPr>
      </w:pPr>
      <w:r>
        <w:t>3)</w:t>
      </w:r>
      <w:r w:rsidR="00BE3CE1" w:rsidRPr="00BD4AED">
        <w:t xml:space="preserve"> проведение оценки эффективности реализации подпрограммы.</w:t>
      </w:r>
    </w:p>
    <w:p w:rsidR="00BE3CE1" w:rsidRPr="00BD4AED" w:rsidRDefault="00BE3CE1" w:rsidP="004F15A7">
      <w:pPr>
        <w:pStyle w:val="a9"/>
        <w:tabs>
          <w:tab w:val="left" w:pos="684"/>
        </w:tabs>
        <w:spacing w:after="0"/>
        <w:jc w:val="center"/>
        <w:rPr>
          <w:b/>
          <w:sz w:val="28"/>
          <w:szCs w:val="28"/>
        </w:rPr>
      </w:pPr>
      <w:r w:rsidRPr="00BD4AED">
        <w:rPr>
          <w:b/>
          <w:sz w:val="28"/>
          <w:szCs w:val="28"/>
        </w:rPr>
        <w:lastRenderedPageBreak/>
        <w:t xml:space="preserve">6. </w:t>
      </w:r>
      <w:r w:rsidRPr="00BD4AED">
        <w:rPr>
          <w:b/>
          <w:sz w:val="24"/>
          <w:szCs w:val="24"/>
        </w:rPr>
        <w:t>Описание входящих в состав подпрограмм основных мероприятий и (или) ведомственных целевых программ</w:t>
      </w:r>
    </w:p>
    <w:tbl>
      <w:tblPr>
        <w:tblW w:w="28962" w:type="dxa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1"/>
        <w:gridCol w:w="1001"/>
        <w:gridCol w:w="563"/>
        <w:gridCol w:w="716"/>
        <w:gridCol w:w="1550"/>
        <w:gridCol w:w="853"/>
        <w:gridCol w:w="991"/>
        <w:gridCol w:w="720"/>
        <w:gridCol w:w="7"/>
        <w:gridCol w:w="851"/>
        <w:gridCol w:w="6"/>
        <w:gridCol w:w="707"/>
        <w:gridCol w:w="851"/>
        <w:gridCol w:w="567"/>
        <w:gridCol w:w="857"/>
        <w:gridCol w:w="702"/>
        <w:gridCol w:w="6956"/>
        <w:gridCol w:w="6092"/>
        <w:gridCol w:w="142"/>
        <w:gridCol w:w="292"/>
        <w:gridCol w:w="6"/>
        <w:gridCol w:w="12"/>
        <w:gridCol w:w="218"/>
        <w:gridCol w:w="6"/>
        <w:gridCol w:w="12"/>
        <w:gridCol w:w="158"/>
        <w:gridCol w:w="534"/>
        <w:gridCol w:w="12"/>
        <w:gridCol w:w="21"/>
        <w:gridCol w:w="528"/>
        <w:gridCol w:w="6"/>
        <w:gridCol w:w="12"/>
        <w:gridCol w:w="21"/>
        <w:gridCol w:w="528"/>
        <w:gridCol w:w="6"/>
        <w:gridCol w:w="12"/>
        <w:gridCol w:w="21"/>
        <w:gridCol w:w="513"/>
        <w:gridCol w:w="21"/>
        <w:gridCol w:w="133"/>
        <w:gridCol w:w="374"/>
        <w:gridCol w:w="6"/>
        <w:gridCol w:w="12"/>
        <w:gridCol w:w="136"/>
        <w:gridCol w:w="6"/>
        <w:gridCol w:w="144"/>
        <w:gridCol w:w="12"/>
        <w:gridCol w:w="522"/>
        <w:gridCol w:w="12"/>
        <w:gridCol w:w="33"/>
      </w:tblGrid>
      <w:tr w:rsidR="0097277D" w:rsidRPr="00BD4AED" w:rsidTr="00325D2B">
        <w:trPr>
          <w:gridAfter w:val="34"/>
          <w:wAfter w:w="17519" w:type="dxa"/>
        </w:trPr>
        <w:tc>
          <w:tcPr>
            <w:tcW w:w="501" w:type="dxa"/>
            <w:vMerge w:val="restart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№ п/п</w:t>
            </w:r>
          </w:p>
        </w:tc>
        <w:tc>
          <w:tcPr>
            <w:tcW w:w="1001" w:type="dxa"/>
            <w:vMerge w:val="restart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Наименование мероприятия муниципальной программы</w:t>
            </w:r>
          </w:p>
        </w:tc>
        <w:tc>
          <w:tcPr>
            <w:tcW w:w="1279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Срок реализации муниципальной программы </w:t>
            </w:r>
          </w:p>
        </w:tc>
        <w:tc>
          <w:tcPr>
            <w:tcW w:w="1550" w:type="dxa"/>
            <w:vMerge w:val="restart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Ответственные исполнитель за реализацию мероприятия муниципальной программы</w:t>
            </w:r>
          </w:p>
        </w:tc>
        <w:tc>
          <w:tcPr>
            <w:tcW w:w="7112" w:type="dxa"/>
            <w:gridSpan w:val="11"/>
          </w:tcPr>
          <w:p w:rsidR="0097277D" w:rsidRPr="00BD4AED" w:rsidRDefault="0097277D" w:rsidP="008A76EC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Объем финансирования мероприятия муниципальной программы ( </w:t>
            </w:r>
            <w:r>
              <w:rPr>
                <w:sz w:val="16"/>
                <w:szCs w:val="16"/>
              </w:rPr>
              <w:t>рублей</w:t>
            </w:r>
            <w:r w:rsidRPr="00BD4AED">
              <w:rPr>
                <w:sz w:val="16"/>
                <w:szCs w:val="16"/>
              </w:rPr>
              <w:t>)</w:t>
            </w:r>
          </w:p>
        </w:tc>
      </w:tr>
      <w:tr w:rsidR="0097277D" w:rsidRPr="00BD4AED" w:rsidTr="00325D2B">
        <w:trPr>
          <w:gridAfter w:val="3"/>
          <w:wAfter w:w="567" w:type="dxa"/>
        </w:trPr>
        <w:tc>
          <w:tcPr>
            <w:tcW w:w="501" w:type="dxa"/>
            <w:vMerge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01" w:type="dxa"/>
            <w:vMerge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Merge w:val="restart"/>
          </w:tcPr>
          <w:p w:rsidR="0097277D" w:rsidRPr="00BD4AED" w:rsidRDefault="0097277D" w:rsidP="001A4E12">
            <w:pPr>
              <w:pStyle w:val="a9"/>
              <w:tabs>
                <w:tab w:val="left" w:pos="684"/>
              </w:tabs>
              <w:spacing w:after="0"/>
              <w:ind w:right="-108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с (год)</w:t>
            </w:r>
          </w:p>
        </w:tc>
        <w:tc>
          <w:tcPr>
            <w:tcW w:w="716" w:type="dxa"/>
            <w:vMerge w:val="restart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по (год)</w:t>
            </w:r>
          </w:p>
        </w:tc>
        <w:tc>
          <w:tcPr>
            <w:tcW w:w="1550" w:type="dxa"/>
            <w:vMerge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 w:val="restart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Источ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ник финанси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рования</w:t>
            </w:r>
          </w:p>
        </w:tc>
        <w:tc>
          <w:tcPr>
            <w:tcW w:w="991" w:type="dxa"/>
            <w:vMerge w:val="restart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Всего</w:t>
            </w:r>
          </w:p>
        </w:tc>
        <w:tc>
          <w:tcPr>
            <w:tcW w:w="5268" w:type="dxa"/>
            <w:gridSpan w:val="9"/>
          </w:tcPr>
          <w:p w:rsidR="0097277D" w:rsidRPr="00BD4AED" w:rsidRDefault="0097277D" w:rsidP="008A76EC">
            <w:pPr>
              <w:pStyle w:val="a9"/>
              <w:tabs>
                <w:tab w:val="left" w:pos="684"/>
              </w:tabs>
              <w:spacing w:after="0"/>
              <w:ind w:right="-119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  <w:tc>
          <w:tcPr>
            <w:tcW w:w="6956" w:type="dxa"/>
            <w:tcBorders>
              <w:top w:val="nil"/>
              <w:bottom w:val="nil"/>
              <w:right w:val="nil"/>
            </w:tcBorders>
          </w:tcPr>
          <w:p w:rsidR="0097277D" w:rsidRPr="00BD4AED" w:rsidRDefault="0097277D" w:rsidP="008A76EC">
            <w:pPr>
              <w:pStyle w:val="a9"/>
              <w:tabs>
                <w:tab w:val="left" w:pos="684"/>
              </w:tabs>
              <w:spacing w:after="0"/>
              <w:ind w:right="-119"/>
              <w:rPr>
                <w:sz w:val="16"/>
                <w:szCs w:val="16"/>
              </w:rPr>
            </w:pPr>
          </w:p>
        </w:tc>
        <w:tc>
          <w:tcPr>
            <w:tcW w:w="6092" w:type="dxa"/>
            <w:vMerge w:val="restart"/>
            <w:tcBorders>
              <w:top w:val="nil"/>
              <w:left w:val="nil"/>
              <w:right w:val="nil"/>
            </w:tcBorders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ind w:right="-119"/>
              <w:jc w:val="center"/>
              <w:rPr>
                <w:sz w:val="16"/>
                <w:szCs w:val="16"/>
              </w:rPr>
            </w:pPr>
          </w:p>
        </w:tc>
        <w:tc>
          <w:tcPr>
            <w:tcW w:w="390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97277D" w:rsidRPr="00BD4AED" w:rsidTr="0097277D">
        <w:trPr>
          <w:gridAfter w:val="32"/>
          <w:wAfter w:w="4471" w:type="dxa"/>
          <w:trHeight w:val="378"/>
        </w:trPr>
        <w:tc>
          <w:tcPr>
            <w:tcW w:w="501" w:type="dxa"/>
            <w:vMerge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01" w:type="dxa"/>
            <w:vMerge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Merge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550" w:type="dxa"/>
            <w:vMerge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</w:tcPr>
          <w:p w:rsidR="0097277D" w:rsidRPr="00BD4AED" w:rsidRDefault="0097277D" w:rsidP="00870698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</w:tcPr>
          <w:p w:rsidR="0097277D" w:rsidRPr="00BD4AED" w:rsidRDefault="0097277D" w:rsidP="00870698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13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</w:tcPr>
          <w:p w:rsidR="0097277D" w:rsidRPr="00BD4AED" w:rsidRDefault="0097277D" w:rsidP="00870698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26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7" w:type="dxa"/>
          </w:tcPr>
          <w:p w:rsidR="0097277D" w:rsidRPr="00BD4AED" w:rsidRDefault="0097277D" w:rsidP="00870698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27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2" w:type="dxa"/>
          </w:tcPr>
          <w:p w:rsidR="0097277D" w:rsidRPr="0097277D" w:rsidRDefault="0097277D" w:rsidP="00341A07">
            <w:pPr>
              <w:rPr>
                <w:sz w:val="16"/>
                <w:szCs w:val="16"/>
              </w:rPr>
            </w:pPr>
            <w:r w:rsidRPr="0097277D">
              <w:rPr>
                <w:sz w:val="16"/>
                <w:szCs w:val="16"/>
              </w:rPr>
              <w:t>2028 год</w:t>
            </w:r>
          </w:p>
        </w:tc>
        <w:tc>
          <w:tcPr>
            <w:tcW w:w="6956" w:type="dxa"/>
            <w:tcBorders>
              <w:top w:val="nil"/>
              <w:bottom w:val="nil"/>
              <w:right w:val="nil"/>
            </w:tcBorders>
          </w:tcPr>
          <w:p w:rsidR="0097277D" w:rsidRPr="00BD4AED" w:rsidRDefault="0097277D" w:rsidP="00341A07"/>
        </w:tc>
        <w:tc>
          <w:tcPr>
            <w:tcW w:w="6092" w:type="dxa"/>
            <w:vMerge/>
            <w:tcBorders>
              <w:left w:val="nil"/>
              <w:right w:val="nil"/>
            </w:tcBorders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97277D" w:rsidRPr="00BD4AED" w:rsidTr="0097277D">
        <w:trPr>
          <w:gridAfter w:val="32"/>
          <w:wAfter w:w="4471" w:type="dxa"/>
        </w:trPr>
        <w:tc>
          <w:tcPr>
            <w:tcW w:w="501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01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9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0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53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1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27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13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857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02" w:type="dxa"/>
          </w:tcPr>
          <w:p w:rsidR="0097277D" w:rsidRDefault="009727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6956" w:type="dxa"/>
            <w:vMerge w:val="restart"/>
            <w:tcBorders>
              <w:top w:val="nil"/>
            </w:tcBorders>
          </w:tcPr>
          <w:p w:rsidR="0097277D" w:rsidRDefault="0097277D">
            <w:pPr>
              <w:rPr>
                <w:b/>
                <w:sz w:val="16"/>
                <w:szCs w:val="16"/>
              </w:rPr>
            </w:pPr>
          </w:p>
          <w:p w:rsidR="0097277D" w:rsidRDefault="0097277D">
            <w:pPr>
              <w:rPr>
                <w:b/>
                <w:sz w:val="16"/>
                <w:szCs w:val="16"/>
              </w:rPr>
            </w:pPr>
          </w:p>
          <w:p w:rsidR="0097277D" w:rsidRDefault="0097277D">
            <w:pPr>
              <w:rPr>
                <w:b/>
                <w:sz w:val="16"/>
                <w:szCs w:val="16"/>
              </w:rPr>
            </w:pPr>
          </w:p>
          <w:p w:rsidR="0097277D" w:rsidRDefault="0097277D">
            <w:pPr>
              <w:rPr>
                <w:b/>
                <w:sz w:val="16"/>
                <w:szCs w:val="16"/>
              </w:rPr>
            </w:pPr>
          </w:p>
          <w:p w:rsidR="0097277D" w:rsidRDefault="0097277D">
            <w:pPr>
              <w:rPr>
                <w:b/>
                <w:sz w:val="16"/>
                <w:szCs w:val="16"/>
              </w:rPr>
            </w:pPr>
          </w:p>
          <w:p w:rsidR="0097277D" w:rsidRDefault="0097277D">
            <w:pPr>
              <w:rPr>
                <w:b/>
                <w:sz w:val="16"/>
                <w:szCs w:val="16"/>
              </w:rPr>
            </w:pPr>
          </w:p>
          <w:p w:rsidR="0097277D" w:rsidRDefault="0097277D">
            <w:pPr>
              <w:rPr>
                <w:b/>
                <w:sz w:val="16"/>
                <w:szCs w:val="16"/>
              </w:rPr>
            </w:pPr>
          </w:p>
          <w:p w:rsidR="0097277D" w:rsidRPr="00BD4AED" w:rsidRDefault="0097277D" w:rsidP="008A76E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092" w:type="dxa"/>
            <w:vMerge/>
            <w:tcBorders>
              <w:bottom w:val="nil"/>
              <w:right w:val="nil"/>
            </w:tcBorders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7277D" w:rsidRPr="00BD4AED" w:rsidTr="0097277D">
        <w:trPr>
          <w:gridAfter w:val="33"/>
          <w:wAfter w:w="10563" w:type="dxa"/>
        </w:trPr>
        <w:tc>
          <w:tcPr>
            <w:tcW w:w="501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97277D" w:rsidRPr="00BD4AED" w:rsidRDefault="0097277D" w:rsidP="00B57B81">
            <w:pPr>
              <w:pStyle w:val="a9"/>
              <w:tabs>
                <w:tab w:val="left" w:pos="684"/>
              </w:tabs>
              <w:spacing w:after="0"/>
              <w:ind w:right="-108"/>
              <w:jc w:val="center"/>
              <w:rPr>
                <w:b/>
                <w:sz w:val="18"/>
                <w:szCs w:val="18"/>
              </w:rPr>
            </w:pPr>
            <w:r w:rsidRPr="00BD4AED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716" w:type="dxa"/>
          </w:tcPr>
          <w:p w:rsidR="0097277D" w:rsidRPr="00BD4AED" w:rsidRDefault="0097277D" w:rsidP="00341A07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BD4AED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50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8"/>
                <w:szCs w:val="18"/>
              </w:rPr>
            </w:pPr>
            <w:r w:rsidRPr="00BD4AED">
              <w:rPr>
                <w:sz w:val="18"/>
                <w:szCs w:val="18"/>
              </w:rPr>
              <w:t xml:space="preserve">Администрация Таскатлинского сельского поселения 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97277D" w:rsidRPr="009233B7" w:rsidRDefault="001B7A14" w:rsidP="004A54A2">
            <w:pPr>
              <w:ind w:left="-94" w:right="-266"/>
              <w:rPr>
                <w:b/>
                <w:sz w:val="16"/>
                <w:szCs w:val="16"/>
              </w:rPr>
            </w:pPr>
            <w:r w:rsidRPr="009233B7">
              <w:rPr>
                <w:b/>
                <w:sz w:val="16"/>
                <w:szCs w:val="16"/>
              </w:rPr>
              <w:t>592584,39</w:t>
            </w:r>
          </w:p>
        </w:tc>
        <w:tc>
          <w:tcPr>
            <w:tcW w:w="727" w:type="dxa"/>
            <w:gridSpan w:val="2"/>
          </w:tcPr>
          <w:p w:rsidR="0097277D" w:rsidRPr="00BD4AED" w:rsidRDefault="0097277D" w:rsidP="00870698">
            <w:pPr>
              <w:pStyle w:val="a9"/>
              <w:tabs>
                <w:tab w:val="left" w:pos="684"/>
              </w:tabs>
              <w:spacing w:after="0"/>
              <w:ind w:right="-125"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24700,00</w:t>
            </w:r>
          </w:p>
        </w:tc>
        <w:tc>
          <w:tcPr>
            <w:tcW w:w="851" w:type="dxa"/>
          </w:tcPr>
          <w:p w:rsidR="0097277D" w:rsidRPr="00BD4AED" w:rsidRDefault="001B7A14" w:rsidP="00C0628A">
            <w:pPr>
              <w:ind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15071</w:t>
            </w:r>
            <w:r w:rsidR="0097277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713" w:type="dxa"/>
            <w:gridSpan w:val="2"/>
          </w:tcPr>
          <w:p w:rsidR="0097277D" w:rsidRPr="00BD4AED" w:rsidRDefault="007A5928" w:rsidP="00C0628A">
            <w:pPr>
              <w:ind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551813,39</w:t>
            </w:r>
          </w:p>
        </w:tc>
        <w:tc>
          <w:tcPr>
            <w:tcW w:w="851" w:type="dxa"/>
          </w:tcPr>
          <w:p w:rsidR="0097277D" w:rsidRPr="00BD4AED" w:rsidRDefault="009642EF" w:rsidP="001C5D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27168">
              <w:rPr>
                <w:b/>
                <w:sz w:val="18"/>
                <w:szCs w:val="18"/>
              </w:rPr>
              <w:t>00</w:t>
            </w:r>
            <w:r w:rsidR="0097277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97277D" w:rsidRPr="00BD4AED" w:rsidRDefault="0097277D" w:rsidP="00EB2C82">
            <w:pPr>
              <w:ind w:hanging="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97277D" w:rsidRPr="00BD4AED" w:rsidRDefault="0097277D" w:rsidP="00EB2C82">
            <w:pPr>
              <w:ind w:hanging="10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2" w:type="dxa"/>
          </w:tcPr>
          <w:p w:rsidR="0097277D" w:rsidRPr="00BD4AED" w:rsidRDefault="00727168" w:rsidP="008A76EC">
            <w:pPr>
              <w:jc w:val="both"/>
            </w:pPr>
            <w:r>
              <w:t>0,0</w:t>
            </w:r>
          </w:p>
        </w:tc>
        <w:tc>
          <w:tcPr>
            <w:tcW w:w="6956" w:type="dxa"/>
            <w:vMerge/>
          </w:tcPr>
          <w:p w:rsidR="0097277D" w:rsidRPr="00BD4AED" w:rsidRDefault="0097277D" w:rsidP="008A76EC">
            <w:pPr>
              <w:jc w:val="both"/>
            </w:pPr>
          </w:p>
        </w:tc>
      </w:tr>
      <w:tr w:rsidR="0097277D" w:rsidRPr="00BD4AED" w:rsidTr="0097277D">
        <w:trPr>
          <w:gridAfter w:val="33"/>
          <w:wAfter w:w="10563" w:type="dxa"/>
        </w:trPr>
        <w:tc>
          <w:tcPr>
            <w:tcW w:w="10741" w:type="dxa"/>
            <w:gridSpan w:val="15"/>
          </w:tcPr>
          <w:p w:rsidR="0097277D" w:rsidRDefault="0097277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Цель муниципальной программы</w:t>
            </w:r>
            <w:r w:rsidRPr="00BD4AED">
              <w:rPr>
                <w:sz w:val="16"/>
                <w:szCs w:val="16"/>
              </w:rPr>
              <w:t>: Повышение эффективности реализации муниципальной политики в развитии социально-экономического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потенциала Таскатлинского  сельского поселения Колосовского муниципального района</w:t>
            </w:r>
          </w:p>
        </w:tc>
        <w:tc>
          <w:tcPr>
            <w:tcW w:w="702" w:type="dxa"/>
          </w:tcPr>
          <w:p w:rsidR="0097277D" w:rsidRPr="00BD4AED" w:rsidRDefault="0097277D" w:rsidP="008A76E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956" w:type="dxa"/>
            <w:vMerge/>
          </w:tcPr>
          <w:p w:rsidR="0097277D" w:rsidRPr="00BD4AED" w:rsidRDefault="0097277D" w:rsidP="008A76E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7277D" w:rsidRPr="00BD4AED" w:rsidTr="0097277D">
        <w:trPr>
          <w:gridAfter w:val="33"/>
          <w:wAfter w:w="10563" w:type="dxa"/>
        </w:trPr>
        <w:tc>
          <w:tcPr>
            <w:tcW w:w="10741" w:type="dxa"/>
            <w:gridSpan w:val="15"/>
          </w:tcPr>
          <w:p w:rsidR="0097277D" w:rsidRPr="00BD4AED" w:rsidRDefault="0097277D" w:rsidP="001C5D60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Задачи муниципальной программы:</w:t>
            </w:r>
          </w:p>
          <w:p w:rsidR="0097277D" w:rsidRPr="00BD4AED" w:rsidRDefault="0097277D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 xml:space="preserve">- </w:t>
            </w:r>
            <w:r w:rsidRPr="00BD4AED">
              <w:rPr>
                <w:sz w:val="16"/>
                <w:szCs w:val="16"/>
              </w:rPr>
              <w:t>обеспечение развития транспортной инфраструктуры, объектов благоустройства на территории поселения;</w:t>
            </w:r>
          </w:p>
          <w:p w:rsidR="0097277D" w:rsidRPr="00BD4AED" w:rsidRDefault="0097277D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</w:t>
            </w:r>
            <w:r w:rsidR="009233B7">
              <w:rPr>
                <w:sz w:val="16"/>
                <w:szCs w:val="16"/>
              </w:rPr>
              <w:t xml:space="preserve"> стабилизации функционирования </w:t>
            </w:r>
            <w:r w:rsidRPr="00BD4AED">
              <w:rPr>
                <w:sz w:val="16"/>
                <w:szCs w:val="16"/>
              </w:rPr>
              <w:t>отрасли жилищно-коммунального хозяйства;</w:t>
            </w:r>
          </w:p>
          <w:p w:rsidR="0097277D" w:rsidRPr="00BD4AED" w:rsidRDefault="0097277D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условий  для развития на территории Таскатлинского сельского поселения физической культуры и массового спорта;</w:t>
            </w:r>
          </w:p>
          <w:p w:rsidR="0097277D" w:rsidRPr="00BD4AED" w:rsidRDefault="0097277D" w:rsidP="0091030F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развитие социально-культурной сферы Таскатлинского сельского поселения Колосовского муниципального района Омской облас</w:t>
            </w:r>
            <w:r>
              <w:rPr>
                <w:sz w:val="16"/>
                <w:szCs w:val="16"/>
              </w:rPr>
              <w:t xml:space="preserve">ти </w:t>
            </w:r>
          </w:p>
        </w:tc>
        <w:tc>
          <w:tcPr>
            <w:tcW w:w="702" w:type="dxa"/>
          </w:tcPr>
          <w:p w:rsidR="0097277D" w:rsidRPr="00BD4AED" w:rsidRDefault="0097277D" w:rsidP="008A76E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956" w:type="dxa"/>
            <w:vMerge/>
          </w:tcPr>
          <w:p w:rsidR="0097277D" w:rsidRPr="00BD4AED" w:rsidRDefault="0097277D" w:rsidP="008A76E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7277D" w:rsidRPr="00BD4AED" w:rsidTr="0097277D">
        <w:trPr>
          <w:gridAfter w:val="33"/>
          <w:wAfter w:w="10563" w:type="dxa"/>
          <w:trHeight w:val="558"/>
        </w:trPr>
        <w:tc>
          <w:tcPr>
            <w:tcW w:w="10741" w:type="dxa"/>
            <w:gridSpan w:val="15"/>
            <w:tcBorders>
              <w:bottom w:val="nil"/>
            </w:tcBorders>
          </w:tcPr>
          <w:p w:rsidR="0097277D" w:rsidRDefault="0097277D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 xml:space="preserve">Цель подпрограммы: </w:t>
            </w:r>
            <w:r w:rsidRPr="00BD4AED">
              <w:rPr>
                <w:sz w:val="16"/>
                <w:szCs w:val="16"/>
              </w:rPr>
              <w:t xml:space="preserve">улучшение качества жизни населения Таскатлинского сельского поселения за счет повышения эффективности </w:t>
            </w:r>
          </w:p>
          <w:p w:rsidR="0097277D" w:rsidRDefault="0097277D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жилищно-коммунального хозяйства в цел</w:t>
            </w:r>
            <w:r w:rsidR="009233B7">
              <w:rPr>
                <w:sz w:val="16"/>
                <w:szCs w:val="16"/>
              </w:rPr>
              <w:t>ом, устойчивое функционирование</w:t>
            </w:r>
            <w:r w:rsidRPr="00BD4AED">
              <w:rPr>
                <w:sz w:val="16"/>
                <w:szCs w:val="16"/>
              </w:rPr>
              <w:t xml:space="preserve"> жилищно-коммунального комплекса; проведение муниципальной</w:t>
            </w:r>
          </w:p>
          <w:p w:rsidR="0097277D" w:rsidRPr="00BD4AED" w:rsidRDefault="0097277D" w:rsidP="001C5D60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политики, направленной на развитие объекто</w:t>
            </w:r>
            <w:r w:rsidR="009233B7">
              <w:rPr>
                <w:sz w:val="16"/>
                <w:szCs w:val="16"/>
              </w:rPr>
              <w:t>в благоустройства на территории</w:t>
            </w:r>
            <w:r w:rsidRPr="00BD4AED">
              <w:rPr>
                <w:sz w:val="16"/>
                <w:szCs w:val="16"/>
              </w:rPr>
              <w:t xml:space="preserve"> Таскатлинского сельского поселения</w:t>
            </w:r>
          </w:p>
        </w:tc>
        <w:tc>
          <w:tcPr>
            <w:tcW w:w="702" w:type="dxa"/>
            <w:tcBorders>
              <w:bottom w:val="nil"/>
            </w:tcBorders>
          </w:tcPr>
          <w:p w:rsidR="0097277D" w:rsidRPr="00BD4AED" w:rsidRDefault="0097277D" w:rsidP="008A76E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956" w:type="dxa"/>
            <w:vMerge/>
            <w:tcBorders>
              <w:bottom w:val="nil"/>
            </w:tcBorders>
          </w:tcPr>
          <w:p w:rsidR="0097277D" w:rsidRPr="00BD4AED" w:rsidRDefault="0097277D" w:rsidP="008A76E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7277D" w:rsidRPr="00BD4AED" w:rsidTr="0097277D">
        <w:trPr>
          <w:gridAfter w:val="10"/>
          <w:wAfter w:w="1257" w:type="dxa"/>
        </w:trPr>
        <w:tc>
          <w:tcPr>
            <w:tcW w:w="4331" w:type="dxa"/>
            <w:gridSpan w:val="5"/>
            <w:vMerge w:val="restart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ind w:right="-111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2.1.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Реализация мероприятия в сфере ЖКХ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97277D" w:rsidRPr="00BD4AED" w:rsidRDefault="0097277D" w:rsidP="00A12829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Всего: </w:t>
            </w:r>
          </w:p>
        </w:tc>
        <w:tc>
          <w:tcPr>
            <w:tcW w:w="727" w:type="dxa"/>
            <w:gridSpan w:val="2"/>
          </w:tcPr>
          <w:p w:rsidR="0097277D" w:rsidRPr="00BD4AED" w:rsidRDefault="0097277D" w:rsidP="00444B69">
            <w:pPr>
              <w:pStyle w:val="a9"/>
              <w:tabs>
                <w:tab w:val="left" w:pos="684"/>
              </w:tabs>
              <w:spacing w:after="0"/>
              <w:ind w:right="-125"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24700,00</w:t>
            </w:r>
          </w:p>
        </w:tc>
        <w:tc>
          <w:tcPr>
            <w:tcW w:w="851" w:type="dxa"/>
          </w:tcPr>
          <w:p w:rsidR="0097277D" w:rsidRPr="00BD4AED" w:rsidRDefault="001B7A14" w:rsidP="00444B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15071</w:t>
            </w:r>
            <w:r w:rsidR="0097277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713" w:type="dxa"/>
            <w:gridSpan w:val="2"/>
          </w:tcPr>
          <w:p w:rsidR="0097277D" w:rsidRDefault="009642EF" w:rsidP="00414BA4">
            <w:pPr>
              <w:ind w:right="-113"/>
            </w:pPr>
            <w:r>
              <w:rPr>
                <w:b/>
                <w:sz w:val="18"/>
                <w:szCs w:val="18"/>
              </w:rPr>
              <w:t>551813,39</w:t>
            </w:r>
          </w:p>
        </w:tc>
        <w:tc>
          <w:tcPr>
            <w:tcW w:w="851" w:type="dxa"/>
          </w:tcPr>
          <w:p w:rsidR="0097277D" w:rsidRPr="00BD4AED" w:rsidRDefault="009642EF" w:rsidP="00444B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27168">
              <w:rPr>
                <w:b/>
                <w:sz w:val="18"/>
                <w:szCs w:val="18"/>
              </w:rPr>
              <w:t>00</w:t>
            </w:r>
            <w:r w:rsidR="0097277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97277D" w:rsidRPr="00BD4AED" w:rsidRDefault="0097277D" w:rsidP="00444B69">
            <w:pPr>
              <w:ind w:hanging="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97277D" w:rsidRPr="00BD4AED" w:rsidRDefault="0097277D" w:rsidP="00444B69">
            <w:pPr>
              <w:ind w:hanging="10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2" w:type="dxa"/>
          </w:tcPr>
          <w:p w:rsidR="0097277D" w:rsidRPr="00BD4AED" w:rsidRDefault="0072716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3190" w:type="dxa"/>
            <w:gridSpan w:val="3"/>
            <w:vMerge w:val="restart"/>
            <w:tcBorders>
              <w:top w:val="nil"/>
            </w:tcBorders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072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97277D" w:rsidRPr="00BD4AED" w:rsidTr="0097277D">
        <w:trPr>
          <w:gridAfter w:val="10"/>
          <w:wAfter w:w="1257" w:type="dxa"/>
        </w:trPr>
        <w:tc>
          <w:tcPr>
            <w:tcW w:w="4331" w:type="dxa"/>
            <w:gridSpan w:val="5"/>
            <w:vMerge/>
            <w:vAlign w:val="center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768"/>
              </w:tabs>
              <w:spacing w:after="0"/>
              <w:ind w:right="-133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 Бюджет сельского поселения в т. ч.</w:t>
            </w:r>
          </w:p>
        </w:tc>
        <w:tc>
          <w:tcPr>
            <w:tcW w:w="727" w:type="dxa"/>
            <w:gridSpan w:val="2"/>
          </w:tcPr>
          <w:p w:rsidR="0097277D" w:rsidRDefault="0097277D">
            <w:pPr>
              <w:pStyle w:val="a9"/>
              <w:tabs>
                <w:tab w:val="left" w:pos="684"/>
              </w:tabs>
              <w:spacing w:after="0"/>
              <w:ind w:right="-125"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24700,00</w:t>
            </w:r>
          </w:p>
        </w:tc>
        <w:tc>
          <w:tcPr>
            <w:tcW w:w="851" w:type="dxa"/>
          </w:tcPr>
          <w:p w:rsidR="0097277D" w:rsidRDefault="001B7A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15071</w:t>
            </w:r>
            <w:r w:rsidR="0097277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713" w:type="dxa"/>
            <w:gridSpan w:val="2"/>
          </w:tcPr>
          <w:p w:rsidR="0097277D" w:rsidRDefault="009642EF" w:rsidP="00414BA4">
            <w:pPr>
              <w:ind w:right="-113"/>
            </w:pPr>
            <w:r>
              <w:rPr>
                <w:b/>
                <w:sz w:val="18"/>
                <w:szCs w:val="18"/>
              </w:rPr>
              <w:t>551813,39</w:t>
            </w:r>
          </w:p>
        </w:tc>
        <w:tc>
          <w:tcPr>
            <w:tcW w:w="851" w:type="dxa"/>
          </w:tcPr>
          <w:p w:rsidR="0097277D" w:rsidRDefault="009642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27168">
              <w:rPr>
                <w:b/>
                <w:sz w:val="18"/>
                <w:szCs w:val="18"/>
              </w:rPr>
              <w:t>00</w:t>
            </w:r>
            <w:r w:rsidR="0097277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97277D" w:rsidRDefault="0097277D">
            <w:pPr>
              <w:ind w:hanging="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97277D" w:rsidRDefault="0097277D">
            <w:pPr>
              <w:ind w:hanging="10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2" w:type="dxa"/>
          </w:tcPr>
          <w:p w:rsidR="0097277D" w:rsidRPr="00BD4AED" w:rsidRDefault="0072716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3190" w:type="dxa"/>
            <w:gridSpan w:val="3"/>
            <w:vMerge/>
            <w:tcBorders>
              <w:top w:val="nil"/>
            </w:tcBorders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7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7277D" w:rsidRPr="00BD4AED" w:rsidTr="0097277D">
        <w:trPr>
          <w:gridAfter w:val="10"/>
          <w:wAfter w:w="1257" w:type="dxa"/>
        </w:trPr>
        <w:tc>
          <w:tcPr>
            <w:tcW w:w="4331" w:type="dxa"/>
            <w:gridSpan w:val="5"/>
            <w:vMerge/>
            <w:vAlign w:val="center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768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1.1. Налоговые и не налоговые доходы, поступления нецелевого характера из областного и районного бюджета</w:t>
            </w:r>
          </w:p>
        </w:tc>
        <w:tc>
          <w:tcPr>
            <w:tcW w:w="727" w:type="dxa"/>
            <w:gridSpan w:val="2"/>
          </w:tcPr>
          <w:p w:rsidR="0097277D" w:rsidRDefault="0097277D">
            <w:pPr>
              <w:pStyle w:val="a9"/>
              <w:tabs>
                <w:tab w:val="left" w:pos="684"/>
              </w:tabs>
              <w:spacing w:after="0"/>
              <w:ind w:right="-125"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24700,00</w:t>
            </w:r>
          </w:p>
        </w:tc>
        <w:tc>
          <w:tcPr>
            <w:tcW w:w="851" w:type="dxa"/>
          </w:tcPr>
          <w:p w:rsidR="0097277D" w:rsidRDefault="001B7A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15071,00</w:t>
            </w:r>
          </w:p>
        </w:tc>
        <w:tc>
          <w:tcPr>
            <w:tcW w:w="713" w:type="dxa"/>
            <w:gridSpan w:val="2"/>
          </w:tcPr>
          <w:p w:rsidR="0097277D" w:rsidRDefault="009642EF" w:rsidP="00414BA4">
            <w:pPr>
              <w:ind w:right="-113"/>
            </w:pPr>
            <w:r>
              <w:rPr>
                <w:b/>
                <w:sz w:val="18"/>
                <w:szCs w:val="18"/>
              </w:rPr>
              <w:t>551813,39</w:t>
            </w:r>
          </w:p>
        </w:tc>
        <w:tc>
          <w:tcPr>
            <w:tcW w:w="851" w:type="dxa"/>
          </w:tcPr>
          <w:p w:rsidR="0097277D" w:rsidRDefault="009642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27168">
              <w:rPr>
                <w:b/>
                <w:sz w:val="18"/>
                <w:szCs w:val="18"/>
              </w:rPr>
              <w:t>00</w:t>
            </w:r>
            <w:r w:rsidR="0097277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97277D" w:rsidRDefault="0097277D">
            <w:pPr>
              <w:ind w:hanging="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97277D" w:rsidRDefault="0097277D">
            <w:pPr>
              <w:ind w:hanging="10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2" w:type="dxa"/>
          </w:tcPr>
          <w:p w:rsidR="0097277D" w:rsidRPr="00BD4AED" w:rsidRDefault="0072716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3190" w:type="dxa"/>
            <w:gridSpan w:val="3"/>
            <w:vMerge/>
            <w:tcBorders>
              <w:top w:val="nil"/>
              <w:bottom w:val="nil"/>
            </w:tcBorders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7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7277D" w:rsidRPr="00BD4AED" w:rsidTr="0097277D">
        <w:trPr>
          <w:gridAfter w:val="6"/>
          <w:wAfter w:w="729" w:type="dxa"/>
        </w:trPr>
        <w:tc>
          <w:tcPr>
            <w:tcW w:w="4331" w:type="dxa"/>
            <w:gridSpan w:val="5"/>
            <w:vMerge/>
            <w:vAlign w:val="center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1.2. Целевые средства из областного бюджета, районного бюджета</w:t>
            </w:r>
          </w:p>
        </w:tc>
        <w:tc>
          <w:tcPr>
            <w:tcW w:w="727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851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713" w:type="dxa"/>
            <w:gridSpan w:val="2"/>
          </w:tcPr>
          <w:p w:rsidR="0097277D" w:rsidRPr="009642EF" w:rsidRDefault="009642E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9642EF">
              <w:rPr>
                <w:b/>
                <w:sz w:val="16"/>
                <w:szCs w:val="16"/>
              </w:rPr>
              <w:t>110428,99</w:t>
            </w:r>
          </w:p>
        </w:tc>
        <w:tc>
          <w:tcPr>
            <w:tcW w:w="851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567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857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702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82" w:type="dxa"/>
            <w:gridSpan w:val="4"/>
            <w:tcBorders>
              <w:top w:val="nil"/>
              <w:bottom w:val="nil"/>
            </w:tcBorders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7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7277D" w:rsidRPr="00BD4AED" w:rsidTr="0097277D">
        <w:trPr>
          <w:gridAfter w:val="5"/>
          <w:wAfter w:w="723" w:type="dxa"/>
        </w:trPr>
        <w:tc>
          <w:tcPr>
            <w:tcW w:w="4331" w:type="dxa"/>
            <w:gridSpan w:val="5"/>
            <w:vMerge/>
            <w:vAlign w:val="center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1.3. переходящий источник</w:t>
            </w:r>
          </w:p>
        </w:tc>
        <w:tc>
          <w:tcPr>
            <w:tcW w:w="727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851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713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851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567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857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702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88" w:type="dxa"/>
            <w:gridSpan w:val="5"/>
            <w:vMerge w:val="restart"/>
            <w:tcBorders>
              <w:top w:val="nil"/>
            </w:tcBorders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72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7277D" w:rsidRPr="00BD4AED" w:rsidTr="0097277D">
        <w:trPr>
          <w:gridAfter w:val="5"/>
          <w:wAfter w:w="723" w:type="dxa"/>
        </w:trPr>
        <w:tc>
          <w:tcPr>
            <w:tcW w:w="4331" w:type="dxa"/>
            <w:gridSpan w:val="5"/>
            <w:vMerge/>
            <w:vAlign w:val="center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2. Иные источники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851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713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851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567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857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702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88" w:type="dxa"/>
            <w:gridSpan w:val="5"/>
            <w:vMerge/>
            <w:tcBorders>
              <w:top w:val="nil"/>
              <w:bottom w:val="nil"/>
            </w:tcBorders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7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7277D" w:rsidRPr="00BD4AED" w:rsidTr="0097277D">
        <w:trPr>
          <w:gridAfter w:val="3"/>
          <w:wAfter w:w="567" w:type="dxa"/>
          <w:trHeight w:val="165"/>
        </w:trPr>
        <w:tc>
          <w:tcPr>
            <w:tcW w:w="4331" w:type="dxa"/>
            <w:gridSpan w:val="5"/>
            <w:vMerge w:val="restart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2.1.1.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1) мероприятия области коммунального хозяйства;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2) мероприятия по энергоснабжению и повышение энергетической эффективности;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3) проведение энергоаудита объектов коммунальной инфраструктуры.  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всего</w:t>
            </w:r>
          </w:p>
        </w:tc>
        <w:tc>
          <w:tcPr>
            <w:tcW w:w="727" w:type="dxa"/>
            <w:gridSpan w:val="2"/>
          </w:tcPr>
          <w:p w:rsidR="0097277D" w:rsidRDefault="0097277D">
            <w:pPr>
              <w:pStyle w:val="a9"/>
              <w:tabs>
                <w:tab w:val="left" w:pos="684"/>
              </w:tabs>
              <w:spacing w:after="0"/>
              <w:ind w:right="-125"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24700,00</w:t>
            </w:r>
          </w:p>
        </w:tc>
        <w:tc>
          <w:tcPr>
            <w:tcW w:w="851" w:type="dxa"/>
          </w:tcPr>
          <w:p w:rsidR="0097277D" w:rsidRDefault="001B7A14" w:rsidP="00745C0D">
            <w:pPr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15071,00</w:t>
            </w:r>
          </w:p>
        </w:tc>
        <w:tc>
          <w:tcPr>
            <w:tcW w:w="713" w:type="dxa"/>
            <w:gridSpan w:val="2"/>
          </w:tcPr>
          <w:p w:rsidR="0097277D" w:rsidRDefault="000244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551813,39</w:t>
            </w:r>
          </w:p>
        </w:tc>
        <w:tc>
          <w:tcPr>
            <w:tcW w:w="851" w:type="dxa"/>
          </w:tcPr>
          <w:p w:rsidR="0097277D" w:rsidRDefault="00CB6D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</w:t>
            </w:r>
            <w:r w:rsidR="0097277D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97277D" w:rsidRDefault="0097277D">
            <w:pPr>
              <w:ind w:hanging="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97277D" w:rsidRDefault="0097277D">
            <w:pPr>
              <w:ind w:hanging="10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2" w:type="dxa"/>
          </w:tcPr>
          <w:p w:rsidR="0097277D" w:rsidRPr="00BD4AED" w:rsidRDefault="00766118" w:rsidP="00771A4C">
            <w:pPr>
              <w:jc w:val="center"/>
            </w:pPr>
            <w:r>
              <w:t>0,0</w:t>
            </w:r>
          </w:p>
        </w:tc>
        <w:tc>
          <w:tcPr>
            <w:tcW w:w="6956" w:type="dxa"/>
            <w:vMerge w:val="restart"/>
            <w:tcBorders>
              <w:top w:val="nil"/>
              <w:right w:val="nil"/>
            </w:tcBorders>
            <w:vAlign w:val="center"/>
          </w:tcPr>
          <w:p w:rsidR="0097277D" w:rsidRPr="00BD4AED" w:rsidRDefault="0097277D" w:rsidP="00771A4C">
            <w:pPr>
              <w:jc w:val="center"/>
            </w:pPr>
          </w:p>
        </w:tc>
        <w:tc>
          <w:tcPr>
            <w:tcW w:w="9996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77D" w:rsidRPr="00BD4AED" w:rsidRDefault="0097277D" w:rsidP="001C5D60">
            <w:pPr>
              <w:jc w:val="center"/>
            </w:pPr>
          </w:p>
        </w:tc>
      </w:tr>
      <w:tr w:rsidR="0097277D" w:rsidRPr="00BD4AED" w:rsidTr="0097277D">
        <w:trPr>
          <w:gridAfter w:val="3"/>
          <w:wAfter w:w="567" w:type="dxa"/>
          <w:trHeight w:val="745"/>
        </w:trPr>
        <w:tc>
          <w:tcPr>
            <w:tcW w:w="4331" w:type="dxa"/>
            <w:gridSpan w:val="5"/>
            <w:vMerge/>
            <w:vAlign w:val="center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 Бюджет сельского поселения в т .ч</w:t>
            </w:r>
          </w:p>
        </w:tc>
        <w:tc>
          <w:tcPr>
            <w:tcW w:w="727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13" w:type="dxa"/>
            <w:gridSpan w:val="2"/>
          </w:tcPr>
          <w:p w:rsidR="0097277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97277D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5000,</w:t>
            </w:r>
            <w:r w:rsidR="0097277D"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7" w:type="dxa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2" w:type="dxa"/>
          </w:tcPr>
          <w:p w:rsidR="0097277D" w:rsidRPr="00BD4AED" w:rsidRDefault="0097277D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56" w:type="dxa"/>
            <w:vMerge/>
            <w:tcBorders>
              <w:right w:val="nil"/>
            </w:tcBorders>
          </w:tcPr>
          <w:p w:rsidR="0097277D" w:rsidRPr="00BD4AED" w:rsidRDefault="0097277D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6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77D" w:rsidRPr="00BD4AED" w:rsidRDefault="0097277D" w:rsidP="001C5D60">
            <w:pPr>
              <w:jc w:val="center"/>
            </w:pPr>
          </w:p>
        </w:tc>
      </w:tr>
      <w:tr w:rsidR="0097277D" w:rsidRPr="00BD4AED" w:rsidTr="0097277D">
        <w:trPr>
          <w:gridAfter w:val="3"/>
          <w:wAfter w:w="567" w:type="dxa"/>
          <w:trHeight w:val="872"/>
        </w:trPr>
        <w:tc>
          <w:tcPr>
            <w:tcW w:w="4331" w:type="dxa"/>
            <w:gridSpan w:val="5"/>
            <w:vMerge/>
            <w:vAlign w:val="center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1.1. Налоговые и не налоговые доходы, поступления нецелевого характера из областного и районного бюджета</w:t>
            </w:r>
          </w:p>
        </w:tc>
        <w:tc>
          <w:tcPr>
            <w:tcW w:w="727" w:type="dxa"/>
            <w:gridSpan w:val="2"/>
            <w:vAlign w:val="center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jc w:val="center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jc w:val="center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13" w:type="dxa"/>
            <w:gridSpan w:val="2"/>
            <w:vAlign w:val="center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jc w:val="center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jc w:val="center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jc w:val="center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7" w:type="dxa"/>
            <w:vAlign w:val="center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97277D" w:rsidRPr="00BD4AED" w:rsidRDefault="0097277D" w:rsidP="001C5D60">
            <w:pPr>
              <w:jc w:val="center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2" w:type="dxa"/>
          </w:tcPr>
          <w:p w:rsidR="0097277D" w:rsidRPr="00BD4AED" w:rsidRDefault="0097277D" w:rsidP="00771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6" w:type="dxa"/>
            <w:vMerge/>
            <w:tcBorders>
              <w:right w:val="nil"/>
            </w:tcBorders>
            <w:vAlign w:val="center"/>
          </w:tcPr>
          <w:p w:rsidR="0097277D" w:rsidRPr="00BD4AED" w:rsidRDefault="0097277D" w:rsidP="00771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6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77D" w:rsidRPr="00BD4AED" w:rsidRDefault="0097277D" w:rsidP="001C5D60">
            <w:pPr>
              <w:jc w:val="center"/>
            </w:pPr>
          </w:p>
        </w:tc>
      </w:tr>
      <w:tr w:rsidR="0097277D" w:rsidRPr="00BD4AED" w:rsidTr="0097277D">
        <w:trPr>
          <w:gridAfter w:val="3"/>
          <w:wAfter w:w="567" w:type="dxa"/>
          <w:trHeight w:val="554"/>
        </w:trPr>
        <w:tc>
          <w:tcPr>
            <w:tcW w:w="4331" w:type="dxa"/>
            <w:gridSpan w:val="5"/>
            <w:vMerge/>
            <w:vAlign w:val="center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1.2. Целевые средства из областного бюджета, районного бюджета</w:t>
            </w:r>
          </w:p>
        </w:tc>
        <w:tc>
          <w:tcPr>
            <w:tcW w:w="727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7277D" w:rsidRPr="00BD4AED" w:rsidRDefault="0097277D" w:rsidP="001C5D60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2"/>
          </w:tcPr>
          <w:p w:rsidR="0097277D" w:rsidRPr="00BD4AED" w:rsidRDefault="0097277D" w:rsidP="001C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7277D" w:rsidRPr="00BD4AED" w:rsidRDefault="0097277D" w:rsidP="001C5D6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7277D" w:rsidRPr="00BD4AED" w:rsidRDefault="0097277D" w:rsidP="001C5D60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:rsidR="0097277D" w:rsidRPr="00BD4AED" w:rsidRDefault="0097277D" w:rsidP="001C5D60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97277D" w:rsidRPr="00BD4AED" w:rsidRDefault="0097277D" w:rsidP="00771A4C">
            <w:pPr>
              <w:jc w:val="center"/>
            </w:pPr>
          </w:p>
        </w:tc>
        <w:tc>
          <w:tcPr>
            <w:tcW w:w="6956" w:type="dxa"/>
            <w:vMerge w:val="restart"/>
            <w:tcBorders>
              <w:top w:val="nil"/>
              <w:right w:val="nil"/>
            </w:tcBorders>
          </w:tcPr>
          <w:p w:rsidR="0097277D" w:rsidRPr="00BD4AED" w:rsidRDefault="0097277D" w:rsidP="00771A4C">
            <w:pPr>
              <w:jc w:val="center"/>
            </w:pPr>
          </w:p>
        </w:tc>
        <w:tc>
          <w:tcPr>
            <w:tcW w:w="9996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77D" w:rsidRPr="00BD4AED" w:rsidRDefault="0097277D" w:rsidP="001C5D60">
            <w:pPr>
              <w:jc w:val="center"/>
            </w:pPr>
          </w:p>
        </w:tc>
      </w:tr>
      <w:tr w:rsidR="0097277D" w:rsidRPr="00BD4AED" w:rsidTr="0097277D">
        <w:trPr>
          <w:gridAfter w:val="3"/>
          <w:wAfter w:w="567" w:type="dxa"/>
          <w:trHeight w:val="272"/>
        </w:trPr>
        <w:tc>
          <w:tcPr>
            <w:tcW w:w="4331" w:type="dxa"/>
            <w:gridSpan w:val="5"/>
            <w:vMerge/>
            <w:vAlign w:val="center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1.3. переходящий источник</w:t>
            </w:r>
          </w:p>
        </w:tc>
        <w:tc>
          <w:tcPr>
            <w:tcW w:w="727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7277D" w:rsidRPr="00BD4AED" w:rsidRDefault="0097277D" w:rsidP="001C5D60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2"/>
          </w:tcPr>
          <w:p w:rsidR="0097277D" w:rsidRPr="00BD4AED" w:rsidRDefault="0097277D" w:rsidP="001C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7277D" w:rsidRPr="00BD4AED" w:rsidRDefault="0097277D" w:rsidP="001C5D6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7277D" w:rsidRPr="00BD4AED" w:rsidRDefault="0097277D" w:rsidP="001C5D60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:rsidR="0097277D" w:rsidRPr="00BD4AED" w:rsidRDefault="0097277D" w:rsidP="001C5D60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97277D" w:rsidRPr="00BD4AED" w:rsidRDefault="0097277D" w:rsidP="00771A4C">
            <w:pPr>
              <w:jc w:val="center"/>
            </w:pPr>
          </w:p>
        </w:tc>
        <w:tc>
          <w:tcPr>
            <w:tcW w:w="6956" w:type="dxa"/>
            <w:vMerge/>
            <w:tcBorders>
              <w:right w:val="nil"/>
            </w:tcBorders>
          </w:tcPr>
          <w:p w:rsidR="0097277D" w:rsidRPr="00BD4AED" w:rsidRDefault="0097277D" w:rsidP="00771A4C">
            <w:pPr>
              <w:jc w:val="center"/>
            </w:pPr>
          </w:p>
        </w:tc>
        <w:tc>
          <w:tcPr>
            <w:tcW w:w="9996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77D" w:rsidRPr="00BD4AED" w:rsidRDefault="0097277D" w:rsidP="001C5D60">
            <w:pPr>
              <w:jc w:val="center"/>
            </w:pPr>
          </w:p>
        </w:tc>
      </w:tr>
      <w:tr w:rsidR="0097277D" w:rsidRPr="00BD4AED" w:rsidTr="0097277D">
        <w:trPr>
          <w:gridAfter w:val="3"/>
          <w:wAfter w:w="567" w:type="dxa"/>
          <w:trHeight w:val="206"/>
        </w:trPr>
        <w:tc>
          <w:tcPr>
            <w:tcW w:w="4331" w:type="dxa"/>
            <w:gridSpan w:val="5"/>
            <w:vMerge/>
            <w:vAlign w:val="center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2. Иные источники</w:t>
            </w:r>
          </w:p>
        </w:tc>
        <w:tc>
          <w:tcPr>
            <w:tcW w:w="727" w:type="dxa"/>
            <w:gridSpan w:val="2"/>
          </w:tcPr>
          <w:p w:rsidR="0097277D" w:rsidRPr="00BD4AED" w:rsidRDefault="0097277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7277D" w:rsidRPr="00BD4AED" w:rsidRDefault="0097277D" w:rsidP="001C5D60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2"/>
          </w:tcPr>
          <w:p w:rsidR="0097277D" w:rsidRPr="00BD4AED" w:rsidRDefault="0097277D" w:rsidP="001C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7277D" w:rsidRPr="00BD4AED" w:rsidRDefault="0097277D" w:rsidP="001C5D6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7277D" w:rsidRPr="00BD4AED" w:rsidRDefault="0097277D" w:rsidP="001C5D60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</w:tcPr>
          <w:p w:rsidR="0097277D" w:rsidRPr="00BD4AED" w:rsidRDefault="0097277D" w:rsidP="001C5D60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97277D" w:rsidRPr="00BD4AED" w:rsidRDefault="0097277D" w:rsidP="00771A4C">
            <w:pPr>
              <w:jc w:val="center"/>
            </w:pPr>
          </w:p>
        </w:tc>
        <w:tc>
          <w:tcPr>
            <w:tcW w:w="6956" w:type="dxa"/>
            <w:vMerge/>
            <w:tcBorders>
              <w:right w:val="nil"/>
            </w:tcBorders>
          </w:tcPr>
          <w:p w:rsidR="0097277D" w:rsidRPr="00BD4AED" w:rsidRDefault="0097277D" w:rsidP="00771A4C">
            <w:pPr>
              <w:jc w:val="center"/>
            </w:pPr>
          </w:p>
        </w:tc>
        <w:tc>
          <w:tcPr>
            <w:tcW w:w="9996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77D" w:rsidRPr="00BD4AED" w:rsidRDefault="0097277D" w:rsidP="001C5D60">
            <w:pPr>
              <w:jc w:val="center"/>
            </w:pPr>
          </w:p>
        </w:tc>
      </w:tr>
      <w:tr w:rsidR="00766118" w:rsidRPr="00BD4AED" w:rsidTr="0097277D">
        <w:trPr>
          <w:gridAfter w:val="33"/>
          <w:wAfter w:w="10563" w:type="dxa"/>
          <w:trHeight w:val="159"/>
        </w:trPr>
        <w:tc>
          <w:tcPr>
            <w:tcW w:w="4331" w:type="dxa"/>
            <w:gridSpan w:val="5"/>
            <w:vMerge w:val="restart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2.2.</w:t>
            </w:r>
          </w:p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844" w:type="dxa"/>
            <w:gridSpan w:val="2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Всего:</w:t>
            </w:r>
          </w:p>
        </w:tc>
        <w:tc>
          <w:tcPr>
            <w:tcW w:w="727" w:type="dxa"/>
            <w:gridSpan w:val="2"/>
          </w:tcPr>
          <w:p w:rsidR="00766118" w:rsidRDefault="00766118" w:rsidP="00444B69">
            <w:r w:rsidRPr="00F10DBF">
              <w:rPr>
                <w:b/>
                <w:sz w:val="18"/>
                <w:szCs w:val="18"/>
              </w:rPr>
              <w:t>24700,00</w:t>
            </w:r>
          </w:p>
        </w:tc>
        <w:tc>
          <w:tcPr>
            <w:tcW w:w="851" w:type="dxa"/>
          </w:tcPr>
          <w:p w:rsidR="00766118" w:rsidRDefault="001B7A14">
            <w:r>
              <w:rPr>
                <w:b/>
                <w:sz w:val="18"/>
                <w:szCs w:val="18"/>
              </w:rPr>
              <w:t>15071,00</w:t>
            </w:r>
          </w:p>
        </w:tc>
        <w:tc>
          <w:tcPr>
            <w:tcW w:w="713" w:type="dxa"/>
            <w:gridSpan w:val="2"/>
          </w:tcPr>
          <w:p w:rsidR="00766118" w:rsidRPr="00BD4AED" w:rsidRDefault="00024472" w:rsidP="008A76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551813,39</w:t>
            </w:r>
          </w:p>
        </w:tc>
        <w:tc>
          <w:tcPr>
            <w:tcW w:w="851" w:type="dxa"/>
          </w:tcPr>
          <w:p w:rsidR="00766118" w:rsidRPr="00BD4AED" w:rsidRDefault="00785C36" w:rsidP="00325D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</w:t>
            </w:r>
            <w:r w:rsidR="00766118">
              <w:rPr>
                <w:rFonts w:ascii="Calibri" w:hAnsi="Calibri"/>
                <w:b/>
                <w:sz w:val="16"/>
                <w:szCs w:val="16"/>
              </w:rPr>
              <w:t>000,0</w:t>
            </w:r>
          </w:p>
        </w:tc>
        <w:tc>
          <w:tcPr>
            <w:tcW w:w="567" w:type="dxa"/>
          </w:tcPr>
          <w:p w:rsidR="00766118" w:rsidRPr="00BD4AED" w:rsidRDefault="00766118" w:rsidP="008A76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857" w:type="dxa"/>
          </w:tcPr>
          <w:p w:rsidR="00766118" w:rsidRPr="00BD4AED" w:rsidRDefault="00766118" w:rsidP="008A76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D4AED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702" w:type="dxa"/>
          </w:tcPr>
          <w:p w:rsidR="00766118" w:rsidRPr="00BD4AED" w:rsidRDefault="00766118" w:rsidP="00771A4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956" w:type="dxa"/>
            <w:vMerge/>
            <w:tcBorders>
              <w:right w:val="nil"/>
            </w:tcBorders>
          </w:tcPr>
          <w:p w:rsidR="00766118" w:rsidRPr="00BD4AED" w:rsidRDefault="00766118" w:rsidP="00771A4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766118" w:rsidRPr="00BD4AED" w:rsidTr="0097277D">
        <w:trPr>
          <w:gridAfter w:val="33"/>
          <w:wAfter w:w="10563" w:type="dxa"/>
          <w:trHeight w:val="367"/>
        </w:trPr>
        <w:tc>
          <w:tcPr>
            <w:tcW w:w="4331" w:type="dxa"/>
            <w:gridSpan w:val="5"/>
            <w:vMerge/>
            <w:vAlign w:val="center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1.Бюджет сельского поселения в т. ч.</w:t>
            </w:r>
          </w:p>
        </w:tc>
        <w:tc>
          <w:tcPr>
            <w:tcW w:w="727" w:type="dxa"/>
            <w:gridSpan w:val="2"/>
            <w:tcBorders>
              <w:top w:val="nil"/>
            </w:tcBorders>
          </w:tcPr>
          <w:p w:rsidR="00766118" w:rsidRDefault="00766118" w:rsidP="00444B69">
            <w:r w:rsidRPr="00F10DBF">
              <w:rPr>
                <w:b/>
                <w:sz w:val="18"/>
                <w:szCs w:val="18"/>
              </w:rPr>
              <w:t>24700,00</w:t>
            </w:r>
          </w:p>
        </w:tc>
        <w:tc>
          <w:tcPr>
            <w:tcW w:w="851" w:type="dxa"/>
            <w:tcBorders>
              <w:top w:val="nil"/>
            </w:tcBorders>
          </w:tcPr>
          <w:p w:rsidR="00766118" w:rsidRDefault="001B7A14">
            <w:r>
              <w:rPr>
                <w:b/>
                <w:sz w:val="18"/>
                <w:szCs w:val="18"/>
              </w:rPr>
              <w:t>15071,00</w:t>
            </w:r>
          </w:p>
        </w:tc>
        <w:tc>
          <w:tcPr>
            <w:tcW w:w="713" w:type="dxa"/>
            <w:gridSpan w:val="2"/>
            <w:tcBorders>
              <w:top w:val="nil"/>
            </w:tcBorders>
          </w:tcPr>
          <w:p w:rsidR="00766118" w:rsidRDefault="00024472">
            <w:r>
              <w:rPr>
                <w:rFonts w:ascii="Calibri" w:hAnsi="Calibri"/>
                <w:b/>
                <w:sz w:val="16"/>
                <w:szCs w:val="16"/>
              </w:rPr>
              <w:t>551831,39</w:t>
            </w:r>
          </w:p>
        </w:tc>
        <w:tc>
          <w:tcPr>
            <w:tcW w:w="851" w:type="dxa"/>
            <w:tcBorders>
              <w:top w:val="nil"/>
            </w:tcBorders>
          </w:tcPr>
          <w:p w:rsidR="00766118" w:rsidRPr="00BD4AED" w:rsidRDefault="00785C36" w:rsidP="00325D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</w:t>
            </w:r>
            <w:r w:rsidR="00766118">
              <w:rPr>
                <w:rFonts w:ascii="Calibri" w:hAnsi="Calibri"/>
                <w:b/>
                <w:sz w:val="16"/>
                <w:szCs w:val="16"/>
              </w:rPr>
              <w:t>000,0</w:t>
            </w:r>
          </w:p>
        </w:tc>
        <w:tc>
          <w:tcPr>
            <w:tcW w:w="567" w:type="dxa"/>
            <w:tcBorders>
              <w:top w:val="nil"/>
            </w:tcBorders>
          </w:tcPr>
          <w:p w:rsidR="00766118" w:rsidRDefault="00766118" w:rsidP="008A76EC">
            <w:pPr>
              <w:jc w:val="center"/>
            </w:pPr>
            <w:r w:rsidRPr="00B55D41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top w:val="nil"/>
            </w:tcBorders>
          </w:tcPr>
          <w:p w:rsidR="00766118" w:rsidRDefault="00766118" w:rsidP="008A76EC">
            <w:pPr>
              <w:jc w:val="center"/>
            </w:pPr>
            <w:r w:rsidRPr="00B55D41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702" w:type="dxa"/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56" w:type="dxa"/>
            <w:vMerge/>
            <w:tcBorders>
              <w:right w:val="nil"/>
            </w:tcBorders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66118" w:rsidRPr="00BD4AED" w:rsidTr="0097277D">
        <w:trPr>
          <w:gridAfter w:val="33"/>
          <w:wAfter w:w="10563" w:type="dxa"/>
          <w:trHeight w:val="412"/>
        </w:trPr>
        <w:tc>
          <w:tcPr>
            <w:tcW w:w="4331" w:type="dxa"/>
            <w:gridSpan w:val="5"/>
            <w:vMerge/>
            <w:vAlign w:val="center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1.1. Налоговые и не налоговые доходы</w:t>
            </w:r>
          </w:p>
        </w:tc>
        <w:tc>
          <w:tcPr>
            <w:tcW w:w="727" w:type="dxa"/>
            <w:gridSpan w:val="2"/>
          </w:tcPr>
          <w:p w:rsidR="00766118" w:rsidRDefault="00766118" w:rsidP="00444B69">
            <w:r w:rsidRPr="00F10DBF">
              <w:rPr>
                <w:b/>
                <w:sz w:val="18"/>
                <w:szCs w:val="18"/>
              </w:rPr>
              <w:t>24700,00</w:t>
            </w:r>
          </w:p>
        </w:tc>
        <w:tc>
          <w:tcPr>
            <w:tcW w:w="851" w:type="dxa"/>
          </w:tcPr>
          <w:p w:rsidR="00766118" w:rsidRDefault="001B7A14">
            <w:r>
              <w:rPr>
                <w:b/>
                <w:sz w:val="18"/>
                <w:szCs w:val="18"/>
              </w:rPr>
              <w:t>15071,00</w:t>
            </w:r>
          </w:p>
        </w:tc>
        <w:tc>
          <w:tcPr>
            <w:tcW w:w="713" w:type="dxa"/>
            <w:gridSpan w:val="2"/>
          </w:tcPr>
          <w:p w:rsidR="00766118" w:rsidRDefault="00CB6DF8">
            <w:r>
              <w:rPr>
                <w:rFonts w:ascii="Calibri" w:hAnsi="Calibri"/>
                <w:b/>
                <w:sz w:val="16"/>
                <w:szCs w:val="16"/>
              </w:rPr>
              <w:t>551813,39</w:t>
            </w:r>
          </w:p>
        </w:tc>
        <w:tc>
          <w:tcPr>
            <w:tcW w:w="851" w:type="dxa"/>
          </w:tcPr>
          <w:p w:rsidR="00766118" w:rsidRPr="00BD4AED" w:rsidRDefault="00785C36" w:rsidP="00325D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</w:t>
            </w:r>
            <w:r w:rsidR="00766118">
              <w:rPr>
                <w:rFonts w:ascii="Calibri" w:hAnsi="Calibri"/>
                <w:b/>
                <w:sz w:val="16"/>
                <w:szCs w:val="16"/>
              </w:rPr>
              <w:t>000,0</w:t>
            </w:r>
          </w:p>
        </w:tc>
        <w:tc>
          <w:tcPr>
            <w:tcW w:w="567" w:type="dxa"/>
          </w:tcPr>
          <w:p w:rsidR="00766118" w:rsidRDefault="00766118" w:rsidP="008A76EC">
            <w:pPr>
              <w:jc w:val="center"/>
            </w:pPr>
            <w:r w:rsidRPr="00B55D41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857" w:type="dxa"/>
          </w:tcPr>
          <w:p w:rsidR="00766118" w:rsidRDefault="00766118" w:rsidP="008A76EC">
            <w:pPr>
              <w:jc w:val="center"/>
            </w:pPr>
            <w:r w:rsidRPr="00B55D41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702" w:type="dxa"/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56" w:type="dxa"/>
            <w:vMerge/>
            <w:tcBorders>
              <w:right w:val="nil"/>
            </w:tcBorders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66118" w:rsidRPr="00BD4AED" w:rsidTr="0097277D">
        <w:trPr>
          <w:gridAfter w:val="11"/>
          <w:wAfter w:w="1390" w:type="dxa"/>
          <w:trHeight w:val="367"/>
        </w:trPr>
        <w:tc>
          <w:tcPr>
            <w:tcW w:w="4331" w:type="dxa"/>
            <w:gridSpan w:val="5"/>
            <w:vMerge/>
            <w:vAlign w:val="center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1.2. Целевые средства из областного бюджете</w:t>
            </w:r>
          </w:p>
        </w:tc>
        <w:tc>
          <w:tcPr>
            <w:tcW w:w="727" w:type="dxa"/>
            <w:gridSpan w:val="2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gridSpan w:val="2"/>
          </w:tcPr>
          <w:p w:rsidR="00766118" w:rsidRPr="00BD4AED" w:rsidRDefault="009642E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110428,99</w:t>
            </w:r>
          </w:p>
        </w:tc>
        <w:tc>
          <w:tcPr>
            <w:tcW w:w="851" w:type="dxa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56" w:type="dxa"/>
            <w:vMerge/>
            <w:tcBorders>
              <w:right w:val="nil"/>
            </w:tcBorders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3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766118" w:rsidRPr="00BD4AED" w:rsidTr="0097277D">
        <w:trPr>
          <w:gridAfter w:val="2"/>
          <w:wAfter w:w="45" w:type="dxa"/>
          <w:trHeight w:val="367"/>
        </w:trPr>
        <w:tc>
          <w:tcPr>
            <w:tcW w:w="4331" w:type="dxa"/>
            <w:gridSpan w:val="5"/>
            <w:vMerge/>
            <w:vAlign w:val="center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1.3. переходящий источник</w:t>
            </w:r>
          </w:p>
        </w:tc>
        <w:tc>
          <w:tcPr>
            <w:tcW w:w="727" w:type="dxa"/>
            <w:gridSpan w:val="2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gridSpan w:val="2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66118" w:rsidRPr="00BD4AED" w:rsidRDefault="00766118" w:rsidP="001C5D60">
            <w:pPr>
              <w:tabs>
                <w:tab w:val="left" w:pos="68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</w:tcPr>
          <w:p w:rsidR="00766118" w:rsidRPr="00BD4AED" w:rsidRDefault="00766118" w:rsidP="001C5D60">
            <w:pPr>
              <w:tabs>
                <w:tab w:val="left" w:pos="68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56" w:type="dxa"/>
            <w:vMerge/>
            <w:tcBorders>
              <w:right w:val="nil"/>
            </w:tcBorders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32" w:type="dxa"/>
            <w:gridSpan w:val="4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gridSpan w:val="3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2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766118" w:rsidRPr="00BD4AED" w:rsidTr="0097277D">
        <w:trPr>
          <w:gridAfter w:val="2"/>
          <w:wAfter w:w="45" w:type="dxa"/>
          <w:trHeight w:val="161"/>
        </w:trPr>
        <w:tc>
          <w:tcPr>
            <w:tcW w:w="4331" w:type="dxa"/>
            <w:gridSpan w:val="5"/>
            <w:vMerge/>
            <w:vAlign w:val="center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2. Иные источники</w:t>
            </w:r>
          </w:p>
        </w:tc>
        <w:tc>
          <w:tcPr>
            <w:tcW w:w="727" w:type="dxa"/>
            <w:gridSpan w:val="2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gridSpan w:val="2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66118" w:rsidRPr="00BD4AED" w:rsidRDefault="00766118" w:rsidP="001C5D60">
            <w:pPr>
              <w:tabs>
                <w:tab w:val="left" w:pos="68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</w:tcPr>
          <w:p w:rsidR="00766118" w:rsidRPr="00BD4AED" w:rsidRDefault="00766118" w:rsidP="001C5D60">
            <w:pPr>
              <w:tabs>
                <w:tab w:val="left" w:pos="68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56" w:type="dxa"/>
            <w:vMerge/>
            <w:tcBorders>
              <w:right w:val="nil"/>
            </w:tcBorders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32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gridSpan w:val="3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3" w:type="dxa"/>
            <w:gridSpan w:val="3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2" w:type="dxa"/>
            <w:gridSpan w:val="6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766118" w:rsidRPr="00BD4AED" w:rsidTr="0097277D">
        <w:trPr>
          <w:gridAfter w:val="4"/>
          <w:wAfter w:w="579" w:type="dxa"/>
          <w:trHeight w:val="221"/>
        </w:trPr>
        <w:tc>
          <w:tcPr>
            <w:tcW w:w="6175" w:type="dxa"/>
            <w:gridSpan w:val="7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2.2.1.</w:t>
            </w:r>
            <w:r w:rsidRPr="00BD4AED">
              <w:rPr>
                <w:sz w:val="16"/>
                <w:szCs w:val="16"/>
              </w:rPr>
              <w:t xml:space="preserve"> Мероприятия по организации уличного освещения</w:t>
            </w:r>
          </w:p>
        </w:tc>
        <w:tc>
          <w:tcPr>
            <w:tcW w:w="727" w:type="dxa"/>
            <w:gridSpan w:val="2"/>
          </w:tcPr>
          <w:p w:rsidR="00766118" w:rsidRDefault="00766118" w:rsidP="00444B69">
            <w:pPr>
              <w:pStyle w:val="a9"/>
              <w:tabs>
                <w:tab w:val="left" w:pos="684"/>
              </w:tabs>
              <w:spacing w:after="0"/>
              <w:ind w:right="-125"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24700,00</w:t>
            </w:r>
          </w:p>
        </w:tc>
        <w:tc>
          <w:tcPr>
            <w:tcW w:w="851" w:type="dxa"/>
          </w:tcPr>
          <w:p w:rsidR="00766118" w:rsidRDefault="001B7A14" w:rsidP="00444B69">
            <w:pPr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4945,00</w:t>
            </w:r>
          </w:p>
        </w:tc>
        <w:tc>
          <w:tcPr>
            <w:tcW w:w="713" w:type="dxa"/>
            <w:gridSpan w:val="2"/>
          </w:tcPr>
          <w:p w:rsidR="00766118" w:rsidRDefault="00CB6DF8" w:rsidP="00444B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766118" w:rsidRDefault="00FB0987" w:rsidP="00444B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766118" w:rsidRDefault="00766118" w:rsidP="00444B69">
            <w:pPr>
              <w:ind w:hanging="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766118" w:rsidRDefault="00766118" w:rsidP="00444B69">
            <w:pPr>
              <w:ind w:hanging="10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2" w:type="dxa"/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56" w:type="dxa"/>
            <w:vMerge/>
            <w:tcBorders>
              <w:right w:val="nil"/>
            </w:tcBorders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4" w:type="dxa"/>
            <w:gridSpan w:val="7"/>
            <w:vMerge w:val="restart"/>
            <w:tcBorders>
              <w:left w:val="nil"/>
              <w:bottom w:val="nil"/>
              <w:right w:val="nil"/>
            </w:tcBorders>
            <w:shd w:val="clear" w:color="auto" w:fill="FFFF00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gridSpan w:val="8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66118" w:rsidRPr="00BD4AED" w:rsidTr="0097277D">
        <w:trPr>
          <w:gridAfter w:val="4"/>
          <w:wAfter w:w="579" w:type="dxa"/>
          <w:trHeight w:val="269"/>
        </w:trPr>
        <w:tc>
          <w:tcPr>
            <w:tcW w:w="6175" w:type="dxa"/>
            <w:gridSpan w:val="7"/>
          </w:tcPr>
          <w:p w:rsidR="00766118" w:rsidRPr="00BD4AED" w:rsidRDefault="00766118" w:rsidP="001C5D60">
            <w:pPr>
              <w:pStyle w:val="a9"/>
              <w:numPr>
                <w:ilvl w:val="2"/>
                <w:numId w:val="1"/>
              </w:numPr>
              <w:tabs>
                <w:tab w:val="left" w:pos="-6"/>
              </w:tabs>
              <w:spacing w:after="0"/>
              <w:ind w:left="-6" w:firstLine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27" w:type="dxa"/>
            <w:gridSpan w:val="2"/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100</w:t>
            </w:r>
            <w:r w:rsidR="00FB0987">
              <w:rPr>
                <w:b/>
                <w:sz w:val="14"/>
                <w:szCs w:val="14"/>
              </w:rPr>
              <w:t>0</w:t>
            </w:r>
            <w:r>
              <w:rPr>
                <w:b/>
                <w:sz w:val="14"/>
                <w:szCs w:val="14"/>
              </w:rPr>
              <w:t>,0</w:t>
            </w:r>
          </w:p>
        </w:tc>
        <w:tc>
          <w:tcPr>
            <w:tcW w:w="851" w:type="dxa"/>
          </w:tcPr>
          <w:p w:rsidR="00766118" w:rsidRPr="00BD4AED" w:rsidRDefault="001B7A14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10126,00</w:t>
            </w:r>
          </w:p>
        </w:tc>
        <w:tc>
          <w:tcPr>
            <w:tcW w:w="713" w:type="dxa"/>
            <w:gridSpan w:val="2"/>
          </w:tcPr>
          <w:p w:rsidR="00766118" w:rsidRPr="00BD4AED" w:rsidRDefault="00785C36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10126</w:t>
            </w:r>
            <w:r w:rsidR="00766118" w:rsidRPr="00E90E10">
              <w:rPr>
                <w:rFonts w:ascii="Calibri" w:hAnsi="Calibri"/>
                <w:b/>
                <w:sz w:val="16"/>
                <w:szCs w:val="16"/>
              </w:rPr>
              <w:t>,0</w:t>
            </w:r>
          </w:p>
        </w:tc>
        <w:tc>
          <w:tcPr>
            <w:tcW w:w="851" w:type="dxa"/>
          </w:tcPr>
          <w:p w:rsidR="00766118" w:rsidRPr="00BD4AED" w:rsidRDefault="00766118" w:rsidP="00325D2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1000,0</w:t>
            </w:r>
          </w:p>
        </w:tc>
        <w:tc>
          <w:tcPr>
            <w:tcW w:w="567" w:type="dxa"/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7" w:type="dxa"/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2" w:type="dxa"/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56" w:type="dxa"/>
            <w:vMerge/>
            <w:tcBorders>
              <w:right w:val="nil"/>
            </w:tcBorders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FFFF00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00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00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00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vMerge/>
            <w:tcBorders>
              <w:left w:val="nil"/>
              <w:bottom w:val="nil"/>
              <w:right w:val="nil"/>
            </w:tcBorders>
            <w:shd w:val="clear" w:color="auto" w:fill="FFFF00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FFFF00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66118" w:rsidRPr="00BD4AED" w:rsidTr="0097277D">
        <w:trPr>
          <w:gridAfter w:val="1"/>
          <w:wAfter w:w="33" w:type="dxa"/>
          <w:trHeight w:val="136"/>
        </w:trPr>
        <w:tc>
          <w:tcPr>
            <w:tcW w:w="6175" w:type="dxa"/>
            <w:gridSpan w:val="7"/>
            <w:tcBorders>
              <w:top w:val="nil"/>
              <w:right w:val="nil"/>
            </w:tcBorders>
          </w:tcPr>
          <w:p w:rsidR="00766118" w:rsidRPr="00BD4AED" w:rsidRDefault="00766118" w:rsidP="001C5D60">
            <w:pPr>
              <w:pStyle w:val="a9"/>
              <w:numPr>
                <w:ilvl w:val="2"/>
                <w:numId w:val="20"/>
              </w:numPr>
              <w:tabs>
                <w:tab w:val="left" w:pos="-6"/>
              </w:tabs>
              <w:spacing w:after="0"/>
              <w:ind w:left="-6" w:firstLine="0"/>
              <w:jc w:val="both"/>
              <w:rPr>
                <w:sz w:val="22"/>
                <w:szCs w:val="22"/>
              </w:rPr>
            </w:pPr>
            <w:r w:rsidRPr="00BD4AED">
              <w:rPr>
                <w:sz w:val="16"/>
                <w:szCs w:val="16"/>
              </w:rPr>
              <w:t xml:space="preserve"> Прочие мероприятия по благоустройству поселения</w:t>
            </w:r>
          </w:p>
        </w:tc>
        <w:tc>
          <w:tcPr>
            <w:tcW w:w="727" w:type="dxa"/>
            <w:gridSpan w:val="2"/>
            <w:tcBorders>
              <w:top w:val="nil"/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000,0</w:t>
            </w:r>
          </w:p>
        </w:tc>
        <w:tc>
          <w:tcPr>
            <w:tcW w:w="851" w:type="dxa"/>
            <w:tcBorders>
              <w:top w:val="nil"/>
              <w:right w:val="nil"/>
            </w:tcBorders>
          </w:tcPr>
          <w:p w:rsidR="00766118" w:rsidRPr="00BD4AED" w:rsidRDefault="001B7A14" w:rsidP="00C461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15071,00</w:t>
            </w:r>
          </w:p>
        </w:tc>
        <w:tc>
          <w:tcPr>
            <w:tcW w:w="713" w:type="dxa"/>
            <w:gridSpan w:val="2"/>
            <w:tcBorders>
              <w:top w:val="nil"/>
              <w:right w:val="nil"/>
            </w:tcBorders>
          </w:tcPr>
          <w:p w:rsidR="00766118" w:rsidRPr="00BD4AED" w:rsidRDefault="009642EF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441384,40</w:t>
            </w:r>
          </w:p>
        </w:tc>
        <w:tc>
          <w:tcPr>
            <w:tcW w:w="851" w:type="dxa"/>
            <w:tcBorders>
              <w:top w:val="nil"/>
              <w:right w:val="nil"/>
            </w:tcBorders>
          </w:tcPr>
          <w:p w:rsidR="00766118" w:rsidRPr="00BD4AED" w:rsidRDefault="00366CB9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1000,</w:t>
            </w:r>
            <w:r w:rsidR="0076611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7" w:type="dxa"/>
            <w:vMerge w:val="restart"/>
            <w:tcBorders>
              <w:top w:val="nil"/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2" w:type="dxa"/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56" w:type="dxa"/>
            <w:vMerge/>
            <w:tcBorders>
              <w:right w:val="nil"/>
            </w:tcBorders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4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66118" w:rsidRPr="00BD4AED" w:rsidTr="0097277D">
        <w:trPr>
          <w:gridAfter w:val="1"/>
          <w:wAfter w:w="33" w:type="dxa"/>
          <w:trHeight w:val="150"/>
        </w:trPr>
        <w:tc>
          <w:tcPr>
            <w:tcW w:w="4331" w:type="dxa"/>
            <w:gridSpan w:val="5"/>
            <w:vMerge w:val="restart"/>
            <w:tcBorders>
              <w:right w:val="nil"/>
            </w:tcBorders>
          </w:tcPr>
          <w:p w:rsidR="00766118" w:rsidRPr="00BD4AED" w:rsidRDefault="00766118" w:rsidP="001C5D60">
            <w:pPr>
              <w:numPr>
                <w:ilvl w:val="1"/>
                <w:numId w:val="20"/>
              </w:numPr>
              <w:ind w:left="-6" w:firstLine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Организация общественных работ</w:t>
            </w:r>
          </w:p>
          <w:p w:rsidR="00766118" w:rsidRPr="00BD4AED" w:rsidRDefault="00766118" w:rsidP="001C5D60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right w:val="nil"/>
            </w:tcBorders>
          </w:tcPr>
          <w:p w:rsidR="00766118" w:rsidRPr="00BD4AED" w:rsidRDefault="00766118" w:rsidP="001C5D60">
            <w:pPr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Всего: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766118" w:rsidRPr="00BD4AED" w:rsidRDefault="00766118" w:rsidP="00414BA4">
            <w:pPr>
              <w:ind w:right="-113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</w:rPr>
              <w:t>000,0</w:t>
            </w:r>
          </w:p>
        </w:tc>
        <w:tc>
          <w:tcPr>
            <w:tcW w:w="851" w:type="dxa"/>
            <w:tcBorders>
              <w:right w:val="nil"/>
            </w:tcBorders>
          </w:tcPr>
          <w:p w:rsidR="00766118" w:rsidRPr="00BD4AED" w:rsidRDefault="001B7A14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15071,00</w:t>
            </w:r>
          </w:p>
        </w:tc>
        <w:tc>
          <w:tcPr>
            <w:tcW w:w="713" w:type="dxa"/>
            <w:gridSpan w:val="2"/>
            <w:tcBorders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7" w:type="dxa"/>
            <w:vMerge/>
            <w:tcBorders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56" w:type="dxa"/>
            <w:vMerge/>
            <w:tcBorders>
              <w:right w:val="nil"/>
            </w:tcBorders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44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766118" w:rsidRPr="00BD4AED" w:rsidRDefault="00766118" w:rsidP="001C5D6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3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66118" w:rsidRPr="00BD4AED" w:rsidTr="0097277D">
        <w:trPr>
          <w:gridAfter w:val="1"/>
          <w:wAfter w:w="33" w:type="dxa"/>
          <w:trHeight w:val="190"/>
        </w:trPr>
        <w:tc>
          <w:tcPr>
            <w:tcW w:w="4331" w:type="dxa"/>
            <w:gridSpan w:val="5"/>
            <w:vMerge/>
            <w:tcBorders>
              <w:right w:val="nil"/>
            </w:tcBorders>
            <w:vAlign w:val="center"/>
          </w:tcPr>
          <w:p w:rsidR="00766118" w:rsidRPr="00BD4AED" w:rsidRDefault="00766118" w:rsidP="001C5D60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1.Бюджет сельского поселения в т. ч.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766118" w:rsidRPr="00BD4AED" w:rsidRDefault="00766118" w:rsidP="00414BA4">
            <w:pPr>
              <w:ind w:right="-113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</w:rPr>
              <w:t>000,0</w:t>
            </w:r>
          </w:p>
        </w:tc>
        <w:tc>
          <w:tcPr>
            <w:tcW w:w="851" w:type="dxa"/>
            <w:tcBorders>
              <w:right w:val="nil"/>
            </w:tcBorders>
          </w:tcPr>
          <w:p w:rsidR="00766118" w:rsidRPr="00BD4AED" w:rsidRDefault="001B7A14" w:rsidP="008A76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15071</w:t>
            </w:r>
            <w:r w:rsidR="00766118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13" w:type="dxa"/>
            <w:gridSpan w:val="2"/>
            <w:tcBorders>
              <w:right w:val="nil"/>
            </w:tcBorders>
          </w:tcPr>
          <w:p w:rsidR="00766118" w:rsidRPr="00BD4AED" w:rsidRDefault="00766118" w:rsidP="00DC0E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nil"/>
            </w:tcBorders>
          </w:tcPr>
          <w:p w:rsidR="00766118" w:rsidRPr="00BD4AED" w:rsidRDefault="00766118" w:rsidP="00DC0E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right w:val="nil"/>
            </w:tcBorders>
          </w:tcPr>
          <w:p w:rsidR="00766118" w:rsidRPr="00BD4AED" w:rsidRDefault="00766118" w:rsidP="00DC0E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right w:val="nil"/>
            </w:tcBorders>
          </w:tcPr>
          <w:p w:rsidR="00766118" w:rsidRPr="00BD4AED" w:rsidRDefault="00766118" w:rsidP="00DC0E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2" w:type="dxa"/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56" w:type="dxa"/>
            <w:vMerge/>
            <w:tcBorders>
              <w:right w:val="nil"/>
            </w:tcBorders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44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766118" w:rsidRPr="00BD4AED" w:rsidRDefault="00766118" w:rsidP="001C5D6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3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66118" w:rsidRPr="00BD4AED" w:rsidTr="0097277D">
        <w:trPr>
          <w:gridAfter w:val="1"/>
          <w:wAfter w:w="33" w:type="dxa"/>
          <w:trHeight w:val="332"/>
        </w:trPr>
        <w:tc>
          <w:tcPr>
            <w:tcW w:w="4331" w:type="dxa"/>
            <w:gridSpan w:val="5"/>
            <w:vMerge/>
            <w:tcBorders>
              <w:right w:val="nil"/>
            </w:tcBorders>
            <w:vAlign w:val="center"/>
          </w:tcPr>
          <w:p w:rsidR="00766118" w:rsidRPr="00BD4AED" w:rsidRDefault="00766118" w:rsidP="001C5D60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1.1. Налоговые и не налоговые доходы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766118" w:rsidRPr="00BD4AED" w:rsidRDefault="00766118" w:rsidP="00414BA4">
            <w:pPr>
              <w:ind w:right="-113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</w:rPr>
              <w:t>000,0</w:t>
            </w:r>
          </w:p>
        </w:tc>
        <w:tc>
          <w:tcPr>
            <w:tcW w:w="851" w:type="dxa"/>
            <w:tcBorders>
              <w:right w:val="nil"/>
            </w:tcBorders>
          </w:tcPr>
          <w:p w:rsidR="00766118" w:rsidRPr="00BD4AED" w:rsidRDefault="001B7A14" w:rsidP="008A76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15071</w:t>
            </w:r>
            <w:r w:rsidR="00766118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13" w:type="dxa"/>
            <w:gridSpan w:val="2"/>
            <w:tcBorders>
              <w:right w:val="nil"/>
            </w:tcBorders>
          </w:tcPr>
          <w:p w:rsidR="00766118" w:rsidRPr="00BD4AED" w:rsidRDefault="00766118" w:rsidP="00DC0E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nil"/>
            </w:tcBorders>
          </w:tcPr>
          <w:p w:rsidR="00766118" w:rsidRPr="00BD4AED" w:rsidRDefault="00766118" w:rsidP="00DC0E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right w:val="nil"/>
            </w:tcBorders>
          </w:tcPr>
          <w:p w:rsidR="00766118" w:rsidRPr="00BD4AED" w:rsidRDefault="00766118" w:rsidP="00DC0E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right w:val="nil"/>
            </w:tcBorders>
          </w:tcPr>
          <w:p w:rsidR="00766118" w:rsidRPr="00BD4AED" w:rsidRDefault="00766118" w:rsidP="00DC0E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2" w:type="dxa"/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56" w:type="dxa"/>
            <w:vMerge/>
            <w:tcBorders>
              <w:right w:val="nil"/>
            </w:tcBorders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44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766118" w:rsidRPr="00BD4AED" w:rsidRDefault="00766118" w:rsidP="001C5D6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3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66118" w:rsidRPr="00BD4AED" w:rsidTr="0097277D">
        <w:trPr>
          <w:gridAfter w:val="1"/>
          <w:wAfter w:w="33" w:type="dxa"/>
          <w:trHeight w:val="204"/>
        </w:trPr>
        <w:tc>
          <w:tcPr>
            <w:tcW w:w="4331" w:type="dxa"/>
            <w:gridSpan w:val="5"/>
            <w:vMerge/>
            <w:tcBorders>
              <w:right w:val="nil"/>
            </w:tcBorders>
            <w:vAlign w:val="center"/>
          </w:tcPr>
          <w:p w:rsidR="00766118" w:rsidRPr="00BD4AED" w:rsidRDefault="00766118" w:rsidP="001C5D60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1.2. Целевые средства из областного бюджете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tcBorders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56" w:type="dxa"/>
            <w:vMerge/>
            <w:tcBorders>
              <w:right w:val="nil"/>
            </w:tcBorders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44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766118" w:rsidRPr="00BD4AED" w:rsidRDefault="00766118" w:rsidP="001C5D6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3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66118" w:rsidRPr="00BD4AED" w:rsidTr="0097277D">
        <w:trPr>
          <w:gridAfter w:val="1"/>
          <w:wAfter w:w="33" w:type="dxa"/>
          <w:trHeight w:val="178"/>
        </w:trPr>
        <w:tc>
          <w:tcPr>
            <w:tcW w:w="4331" w:type="dxa"/>
            <w:gridSpan w:val="5"/>
            <w:vMerge/>
            <w:tcBorders>
              <w:right w:val="nil"/>
            </w:tcBorders>
            <w:vAlign w:val="center"/>
          </w:tcPr>
          <w:p w:rsidR="00766118" w:rsidRPr="00BD4AED" w:rsidRDefault="00766118" w:rsidP="001C5D60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right w:val="nil"/>
            </w:tcBorders>
          </w:tcPr>
          <w:p w:rsidR="00766118" w:rsidRPr="00BD4AED" w:rsidRDefault="00766118" w:rsidP="001C5D60">
            <w:pPr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1.3. переходящий источник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tcBorders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56" w:type="dxa"/>
            <w:vMerge/>
            <w:tcBorders>
              <w:right w:val="nil"/>
            </w:tcBorders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44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766118" w:rsidRPr="00BD4AED" w:rsidRDefault="00766118" w:rsidP="001C5D6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3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vMerge/>
            <w:tcBorders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66118" w:rsidRPr="00BD4AED" w:rsidTr="0097277D">
        <w:trPr>
          <w:gridAfter w:val="1"/>
          <w:wAfter w:w="33" w:type="dxa"/>
          <w:trHeight w:val="174"/>
        </w:trPr>
        <w:tc>
          <w:tcPr>
            <w:tcW w:w="4331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:rsidR="00766118" w:rsidRPr="00BD4AED" w:rsidRDefault="00766118" w:rsidP="001C5D60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bottom w:val="nil"/>
              <w:right w:val="nil"/>
            </w:tcBorders>
          </w:tcPr>
          <w:p w:rsidR="00766118" w:rsidRPr="00BD4AED" w:rsidRDefault="00766118" w:rsidP="001C5D60">
            <w:pPr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2. Иные источники</w:t>
            </w:r>
          </w:p>
        </w:tc>
        <w:tc>
          <w:tcPr>
            <w:tcW w:w="727" w:type="dxa"/>
            <w:gridSpan w:val="2"/>
            <w:tcBorders>
              <w:bottom w:val="nil"/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tcBorders>
              <w:bottom w:val="nil"/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bottom w:val="nil"/>
              <w:right w:val="nil"/>
            </w:tcBorders>
          </w:tcPr>
          <w:p w:rsidR="00766118" w:rsidRPr="00BD4AED" w:rsidRDefault="00766118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bottom w:val="nil"/>
            </w:tcBorders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56" w:type="dxa"/>
            <w:vMerge/>
            <w:tcBorders>
              <w:bottom w:val="nil"/>
              <w:right w:val="nil"/>
            </w:tcBorders>
          </w:tcPr>
          <w:p w:rsidR="00766118" w:rsidRPr="00BD4AED" w:rsidRDefault="00766118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44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766118" w:rsidRPr="00BD4AED" w:rsidRDefault="00766118" w:rsidP="001C5D6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66118" w:rsidRPr="00BD4AED" w:rsidTr="0097277D">
        <w:trPr>
          <w:gridAfter w:val="9"/>
          <w:wAfter w:w="883" w:type="dxa"/>
          <w:trHeight w:val="269"/>
        </w:trPr>
        <w:tc>
          <w:tcPr>
            <w:tcW w:w="6175" w:type="dxa"/>
            <w:gridSpan w:val="7"/>
          </w:tcPr>
          <w:p w:rsidR="00766118" w:rsidRPr="00BD4AED" w:rsidRDefault="00766118" w:rsidP="001C5D60">
            <w:pPr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2.3.1. Обеспечение занятости безработного населения по благоустройству</w:t>
            </w:r>
          </w:p>
        </w:tc>
        <w:tc>
          <w:tcPr>
            <w:tcW w:w="727" w:type="dxa"/>
            <w:gridSpan w:val="2"/>
          </w:tcPr>
          <w:p w:rsidR="00766118" w:rsidRPr="00BD4AED" w:rsidRDefault="00766118" w:rsidP="00DC0E51">
            <w:pPr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</w:rPr>
              <w:t>000,0</w:t>
            </w:r>
          </w:p>
        </w:tc>
        <w:tc>
          <w:tcPr>
            <w:tcW w:w="851" w:type="dxa"/>
          </w:tcPr>
          <w:p w:rsidR="00766118" w:rsidRPr="00BD4AED" w:rsidRDefault="001B7A14" w:rsidP="008A76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15071</w:t>
            </w:r>
            <w:r w:rsidR="00766118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13" w:type="dxa"/>
            <w:gridSpan w:val="2"/>
          </w:tcPr>
          <w:p w:rsidR="00766118" w:rsidRDefault="00766118" w:rsidP="008A76EC">
            <w:pPr>
              <w:jc w:val="center"/>
            </w:pPr>
            <w:r w:rsidRPr="00974E05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766118" w:rsidRDefault="00766118" w:rsidP="008A76EC">
            <w:pPr>
              <w:jc w:val="center"/>
            </w:pPr>
            <w:r w:rsidRPr="00974E05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66118" w:rsidRDefault="00766118" w:rsidP="008A76EC">
            <w:pPr>
              <w:jc w:val="center"/>
            </w:pPr>
            <w:r w:rsidRPr="00974E05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857" w:type="dxa"/>
          </w:tcPr>
          <w:p w:rsidR="00766118" w:rsidRDefault="00766118" w:rsidP="008A76EC">
            <w:pPr>
              <w:jc w:val="center"/>
            </w:pPr>
            <w:r w:rsidRPr="00974E05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702" w:type="dxa"/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82" w:type="dxa"/>
            <w:gridSpan w:val="4"/>
            <w:vMerge w:val="restart"/>
            <w:tcBorders>
              <w:top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1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66118" w:rsidRPr="00BD4AED" w:rsidRDefault="0076611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CB6DF8" w:rsidRPr="00BD4AED" w:rsidTr="0097277D">
        <w:trPr>
          <w:trHeight w:val="485"/>
        </w:trPr>
        <w:tc>
          <w:tcPr>
            <w:tcW w:w="6175" w:type="dxa"/>
            <w:gridSpan w:val="7"/>
          </w:tcPr>
          <w:p w:rsidR="00CB6DF8" w:rsidRPr="00C0628A" w:rsidRDefault="00CB6DF8" w:rsidP="00CB6DF8">
            <w:r w:rsidRPr="00BD4AED">
              <w:rPr>
                <w:b/>
                <w:sz w:val="16"/>
                <w:szCs w:val="16"/>
              </w:rPr>
              <w:t xml:space="preserve">Итого по подпрограмме </w:t>
            </w:r>
            <w:r w:rsidR="00785C36" w:rsidRPr="009233B7">
              <w:rPr>
                <w:b/>
                <w:sz w:val="16"/>
                <w:szCs w:val="16"/>
              </w:rPr>
              <w:t>592584,39</w:t>
            </w:r>
          </w:p>
        </w:tc>
        <w:tc>
          <w:tcPr>
            <w:tcW w:w="720" w:type="dxa"/>
          </w:tcPr>
          <w:p w:rsidR="00CB6DF8" w:rsidRPr="00C4613D" w:rsidRDefault="00CB6DF8" w:rsidP="00C4613D">
            <w:pPr>
              <w:ind w:right="-120" w:hanging="85"/>
              <w:rPr>
                <w:b/>
                <w:sz w:val="16"/>
                <w:szCs w:val="16"/>
              </w:rPr>
            </w:pPr>
            <w:r w:rsidRPr="00C4613D">
              <w:rPr>
                <w:b/>
                <w:sz w:val="16"/>
                <w:szCs w:val="16"/>
              </w:rPr>
              <w:t>24700,00</w:t>
            </w:r>
          </w:p>
        </w:tc>
        <w:tc>
          <w:tcPr>
            <w:tcW w:w="864" w:type="dxa"/>
            <w:gridSpan w:val="3"/>
          </w:tcPr>
          <w:p w:rsidR="00CB6DF8" w:rsidRPr="00C4613D" w:rsidRDefault="001B7A14" w:rsidP="00C4613D">
            <w:pPr>
              <w:ind w:right="-120" w:hanging="8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15071,0</w:t>
            </w:r>
          </w:p>
        </w:tc>
        <w:tc>
          <w:tcPr>
            <w:tcW w:w="707" w:type="dxa"/>
          </w:tcPr>
          <w:p w:rsidR="00CB6DF8" w:rsidRDefault="00CB6DF8" w:rsidP="00325D2B">
            <w:r>
              <w:rPr>
                <w:rFonts w:ascii="Calibri" w:hAnsi="Calibri"/>
                <w:b/>
                <w:sz w:val="16"/>
                <w:szCs w:val="16"/>
              </w:rPr>
              <w:t>551813,39</w:t>
            </w:r>
          </w:p>
        </w:tc>
        <w:tc>
          <w:tcPr>
            <w:tcW w:w="851" w:type="dxa"/>
          </w:tcPr>
          <w:p w:rsidR="00CB6DF8" w:rsidRDefault="00785C36" w:rsidP="008A76EC">
            <w:pPr>
              <w:jc w:val="center"/>
            </w:pPr>
            <w:r>
              <w:rPr>
                <w:rFonts w:ascii="Calibri" w:hAnsi="Calibri"/>
                <w:b/>
                <w:sz w:val="16"/>
                <w:szCs w:val="16"/>
              </w:rPr>
              <w:t>1</w:t>
            </w:r>
            <w:r w:rsidR="00CB6DF8">
              <w:rPr>
                <w:rFonts w:ascii="Calibri" w:hAnsi="Calibri"/>
                <w:b/>
                <w:sz w:val="16"/>
                <w:szCs w:val="16"/>
              </w:rPr>
              <w:t>000,0</w:t>
            </w:r>
          </w:p>
        </w:tc>
        <w:tc>
          <w:tcPr>
            <w:tcW w:w="567" w:type="dxa"/>
          </w:tcPr>
          <w:p w:rsidR="00CB6DF8" w:rsidRDefault="00CB6DF8" w:rsidP="008A76EC">
            <w:pPr>
              <w:jc w:val="center"/>
            </w:pPr>
            <w:r w:rsidRPr="00974E05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857" w:type="dxa"/>
          </w:tcPr>
          <w:p w:rsidR="00CB6DF8" w:rsidRDefault="00CB6DF8" w:rsidP="008A76EC">
            <w:pPr>
              <w:jc w:val="center"/>
            </w:pPr>
            <w:r w:rsidRPr="00974E05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702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82" w:type="dxa"/>
            <w:gridSpan w:val="4"/>
            <w:vMerge/>
            <w:tcBorders>
              <w:top w:val="nil"/>
              <w:bottom w:val="nil"/>
            </w:tcBorders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BE3CE1" w:rsidRPr="00BD4AED" w:rsidRDefault="00BE3CE1" w:rsidP="004F15A7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BE3CE1" w:rsidRPr="00BD4AED" w:rsidRDefault="00BE3CE1" w:rsidP="00B57B81">
      <w:pPr>
        <w:spacing w:after="200" w:line="276" w:lineRule="auto"/>
        <w:jc w:val="center"/>
      </w:pPr>
      <w:r w:rsidRPr="00BD4AED">
        <w:t>Продолжение таблицы.</w:t>
      </w:r>
    </w:p>
    <w:tbl>
      <w:tblPr>
        <w:tblW w:w="188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4"/>
        <w:gridCol w:w="208"/>
        <w:gridCol w:w="933"/>
        <w:gridCol w:w="937"/>
        <w:gridCol w:w="832"/>
        <w:gridCol w:w="937"/>
        <w:gridCol w:w="1040"/>
        <w:gridCol w:w="1144"/>
        <w:gridCol w:w="1249"/>
        <w:gridCol w:w="1242"/>
        <w:gridCol w:w="7"/>
        <w:gridCol w:w="744"/>
        <w:gridCol w:w="8624"/>
      </w:tblGrid>
      <w:tr w:rsidR="00CB6DF8" w:rsidRPr="00BD4AED" w:rsidTr="00CB6DF8">
        <w:trPr>
          <w:trHeight w:val="140"/>
        </w:trPr>
        <w:tc>
          <w:tcPr>
            <w:tcW w:w="934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29" w:type="dxa"/>
            <w:gridSpan w:val="10"/>
          </w:tcPr>
          <w:p w:rsidR="00CB6DF8" w:rsidRPr="00BD4AED" w:rsidRDefault="00CB6DF8" w:rsidP="00B57B81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Целевые индикаторы реализации мероприятия (группы мероприятий) муниципальной программы</w:t>
            </w:r>
          </w:p>
        </w:tc>
        <w:tc>
          <w:tcPr>
            <w:tcW w:w="744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624" w:type="dxa"/>
            <w:vMerge w:val="restart"/>
            <w:tcBorders>
              <w:top w:val="nil"/>
              <w:right w:val="nil"/>
            </w:tcBorders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CB6DF8" w:rsidRPr="00BD4AED" w:rsidTr="00CB6DF8">
        <w:trPr>
          <w:trHeight w:val="140"/>
        </w:trPr>
        <w:tc>
          <w:tcPr>
            <w:tcW w:w="2075" w:type="dxa"/>
            <w:gridSpan w:val="3"/>
            <w:vMerge w:val="restart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BD4AED">
              <w:rPr>
                <w:sz w:val="16"/>
                <w:szCs w:val="16"/>
              </w:rPr>
              <w:t>Наиме</w:t>
            </w:r>
            <w:proofErr w:type="spellEnd"/>
          </w:p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ind w:right="-121"/>
              <w:jc w:val="center"/>
              <w:rPr>
                <w:sz w:val="16"/>
                <w:szCs w:val="16"/>
              </w:rPr>
            </w:pPr>
            <w:proofErr w:type="spellStart"/>
            <w:r w:rsidRPr="00BD4AED">
              <w:rPr>
                <w:sz w:val="16"/>
                <w:szCs w:val="16"/>
              </w:rPr>
              <w:t>нование</w:t>
            </w:r>
            <w:proofErr w:type="spellEnd"/>
          </w:p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ind w:right="-119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Ед. </w:t>
            </w:r>
            <w:proofErr w:type="spellStart"/>
            <w:r w:rsidRPr="00BD4AED">
              <w:rPr>
                <w:sz w:val="16"/>
                <w:szCs w:val="16"/>
              </w:rPr>
              <w:t>измер</w:t>
            </w:r>
            <w:proofErr w:type="spellEnd"/>
          </w:p>
        </w:tc>
        <w:tc>
          <w:tcPr>
            <w:tcW w:w="937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451" w:type="dxa"/>
            <w:gridSpan w:val="7"/>
          </w:tcPr>
          <w:p w:rsidR="00CB6DF8" w:rsidRPr="00BD4AED" w:rsidRDefault="00CB6DF8" w:rsidP="00B57B81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Значение</w:t>
            </w:r>
          </w:p>
        </w:tc>
        <w:tc>
          <w:tcPr>
            <w:tcW w:w="744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624" w:type="dxa"/>
            <w:vMerge/>
            <w:tcBorders>
              <w:right w:val="nil"/>
            </w:tcBorders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CB6DF8" w:rsidRPr="00BD4AED" w:rsidTr="00CB6DF8">
        <w:trPr>
          <w:trHeight w:val="140"/>
        </w:trPr>
        <w:tc>
          <w:tcPr>
            <w:tcW w:w="2075" w:type="dxa"/>
            <w:gridSpan w:val="3"/>
            <w:vMerge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  <w:vMerge w:val="restart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Всего</w:t>
            </w:r>
          </w:p>
        </w:tc>
        <w:tc>
          <w:tcPr>
            <w:tcW w:w="6451" w:type="dxa"/>
            <w:gridSpan w:val="7"/>
          </w:tcPr>
          <w:p w:rsidR="00CB6DF8" w:rsidRPr="00BD4AED" w:rsidRDefault="00CB6DF8" w:rsidP="00B57B81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  <w:tc>
          <w:tcPr>
            <w:tcW w:w="744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624" w:type="dxa"/>
            <w:vMerge/>
            <w:tcBorders>
              <w:right w:val="nil"/>
            </w:tcBorders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CB6DF8" w:rsidRPr="00BD4AED" w:rsidTr="00CB6DF8">
        <w:trPr>
          <w:trHeight w:val="140"/>
        </w:trPr>
        <w:tc>
          <w:tcPr>
            <w:tcW w:w="2075" w:type="dxa"/>
            <w:gridSpan w:val="3"/>
            <w:vMerge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7" w:type="dxa"/>
            <w:vMerge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2" w:type="dxa"/>
          </w:tcPr>
          <w:p w:rsidR="00CB6DF8" w:rsidRPr="00BD4AED" w:rsidRDefault="00CB6DF8" w:rsidP="00B57B81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37" w:type="dxa"/>
          </w:tcPr>
          <w:p w:rsidR="00CB6DF8" w:rsidRPr="00BD4AED" w:rsidRDefault="00CB6DF8" w:rsidP="00B57B81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040" w:type="dxa"/>
          </w:tcPr>
          <w:p w:rsidR="00CB6DF8" w:rsidRPr="00BD4AED" w:rsidRDefault="00CB6DF8" w:rsidP="00B57B81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44" w:type="dxa"/>
          </w:tcPr>
          <w:p w:rsidR="00CB6DF8" w:rsidRPr="00BD4AED" w:rsidRDefault="00CB6DF8" w:rsidP="00B57B81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25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249" w:type="dxa"/>
          </w:tcPr>
          <w:p w:rsidR="00CB6DF8" w:rsidRPr="00BD4AED" w:rsidRDefault="00CB6DF8" w:rsidP="00B57B81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26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249" w:type="dxa"/>
            <w:gridSpan w:val="2"/>
          </w:tcPr>
          <w:p w:rsidR="00CB6DF8" w:rsidRPr="00BD4AED" w:rsidRDefault="00CB6DF8" w:rsidP="00B57B81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27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44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</w:pPr>
            <w:r>
              <w:t>2028 год</w:t>
            </w:r>
          </w:p>
        </w:tc>
        <w:tc>
          <w:tcPr>
            <w:tcW w:w="8624" w:type="dxa"/>
            <w:vMerge/>
            <w:tcBorders>
              <w:right w:val="nil"/>
            </w:tcBorders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</w:pPr>
          </w:p>
        </w:tc>
      </w:tr>
      <w:tr w:rsidR="00CB6DF8" w:rsidRPr="00BD4AED" w:rsidTr="00CB6DF8">
        <w:trPr>
          <w:trHeight w:val="140"/>
        </w:trPr>
        <w:tc>
          <w:tcPr>
            <w:tcW w:w="1142" w:type="dxa"/>
            <w:gridSpan w:val="2"/>
          </w:tcPr>
          <w:p w:rsidR="00CB6DF8" w:rsidRPr="00BD4AED" w:rsidRDefault="00CB6DF8" w:rsidP="000D68CD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933" w:type="dxa"/>
          </w:tcPr>
          <w:p w:rsidR="00CB6DF8" w:rsidRPr="00BD4AED" w:rsidRDefault="00CB6DF8" w:rsidP="000D68CD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937" w:type="dxa"/>
          </w:tcPr>
          <w:p w:rsidR="00CB6DF8" w:rsidRPr="00BD4AED" w:rsidRDefault="00CB6DF8" w:rsidP="000D68CD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832" w:type="dxa"/>
          </w:tcPr>
          <w:p w:rsidR="00CB6DF8" w:rsidRPr="00BD4AED" w:rsidRDefault="00CB6DF8" w:rsidP="000D68CD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937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040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144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249" w:type="dxa"/>
          </w:tcPr>
          <w:p w:rsidR="00CB6DF8" w:rsidRPr="00BD4AED" w:rsidRDefault="00CB6DF8" w:rsidP="000D68CD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249" w:type="dxa"/>
            <w:gridSpan w:val="2"/>
          </w:tcPr>
          <w:p w:rsidR="00CB6DF8" w:rsidRPr="00BD4AED" w:rsidRDefault="00CB6DF8" w:rsidP="000D68CD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744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8624" w:type="dxa"/>
            <w:vMerge/>
            <w:tcBorders>
              <w:right w:val="nil"/>
            </w:tcBorders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CB6DF8" w:rsidRPr="00BD4AED" w:rsidTr="00CB6DF8">
        <w:trPr>
          <w:trHeight w:val="140"/>
        </w:trPr>
        <w:tc>
          <w:tcPr>
            <w:tcW w:w="6965" w:type="dxa"/>
            <w:gridSpan w:val="8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9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tcBorders>
              <w:bottom w:val="nil"/>
            </w:tcBorders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4" w:type="dxa"/>
            <w:tcBorders>
              <w:bottom w:val="nil"/>
            </w:tcBorders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24" w:type="dxa"/>
            <w:vMerge/>
            <w:tcBorders>
              <w:bottom w:val="nil"/>
              <w:right w:val="nil"/>
            </w:tcBorders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CB6DF8" w:rsidRPr="00BD4AED" w:rsidTr="00CB6DF8">
        <w:trPr>
          <w:trHeight w:val="140"/>
        </w:trPr>
        <w:tc>
          <w:tcPr>
            <w:tcW w:w="9456" w:type="dxa"/>
            <w:gridSpan w:val="10"/>
            <w:tcBorders>
              <w:bottom w:val="nil"/>
            </w:tcBorders>
          </w:tcPr>
          <w:p w:rsidR="00CB6DF8" w:rsidRDefault="00CB6DF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Цель муниципальной программы</w:t>
            </w:r>
            <w:r w:rsidRPr="00BD4AED">
              <w:rPr>
                <w:sz w:val="16"/>
                <w:szCs w:val="16"/>
              </w:rPr>
              <w:t xml:space="preserve">: Повышение эффективности реализации муниципальной политики в развитии </w:t>
            </w:r>
          </w:p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социально-экономического потенциала Таскатлинского  сельского поселения Колосовского муниципального района</w:t>
            </w:r>
          </w:p>
        </w:tc>
        <w:tc>
          <w:tcPr>
            <w:tcW w:w="751" w:type="dxa"/>
            <w:gridSpan w:val="2"/>
            <w:tcBorders>
              <w:bottom w:val="nil"/>
            </w:tcBorders>
          </w:tcPr>
          <w:p w:rsidR="00CB6DF8" w:rsidRDefault="00CB6DF8">
            <w:pPr>
              <w:rPr>
                <w:b/>
                <w:sz w:val="16"/>
                <w:szCs w:val="16"/>
              </w:rPr>
            </w:pPr>
          </w:p>
        </w:tc>
        <w:tc>
          <w:tcPr>
            <w:tcW w:w="8624" w:type="dxa"/>
            <w:vMerge w:val="restart"/>
            <w:tcBorders>
              <w:top w:val="nil"/>
              <w:bottom w:val="nil"/>
              <w:right w:val="nil"/>
            </w:tcBorders>
          </w:tcPr>
          <w:p w:rsidR="00CB6DF8" w:rsidRDefault="00CB6DF8">
            <w:pPr>
              <w:rPr>
                <w:b/>
                <w:sz w:val="16"/>
                <w:szCs w:val="16"/>
              </w:rPr>
            </w:pPr>
          </w:p>
          <w:p w:rsidR="00CB6DF8" w:rsidRDefault="00CB6DF8">
            <w:pPr>
              <w:rPr>
                <w:b/>
                <w:sz w:val="16"/>
                <w:szCs w:val="16"/>
              </w:rPr>
            </w:pPr>
          </w:p>
          <w:p w:rsidR="00CB6DF8" w:rsidRDefault="00CB6DF8">
            <w:pPr>
              <w:rPr>
                <w:b/>
                <w:sz w:val="16"/>
                <w:szCs w:val="16"/>
              </w:rPr>
            </w:pPr>
          </w:p>
          <w:p w:rsidR="00CB6DF8" w:rsidRDefault="00CB6DF8">
            <w:pPr>
              <w:rPr>
                <w:b/>
                <w:sz w:val="16"/>
                <w:szCs w:val="16"/>
              </w:rPr>
            </w:pPr>
          </w:p>
          <w:p w:rsidR="00CB6DF8" w:rsidRDefault="00CB6DF8">
            <w:pPr>
              <w:rPr>
                <w:b/>
                <w:sz w:val="16"/>
                <w:szCs w:val="16"/>
              </w:rPr>
            </w:pPr>
          </w:p>
          <w:p w:rsidR="00CB6DF8" w:rsidRPr="00BD4AED" w:rsidRDefault="00CB6DF8" w:rsidP="00223255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CB6DF8" w:rsidRPr="00BD4AED" w:rsidTr="00CB6DF8">
        <w:trPr>
          <w:trHeight w:val="140"/>
        </w:trPr>
        <w:tc>
          <w:tcPr>
            <w:tcW w:w="9456" w:type="dxa"/>
            <w:gridSpan w:val="10"/>
            <w:tcBorders>
              <w:top w:val="nil"/>
            </w:tcBorders>
          </w:tcPr>
          <w:p w:rsidR="00CB6DF8" w:rsidRPr="00BD4AED" w:rsidRDefault="00CB6DF8" w:rsidP="001C5D60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Задача муниципальной программы</w:t>
            </w:r>
            <w:r w:rsidRPr="00BD4AED">
              <w:rPr>
                <w:sz w:val="16"/>
                <w:szCs w:val="16"/>
              </w:rPr>
              <w:t xml:space="preserve">:  </w:t>
            </w:r>
          </w:p>
          <w:p w:rsidR="00CB6DF8" w:rsidRPr="00BD4AED" w:rsidRDefault="00CB6DF8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 xml:space="preserve">- </w:t>
            </w:r>
            <w:r w:rsidRPr="00BD4AED">
              <w:rPr>
                <w:sz w:val="16"/>
                <w:szCs w:val="16"/>
              </w:rPr>
              <w:t>обеспечение развития транспортной инфраструктуры, объектов благоустройства на территории поселения;</w:t>
            </w:r>
          </w:p>
          <w:p w:rsidR="00CB6DF8" w:rsidRPr="00BD4AED" w:rsidRDefault="00CB6DF8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стабилизации функционирования  отрасли жилищно-коммунального хозяйства;</w:t>
            </w:r>
          </w:p>
          <w:p w:rsidR="00CB6DF8" w:rsidRPr="00BD4AED" w:rsidRDefault="00CB6DF8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lastRenderedPageBreak/>
              <w:t>- обеспечение условий  для развития на территории Таскатлинского сельского поселения физической культуры и массового спорта;</w:t>
            </w:r>
          </w:p>
          <w:p w:rsidR="00CB6DF8" w:rsidRDefault="00CB6DF8" w:rsidP="00223255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- обеспечение развитие социально-культурной сферы Таскатлинского сельского поселения Колосовского муниципального района </w:t>
            </w:r>
          </w:p>
          <w:p w:rsidR="00CB6DF8" w:rsidRPr="00BD4AED" w:rsidRDefault="00CB6DF8" w:rsidP="00223255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Омской области на 2014-202</w:t>
            </w:r>
            <w:r>
              <w:rPr>
                <w:sz w:val="16"/>
                <w:szCs w:val="16"/>
              </w:rPr>
              <w:t>4</w:t>
            </w:r>
            <w:r w:rsidRPr="00BD4AED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751" w:type="dxa"/>
            <w:gridSpan w:val="2"/>
            <w:tcBorders>
              <w:top w:val="nil"/>
            </w:tcBorders>
          </w:tcPr>
          <w:p w:rsidR="00CB6DF8" w:rsidRPr="00BD4AED" w:rsidRDefault="00CB6DF8" w:rsidP="0022325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624" w:type="dxa"/>
            <w:vMerge/>
            <w:tcBorders>
              <w:top w:val="nil"/>
              <w:bottom w:val="nil"/>
              <w:right w:val="nil"/>
            </w:tcBorders>
          </w:tcPr>
          <w:p w:rsidR="00CB6DF8" w:rsidRPr="00BD4AED" w:rsidRDefault="00CB6DF8" w:rsidP="00223255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CB6DF8" w:rsidRPr="00BD4AED" w:rsidTr="00CB6DF8">
        <w:trPr>
          <w:trHeight w:val="789"/>
        </w:trPr>
        <w:tc>
          <w:tcPr>
            <w:tcW w:w="9456" w:type="dxa"/>
            <w:gridSpan w:val="10"/>
          </w:tcPr>
          <w:p w:rsidR="00CB6DF8" w:rsidRDefault="00CB6DF8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lastRenderedPageBreak/>
              <w:t xml:space="preserve">Цель подпрограммы: </w:t>
            </w:r>
            <w:r w:rsidRPr="00BD4AED">
              <w:rPr>
                <w:sz w:val="16"/>
                <w:szCs w:val="16"/>
              </w:rPr>
              <w:t xml:space="preserve">улучшение качества жизни населения Таскатлинского сельского поселения за счет повышения </w:t>
            </w:r>
          </w:p>
          <w:p w:rsidR="00CB6DF8" w:rsidRDefault="00CB6DF8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эффективности жилищно-коммунального хозяйства в целом, устойчивое функционирование  жилищно-коммунального комплекса</w:t>
            </w:r>
            <w:r>
              <w:rPr>
                <w:sz w:val="16"/>
                <w:szCs w:val="16"/>
              </w:rPr>
              <w:t>,</w:t>
            </w:r>
          </w:p>
          <w:p w:rsidR="00CB6DF8" w:rsidRDefault="00CB6DF8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проведение муниципальной политики, направленной на развитие объектов благоустройства на территории  Таскатлинского </w:t>
            </w:r>
          </w:p>
          <w:p w:rsidR="00CB6DF8" w:rsidRPr="00BD4AED" w:rsidRDefault="00CB6DF8" w:rsidP="001C5D60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сельского поселения</w:t>
            </w:r>
          </w:p>
        </w:tc>
        <w:tc>
          <w:tcPr>
            <w:tcW w:w="751" w:type="dxa"/>
            <w:gridSpan w:val="2"/>
          </w:tcPr>
          <w:p w:rsidR="00CB6DF8" w:rsidRDefault="00CB6DF8">
            <w:pPr>
              <w:rPr>
                <w:b/>
                <w:sz w:val="16"/>
                <w:szCs w:val="16"/>
              </w:rPr>
            </w:pPr>
          </w:p>
        </w:tc>
        <w:tc>
          <w:tcPr>
            <w:tcW w:w="8624" w:type="dxa"/>
            <w:tcBorders>
              <w:top w:val="nil"/>
              <w:bottom w:val="nil"/>
              <w:right w:val="nil"/>
            </w:tcBorders>
          </w:tcPr>
          <w:p w:rsidR="00CB6DF8" w:rsidRDefault="00CB6DF8">
            <w:pPr>
              <w:rPr>
                <w:b/>
                <w:sz w:val="16"/>
                <w:szCs w:val="16"/>
              </w:rPr>
            </w:pPr>
          </w:p>
          <w:p w:rsidR="00CB6DF8" w:rsidRDefault="00CB6DF8">
            <w:pPr>
              <w:rPr>
                <w:b/>
                <w:sz w:val="16"/>
                <w:szCs w:val="16"/>
              </w:rPr>
            </w:pPr>
          </w:p>
          <w:p w:rsidR="00CB6DF8" w:rsidRDefault="00CB6DF8">
            <w:pPr>
              <w:rPr>
                <w:b/>
                <w:sz w:val="16"/>
                <w:szCs w:val="16"/>
              </w:rPr>
            </w:pPr>
          </w:p>
          <w:p w:rsidR="00CB6DF8" w:rsidRPr="00BD4AED" w:rsidRDefault="00CB6DF8" w:rsidP="00B57B8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CB6DF8" w:rsidRPr="00BD4AED" w:rsidTr="00CB6DF8">
        <w:trPr>
          <w:trHeight w:val="331"/>
        </w:trPr>
        <w:tc>
          <w:tcPr>
            <w:tcW w:w="1142" w:type="dxa"/>
            <w:gridSpan w:val="2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933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937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832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937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1040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1144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1249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1249" w:type="dxa"/>
            <w:gridSpan w:val="2"/>
          </w:tcPr>
          <w:p w:rsidR="00CB6DF8" w:rsidRPr="00BD4AED" w:rsidRDefault="00CB6DF8" w:rsidP="006C5138">
            <w:pPr>
              <w:jc w:val="center"/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44" w:type="dxa"/>
          </w:tcPr>
          <w:p w:rsidR="00CB6DF8" w:rsidRPr="00BD4AED" w:rsidRDefault="00CB6DF8" w:rsidP="006C5138">
            <w:pPr>
              <w:jc w:val="center"/>
            </w:pPr>
            <w:r>
              <w:t>Х</w:t>
            </w:r>
          </w:p>
        </w:tc>
        <w:tc>
          <w:tcPr>
            <w:tcW w:w="8624" w:type="dxa"/>
            <w:vMerge w:val="restart"/>
            <w:tcBorders>
              <w:top w:val="nil"/>
              <w:right w:val="nil"/>
            </w:tcBorders>
          </w:tcPr>
          <w:p w:rsidR="00CB6DF8" w:rsidRPr="00BD4AED" w:rsidRDefault="00CB6DF8" w:rsidP="006C5138">
            <w:pPr>
              <w:jc w:val="center"/>
            </w:pPr>
          </w:p>
        </w:tc>
      </w:tr>
      <w:tr w:rsidR="00CB6DF8" w:rsidRPr="00BD4AED" w:rsidTr="00CB6DF8">
        <w:trPr>
          <w:trHeight w:val="1115"/>
        </w:trPr>
        <w:tc>
          <w:tcPr>
            <w:tcW w:w="1142" w:type="dxa"/>
            <w:gridSpan w:val="2"/>
            <w:vAlign w:val="center"/>
          </w:tcPr>
          <w:p w:rsidR="00CB6DF8" w:rsidRPr="00BD4AED" w:rsidRDefault="00CB6DF8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>Протяженность восстановленных коммунальных сетей</w:t>
            </w:r>
          </w:p>
        </w:tc>
        <w:tc>
          <w:tcPr>
            <w:tcW w:w="933" w:type="dxa"/>
            <w:vAlign w:val="center"/>
          </w:tcPr>
          <w:p w:rsidR="00CB6DF8" w:rsidRPr="00BD4AED" w:rsidRDefault="00CB6DF8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>км</w:t>
            </w:r>
          </w:p>
          <w:p w:rsidR="00CB6DF8" w:rsidRPr="00BD4AED" w:rsidRDefault="00CB6DF8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CB6DF8" w:rsidRPr="00BD4AED" w:rsidRDefault="00CB6DF8" w:rsidP="00B57B8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2" w:type="dxa"/>
            <w:vAlign w:val="center"/>
          </w:tcPr>
          <w:p w:rsidR="00CB6DF8" w:rsidRPr="00BD4AED" w:rsidRDefault="00CB6DF8" w:rsidP="00B57B8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7" w:type="dxa"/>
            <w:vAlign w:val="center"/>
          </w:tcPr>
          <w:p w:rsidR="00CB6DF8" w:rsidRPr="00BD4AED" w:rsidRDefault="00CB6DF8" w:rsidP="001C5D60">
            <w:pPr>
              <w:jc w:val="center"/>
            </w:pPr>
            <w:r w:rsidRPr="00BD4AED">
              <w:t>0</w:t>
            </w:r>
          </w:p>
        </w:tc>
        <w:tc>
          <w:tcPr>
            <w:tcW w:w="1040" w:type="dxa"/>
            <w:vAlign w:val="center"/>
          </w:tcPr>
          <w:p w:rsidR="00CB6DF8" w:rsidRPr="00BD4AED" w:rsidRDefault="00CB6DF8" w:rsidP="001C5D60">
            <w:pPr>
              <w:jc w:val="center"/>
            </w:pPr>
            <w:r w:rsidRPr="00BD4AED">
              <w:t>0</w:t>
            </w:r>
          </w:p>
        </w:tc>
        <w:tc>
          <w:tcPr>
            <w:tcW w:w="1144" w:type="dxa"/>
            <w:vAlign w:val="center"/>
          </w:tcPr>
          <w:p w:rsidR="00CB6DF8" w:rsidRPr="00BD4AED" w:rsidRDefault="00CB6DF8" w:rsidP="001C5D6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9" w:type="dxa"/>
            <w:vAlign w:val="center"/>
          </w:tcPr>
          <w:p w:rsidR="00CB6DF8" w:rsidRPr="00BD4AED" w:rsidRDefault="00CB6DF8" w:rsidP="001C5D60">
            <w:pPr>
              <w:ind w:left="458" w:hanging="458"/>
              <w:jc w:val="center"/>
            </w:pPr>
            <w:r w:rsidRPr="00BD4AED">
              <w:t>0</w:t>
            </w:r>
          </w:p>
        </w:tc>
        <w:tc>
          <w:tcPr>
            <w:tcW w:w="1249" w:type="dxa"/>
            <w:gridSpan w:val="2"/>
            <w:vAlign w:val="center"/>
          </w:tcPr>
          <w:p w:rsidR="00CB6DF8" w:rsidRPr="00BD4AED" w:rsidRDefault="00CB6DF8" w:rsidP="001C5D60">
            <w:pPr>
              <w:jc w:val="center"/>
            </w:pPr>
            <w:r w:rsidRPr="00BD4AED">
              <w:t>0</w:t>
            </w:r>
          </w:p>
        </w:tc>
        <w:tc>
          <w:tcPr>
            <w:tcW w:w="744" w:type="dxa"/>
          </w:tcPr>
          <w:p w:rsidR="00CB6DF8" w:rsidRPr="00BD4AED" w:rsidRDefault="00CB6DF8" w:rsidP="001C5D60">
            <w:pPr>
              <w:jc w:val="center"/>
            </w:pPr>
            <w:r>
              <w:t>0</w:t>
            </w:r>
          </w:p>
        </w:tc>
        <w:tc>
          <w:tcPr>
            <w:tcW w:w="86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CB6DF8" w:rsidRPr="00BD4AED" w:rsidRDefault="00CB6DF8" w:rsidP="001C5D60">
            <w:pPr>
              <w:jc w:val="center"/>
            </w:pPr>
          </w:p>
        </w:tc>
      </w:tr>
      <w:tr w:rsidR="00CB6DF8" w:rsidRPr="00BD4AED" w:rsidTr="00CB6DF8">
        <w:trPr>
          <w:trHeight w:val="990"/>
        </w:trPr>
        <w:tc>
          <w:tcPr>
            <w:tcW w:w="1142" w:type="dxa"/>
            <w:gridSpan w:val="2"/>
          </w:tcPr>
          <w:p w:rsidR="00CB6DF8" w:rsidRPr="00BD4AED" w:rsidRDefault="00CB6DF8" w:rsidP="0087190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>Протяжённость построенных коммунальных сетей</w:t>
            </w:r>
          </w:p>
        </w:tc>
        <w:tc>
          <w:tcPr>
            <w:tcW w:w="933" w:type="dxa"/>
            <w:vAlign w:val="center"/>
          </w:tcPr>
          <w:p w:rsidR="00CB6DF8" w:rsidRPr="00BD4AED" w:rsidRDefault="00CB6DF8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37" w:type="dxa"/>
            <w:vAlign w:val="center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CB6DF8" w:rsidRPr="00BD4AED" w:rsidRDefault="00CB6DF8" w:rsidP="001C5D60">
            <w:pPr>
              <w:jc w:val="center"/>
              <w:rPr>
                <w:sz w:val="16"/>
                <w:szCs w:val="16"/>
              </w:rPr>
            </w:pPr>
          </w:p>
          <w:p w:rsidR="00CB6DF8" w:rsidRPr="00BD4AED" w:rsidRDefault="00CB6DF8" w:rsidP="001C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CB6DF8" w:rsidRPr="00BD4AED" w:rsidRDefault="00CB6DF8" w:rsidP="001C5D60">
            <w:pPr>
              <w:jc w:val="center"/>
              <w:rPr>
                <w:sz w:val="16"/>
                <w:szCs w:val="16"/>
              </w:rPr>
            </w:pPr>
          </w:p>
          <w:p w:rsidR="00CB6DF8" w:rsidRPr="00BD4AED" w:rsidRDefault="00CB6DF8" w:rsidP="001C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:rsidR="00CB6DF8" w:rsidRPr="00BD4AED" w:rsidRDefault="00CB6DF8" w:rsidP="001C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center"/>
          </w:tcPr>
          <w:p w:rsidR="00CB6DF8" w:rsidRPr="00BD4AED" w:rsidRDefault="00CB6DF8" w:rsidP="001C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4" w:type="dxa"/>
            <w:vAlign w:val="center"/>
          </w:tcPr>
          <w:p w:rsidR="00CB6DF8" w:rsidRPr="00BD4AED" w:rsidRDefault="00CB6DF8" w:rsidP="001C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CB6DF8" w:rsidRPr="00BD4AED" w:rsidRDefault="00CB6DF8" w:rsidP="001C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CB6DF8" w:rsidRPr="00BD4AED" w:rsidRDefault="00CB6DF8" w:rsidP="001C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:rsidR="00CB6DF8" w:rsidRPr="00BD4AED" w:rsidRDefault="00CB6DF8" w:rsidP="001C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4" w:type="dxa"/>
            <w:tcBorders>
              <w:top w:val="nil"/>
              <w:bottom w:val="nil"/>
              <w:right w:val="nil"/>
            </w:tcBorders>
            <w:vAlign w:val="center"/>
          </w:tcPr>
          <w:p w:rsidR="00CB6DF8" w:rsidRPr="00BD4AED" w:rsidRDefault="00CB6DF8" w:rsidP="001C5D60">
            <w:pPr>
              <w:jc w:val="center"/>
              <w:rPr>
                <w:sz w:val="16"/>
                <w:szCs w:val="16"/>
              </w:rPr>
            </w:pPr>
          </w:p>
        </w:tc>
      </w:tr>
      <w:tr w:rsidR="00CB6DF8" w:rsidRPr="00BD4AED" w:rsidTr="00CB6DF8">
        <w:trPr>
          <w:trHeight w:val="154"/>
        </w:trPr>
        <w:tc>
          <w:tcPr>
            <w:tcW w:w="1142" w:type="dxa"/>
            <w:gridSpan w:val="2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33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37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32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37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40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44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49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49" w:type="dxa"/>
            <w:gridSpan w:val="2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44" w:type="dxa"/>
          </w:tcPr>
          <w:p w:rsidR="00CB6DF8" w:rsidRPr="00BD4AED" w:rsidRDefault="00CB6DF8">
            <w:r>
              <w:t>Х</w:t>
            </w:r>
          </w:p>
        </w:tc>
        <w:tc>
          <w:tcPr>
            <w:tcW w:w="8624" w:type="dxa"/>
            <w:vMerge w:val="restart"/>
            <w:tcBorders>
              <w:top w:val="nil"/>
              <w:right w:val="nil"/>
            </w:tcBorders>
          </w:tcPr>
          <w:p w:rsidR="00CB6DF8" w:rsidRPr="00BD4AED" w:rsidRDefault="00CB6DF8"/>
        </w:tc>
      </w:tr>
      <w:tr w:rsidR="00CB6DF8" w:rsidRPr="00BD4AED" w:rsidTr="00CB6DF8">
        <w:trPr>
          <w:trHeight w:val="356"/>
        </w:trPr>
        <w:tc>
          <w:tcPr>
            <w:tcW w:w="1142" w:type="dxa"/>
            <w:gridSpan w:val="2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доля протяженности освещенных частей улиц в общей протяженности улиц</w:t>
            </w:r>
          </w:p>
        </w:tc>
        <w:tc>
          <w:tcPr>
            <w:tcW w:w="933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%</w:t>
            </w:r>
          </w:p>
        </w:tc>
        <w:tc>
          <w:tcPr>
            <w:tcW w:w="937" w:type="dxa"/>
          </w:tcPr>
          <w:p w:rsidR="00CB6DF8" w:rsidRDefault="00CB6DF8" w:rsidP="00B57B81">
            <w:pPr>
              <w:jc w:val="center"/>
            </w:pPr>
            <w:r w:rsidRPr="00B43816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832" w:type="dxa"/>
          </w:tcPr>
          <w:p w:rsidR="00CB6DF8" w:rsidRDefault="00CB6DF8" w:rsidP="00B57B81">
            <w:pPr>
              <w:jc w:val="center"/>
            </w:pPr>
            <w:r w:rsidRPr="00B43816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937" w:type="dxa"/>
          </w:tcPr>
          <w:p w:rsidR="00CB6DF8" w:rsidRDefault="00CB6DF8" w:rsidP="00B57B81">
            <w:pPr>
              <w:jc w:val="center"/>
            </w:pPr>
            <w:r w:rsidRPr="00B43816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1040" w:type="dxa"/>
          </w:tcPr>
          <w:p w:rsidR="00CB6DF8" w:rsidRDefault="00CB6DF8" w:rsidP="00B57B81">
            <w:pPr>
              <w:jc w:val="center"/>
            </w:pPr>
            <w:r w:rsidRPr="00B43816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1144" w:type="dxa"/>
          </w:tcPr>
          <w:p w:rsidR="00CB6DF8" w:rsidRDefault="00CB6DF8" w:rsidP="00B57B81">
            <w:pPr>
              <w:jc w:val="center"/>
            </w:pPr>
            <w:r w:rsidRPr="00B43816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1249" w:type="dxa"/>
          </w:tcPr>
          <w:p w:rsidR="00CB6DF8" w:rsidRDefault="00CB6DF8" w:rsidP="00B57B81">
            <w:pPr>
              <w:jc w:val="center"/>
            </w:pPr>
            <w:r w:rsidRPr="00B43816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1249" w:type="dxa"/>
            <w:gridSpan w:val="2"/>
          </w:tcPr>
          <w:p w:rsidR="00CB6DF8" w:rsidRDefault="00CB6DF8" w:rsidP="00B57B81">
            <w:pPr>
              <w:jc w:val="center"/>
            </w:pPr>
            <w:r w:rsidRPr="00B43816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744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624" w:type="dxa"/>
            <w:vMerge/>
            <w:tcBorders>
              <w:bottom w:val="nil"/>
              <w:right w:val="nil"/>
            </w:tcBorders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CB6DF8" w:rsidRPr="00BD4AED" w:rsidTr="00CB6DF8">
        <w:trPr>
          <w:gridAfter w:val="1"/>
          <w:wAfter w:w="8624" w:type="dxa"/>
          <w:trHeight w:val="356"/>
        </w:trPr>
        <w:tc>
          <w:tcPr>
            <w:tcW w:w="1142" w:type="dxa"/>
            <w:gridSpan w:val="2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привлечение населения, предприятий и организаций к работам по благоустройству</w:t>
            </w:r>
          </w:p>
        </w:tc>
        <w:tc>
          <w:tcPr>
            <w:tcW w:w="933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%</w:t>
            </w:r>
          </w:p>
        </w:tc>
        <w:tc>
          <w:tcPr>
            <w:tcW w:w="937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44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gridSpan w:val="2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CB6DF8" w:rsidRPr="00BD4AED" w:rsidTr="00CB6DF8">
        <w:trPr>
          <w:trHeight w:val="356"/>
        </w:trPr>
        <w:tc>
          <w:tcPr>
            <w:tcW w:w="9456" w:type="dxa"/>
            <w:gridSpan w:val="10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2.2.1.</w:t>
            </w:r>
          </w:p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Мероприятия по организации уличного освещения</w:t>
            </w:r>
          </w:p>
        </w:tc>
        <w:tc>
          <w:tcPr>
            <w:tcW w:w="751" w:type="dxa"/>
            <w:gridSpan w:val="2"/>
          </w:tcPr>
          <w:p w:rsidR="00CB6DF8" w:rsidRDefault="00CB6DF8">
            <w:pPr>
              <w:rPr>
                <w:sz w:val="16"/>
                <w:szCs w:val="16"/>
              </w:rPr>
            </w:pPr>
          </w:p>
        </w:tc>
        <w:tc>
          <w:tcPr>
            <w:tcW w:w="8624" w:type="dxa"/>
            <w:vMerge w:val="restart"/>
            <w:tcBorders>
              <w:top w:val="nil"/>
              <w:right w:val="nil"/>
            </w:tcBorders>
          </w:tcPr>
          <w:p w:rsidR="00CB6DF8" w:rsidRDefault="00CB6DF8">
            <w:pPr>
              <w:rPr>
                <w:sz w:val="16"/>
                <w:szCs w:val="16"/>
              </w:rPr>
            </w:pPr>
          </w:p>
          <w:p w:rsidR="00CB6DF8" w:rsidRDefault="00CB6DF8">
            <w:pPr>
              <w:rPr>
                <w:sz w:val="16"/>
                <w:szCs w:val="16"/>
              </w:rPr>
            </w:pPr>
          </w:p>
          <w:p w:rsidR="00CB6DF8" w:rsidRDefault="00CB6DF8">
            <w:pPr>
              <w:rPr>
                <w:sz w:val="16"/>
                <w:szCs w:val="16"/>
              </w:rPr>
            </w:pPr>
          </w:p>
          <w:p w:rsidR="00CB6DF8" w:rsidRPr="00BD4AED" w:rsidRDefault="00CB6DF8" w:rsidP="00B57B81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CB6DF8" w:rsidRPr="00BD4AED" w:rsidTr="00CB6DF8">
        <w:trPr>
          <w:trHeight w:val="356"/>
        </w:trPr>
        <w:tc>
          <w:tcPr>
            <w:tcW w:w="9456" w:type="dxa"/>
            <w:gridSpan w:val="10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2.2.2.</w:t>
            </w:r>
          </w:p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Прочие мероприятия по благоустройству поселения</w:t>
            </w:r>
          </w:p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Организация общ работ, привлечение населения, предприятий и организаций к работам по благоустройству</w:t>
            </w:r>
          </w:p>
        </w:tc>
        <w:tc>
          <w:tcPr>
            <w:tcW w:w="751" w:type="dxa"/>
            <w:gridSpan w:val="2"/>
          </w:tcPr>
          <w:p w:rsidR="00CB6DF8" w:rsidRPr="00BD4AED" w:rsidRDefault="00CB6DF8" w:rsidP="00B57B81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624" w:type="dxa"/>
            <w:vMerge/>
            <w:tcBorders>
              <w:bottom w:val="nil"/>
              <w:right w:val="nil"/>
            </w:tcBorders>
          </w:tcPr>
          <w:p w:rsidR="00CB6DF8" w:rsidRPr="00BD4AED" w:rsidRDefault="00CB6DF8" w:rsidP="00B57B81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CB6DF8" w:rsidRPr="00BD4AED" w:rsidTr="00CB6DF8">
        <w:trPr>
          <w:trHeight w:val="356"/>
        </w:trPr>
        <w:tc>
          <w:tcPr>
            <w:tcW w:w="1142" w:type="dxa"/>
            <w:gridSpan w:val="2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33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37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32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37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40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44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49" w:type="dxa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49" w:type="dxa"/>
            <w:gridSpan w:val="2"/>
          </w:tcPr>
          <w:p w:rsidR="00CB6DF8" w:rsidRPr="00BD4AED" w:rsidRDefault="00CB6DF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44" w:type="dxa"/>
          </w:tcPr>
          <w:p w:rsidR="00CB6DF8" w:rsidRPr="00BD4AED" w:rsidRDefault="00CB6DF8" w:rsidP="00B57B81">
            <w:r>
              <w:t>Х</w:t>
            </w:r>
          </w:p>
        </w:tc>
        <w:tc>
          <w:tcPr>
            <w:tcW w:w="8624" w:type="dxa"/>
            <w:tcBorders>
              <w:top w:val="nil"/>
              <w:bottom w:val="nil"/>
              <w:right w:val="nil"/>
            </w:tcBorders>
          </w:tcPr>
          <w:p w:rsidR="00CB6DF8" w:rsidRPr="00BD4AED" w:rsidRDefault="00CB6DF8" w:rsidP="00B57B81"/>
          <w:p w:rsidR="00CB6DF8" w:rsidRPr="00BD4AED" w:rsidRDefault="00CB6DF8"/>
        </w:tc>
      </w:tr>
    </w:tbl>
    <w:p w:rsidR="00BE3CE1" w:rsidRPr="00BD4AED" w:rsidRDefault="00BE3CE1" w:rsidP="004F15A7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BE3CE1" w:rsidRPr="00BD4AED" w:rsidRDefault="00BE3CE1" w:rsidP="004F15A7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BE3CE1" w:rsidRPr="00BD4AED" w:rsidRDefault="00BE3CE1" w:rsidP="004F15A7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  <w:sectPr w:rsidR="00BE3CE1" w:rsidRPr="00BD4AED" w:rsidSect="00C4613D">
          <w:pgSz w:w="16838" w:h="11906" w:orient="landscape" w:code="9"/>
          <w:pgMar w:top="851" w:right="1134" w:bottom="284" w:left="1134" w:header="709" w:footer="709" w:gutter="0"/>
          <w:cols w:space="708"/>
          <w:docGrid w:linePitch="360"/>
        </w:sectPr>
      </w:pPr>
    </w:p>
    <w:p w:rsidR="00BE3CE1" w:rsidRPr="00BD4AED" w:rsidRDefault="00BE3CE1" w:rsidP="004F15A7">
      <w:pPr>
        <w:jc w:val="right"/>
      </w:pPr>
      <w:r w:rsidRPr="00BD4AED">
        <w:lastRenderedPageBreak/>
        <w:t>Приложение № 4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>к постановлению Главы Администрации Таскатлинского сельского поселения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 xml:space="preserve"> Колосовского  муниципального района 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>Омской области</w:t>
      </w:r>
    </w:p>
    <w:p w:rsidR="00BB2ADC" w:rsidRPr="00BD4AED" w:rsidRDefault="001002FF" w:rsidP="00BB2ADC">
      <w:pPr>
        <w:autoSpaceDE w:val="0"/>
        <w:ind w:left="4320"/>
        <w:jc w:val="right"/>
        <w:rPr>
          <w:sz w:val="28"/>
          <w:szCs w:val="28"/>
        </w:rPr>
      </w:pPr>
      <w:r>
        <w:t>08</w:t>
      </w:r>
      <w:r w:rsidR="00EB7A79">
        <w:t>.11.20</w:t>
      </w:r>
      <w:r w:rsidR="00112DF6">
        <w:t>2</w:t>
      </w:r>
      <w:r w:rsidR="00CB6DF8">
        <w:t>4</w:t>
      </w:r>
      <w:r w:rsidR="00EB7A79">
        <w:t xml:space="preserve">г. № </w:t>
      </w:r>
      <w:r>
        <w:t>31</w:t>
      </w:r>
    </w:p>
    <w:p w:rsidR="00BE3CE1" w:rsidRPr="00BD4AED" w:rsidRDefault="00BE3CE1" w:rsidP="004F15A7">
      <w:pPr>
        <w:shd w:val="clear" w:color="auto" w:fill="FFFFFF"/>
        <w:ind w:right="-57"/>
        <w:jc w:val="center"/>
        <w:rPr>
          <w:b/>
          <w:sz w:val="28"/>
          <w:szCs w:val="28"/>
        </w:rPr>
      </w:pPr>
    </w:p>
    <w:p w:rsidR="00BE3CE1" w:rsidRPr="00BD4AED" w:rsidRDefault="00BE3CE1" w:rsidP="004F15A7">
      <w:pPr>
        <w:shd w:val="clear" w:color="auto" w:fill="FFFFFF"/>
        <w:ind w:right="-57"/>
        <w:jc w:val="center"/>
        <w:rPr>
          <w:b/>
          <w:sz w:val="28"/>
          <w:szCs w:val="28"/>
        </w:rPr>
      </w:pPr>
      <w:r w:rsidRPr="00BD4AED">
        <w:rPr>
          <w:b/>
          <w:sz w:val="28"/>
          <w:szCs w:val="28"/>
        </w:rPr>
        <w:t>Подпрограмма</w:t>
      </w:r>
    </w:p>
    <w:p w:rsidR="00BE3CE1" w:rsidRPr="00BD4AED" w:rsidRDefault="00BE3CE1" w:rsidP="00B56424">
      <w:pPr>
        <w:jc w:val="center"/>
        <w:rPr>
          <w:b/>
          <w:sz w:val="28"/>
          <w:szCs w:val="28"/>
        </w:rPr>
      </w:pPr>
      <w:r w:rsidRPr="00BD4AED">
        <w:rPr>
          <w:b/>
          <w:sz w:val="28"/>
          <w:szCs w:val="28"/>
        </w:rPr>
        <w:t>«Совершенствование муниципального управления в Таскатлинском сельском поселении Колосовского муници</w:t>
      </w:r>
      <w:r w:rsidR="00B56424">
        <w:rPr>
          <w:b/>
          <w:sz w:val="28"/>
          <w:szCs w:val="28"/>
        </w:rPr>
        <w:t xml:space="preserve">пального района Омской области </w:t>
      </w:r>
      <w:r w:rsidRPr="00BD4AED">
        <w:rPr>
          <w:b/>
          <w:sz w:val="28"/>
          <w:szCs w:val="28"/>
        </w:rPr>
        <w:t>»</w:t>
      </w:r>
    </w:p>
    <w:p w:rsidR="00BE3CE1" w:rsidRPr="00BD4AED" w:rsidRDefault="00BE3CE1" w:rsidP="004F1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AED">
        <w:rPr>
          <w:rFonts w:ascii="Times New Roman" w:hAnsi="Times New Roman" w:cs="Times New Roman"/>
          <w:sz w:val="28"/>
          <w:szCs w:val="28"/>
        </w:rPr>
        <w:t>ПАСПОРТ</w:t>
      </w:r>
    </w:p>
    <w:p w:rsidR="00BE3CE1" w:rsidRPr="00BD4AED" w:rsidRDefault="00BE3CE1" w:rsidP="004F15A7">
      <w:pPr>
        <w:jc w:val="center"/>
      </w:pPr>
      <w:r w:rsidRPr="00BD4AED">
        <w:t>Подпрограммы</w:t>
      </w:r>
      <w:r w:rsidR="00CB6DF8">
        <w:t xml:space="preserve"> </w:t>
      </w:r>
      <w:r w:rsidRPr="00BD4AED">
        <w:t>«Совершенствование муниципального управления в Таскатлинском сельском поселении Колосовского муниципального района Омской области»</w:t>
      </w:r>
    </w:p>
    <w:p w:rsidR="00BE3CE1" w:rsidRPr="00BD4AED" w:rsidRDefault="00BE3CE1" w:rsidP="004F15A7">
      <w:pPr>
        <w:autoSpaceDE w:val="0"/>
        <w:autoSpaceDN w:val="0"/>
        <w:adjustRightInd w:val="0"/>
        <w:jc w:val="center"/>
      </w:pPr>
      <w:r w:rsidRPr="00BD4AED">
        <w:t>муниципальной программы Таскатлинского сельского поселения Колосовского муниципального района Омской области</w:t>
      </w:r>
    </w:p>
    <w:p w:rsidR="00BE3CE1" w:rsidRPr="00BD4AED" w:rsidRDefault="00BE3CE1" w:rsidP="004F1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AED">
        <w:rPr>
          <w:rFonts w:ascii="Times New Roman" w:hAnsi="Times New Roman" w:cs="Times New Roman"/>
          <w:sz w:val="24"/>
          <w:szCs w:val="24"/>
        </w:rPr>
        <w:t>«Развитие социально-экономического потенциала Таскатлинского сельского поселения Колосовского  муниципального района Омской области»</w:t>
      </w:r>
    </w:p>
    <w:p w:rsidR="00BE3CE1" w:rsidRPr="00BD4AED" w:rsidRDefault="00BE3CE1" w:rsidP="004F15A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4783"/>
      </w:tblGrid>
      <w:tr w:rsidR="00BD4AED" w:rsidRPr="00BD4AED" w:rsidTr="001C5D60">
        <w:tc>
          <w:tcPr>
            <w:tcW w:w="4788" w:type="dxa"/>
            <w:vAlign w:val="center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 xml:space="preserve">Наименование муниципальной программы Таскатлинского сельского поселения Колосовского муниципального района Омской области </w:t>
            </w:r>
          </w:p>
        </w:tc>
        <w:tc>
          <w:tcPr>
            <w:tcW w:w="4783" w:type="dxa"/>
            <w:vAlign w:val="center"/>
          </w:tcPr>
          <w:p w:rsidR="00BE3CE1" w:rsidRPr="00BD4AED" w:rsidRDefault="00BE3CE1" w:rsidP="001C5D6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ED">
              <w:rPr>
                <w:rFonts w:ascii="Times New Roman" w:hAnsi="Times New Roman" w:cs="Times New Roman"/>
                <w:sz w:val="24"/>
                <w:szCs w:val="24"/>
              </w:rPr>
              <w:t>«Развитие социально-экономического потенциала Таскатлинского сельского поселения Колосовского  муниципального района Омской области»</w:t>
            </w:r>
          </w:p>
          <w:p w:rsidR="00BE3CE1" w:rsidRPr="00BD4AED" w:rsidRDefault="00BE3CE1" w:rsidP="001C5D60"/>
        </w:tc>
      </w:tr>
      <w:tr w:rsidR="00BD4AED" w:rsidRPr="00BD4AED" w:rsidTr="001C5D60">
        <w:tc>
          <w:tcPr>
            <w:tcW w:w="4788" w:type="dxa"/>
            <w:vAlign w:val="center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>Наименование подпрограммы муниципальной программы Таскатлинского сельского поселения Колосовского муниципального района (далее – подпрограмма)</w:t>
            </w:r>
          </w:p>
        </w:tc>
        <w:tc>
          <w:tcPr>
            <w:tcW w:w="4783" w:type="dxa"/>
            <w:vAlign w:val="center"/>
          </w:tcPr>
          <w:p w:rsidR="00BE3CE1" w:rsidRPr="00BD4AED" w:rsidRDefault="00BE3CE1" w:rsidP="001C5D60">
            <w:r w:rsidRPr="00BD4AED">
              <w:t>«Совершенствование муниципального управления в Таскатлинском сельском поселении Колосовского муници</w:t>
            </w:r>
            <w:r w:rsidR="00B56424">
              <w:t xml:space="preserve">пального района Омской области </w:t>
            </w:r>
            <w:r w:rsidRPr="00BD4AED">
              <w:t>»</w:t>
            </w:r>
          </w:p>
          <w:p w:rsidR="00BE3CE1" w:rsidRPr="00BD4AED" w:rsidRDefault="00BE3CE1" w:rsidP="001C5D60"/>
        </w:tc>
      </w:tr>
      <w:tr w:rsidR="00BD4AED" w:rsidRPr="00BD4AED" w:rsidTr="001C5D60"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 xml:space="preserve">Наименование исполнительно-распорядительного органа Таскатлинского сельского поселения Колосовского муниципального района Омской области, являющегося соисполнителем муниципальной программы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>Администрация Таскатлинского сельского поселения</w:t>
            </w:r>
          </w:p>
          <w:p w:rsidR="00BE3CE1" w:rsidRPr="00BD4AED" w:rsidRDefault="00BE3CE1" w:rsidP="001C5D60">
            <w:pPr>
              <w:jc w:val="both"/>
            </w:pPr>
          </w:p>
        </w:tc>
      </w:tr>
      <w:tr w:rsidR="00BD4AED" w:rsidRPr="00BD4AED" w:rsidTr="001C5D60"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 xml:space="preserve">Наименование исполнительно-распорядительного органа  Таскатлинского сельского поселения Колосовского муниципального района Омской области, являющегося исполнителем основного мероприятия, исполнителем ведомственной целевой программы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>Администрация Таскатлинского сельского поселения</w:t>
            </w:r>
          </w:p>
          <w:p w:rsidR="00BE3CE1" w:rsidRPr="00BD4AED" w:rsidRDefault="00BE3CE1" w:rsidP="001C5D60">
            <w:pPr>
              <w:jc w:val="both"/>
            </w:pPr>
          </w:p>
        </w:tc>
      </w:tr>
      <w:tr w:rsidR="00BD4AED" w:rsidRPr="00BD4AED" w:rsidTr="001C5D60"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>Наименование исполнительно-распорядительного органа Таскатлинского сельского поселения Колосовского муниципального района Омской области, являющегося исполнителем мероприятия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>Администрация Таскатлинского сельского поселения</w:t>
            </w:r>
          </w:p>
          <w:p w:rsidR="00BE3CE1" w:rsidRPr="00BD4AED" w:rsidRDefault="00BE3CE1" w:rsidP="001C5D60">
            <w:pPr>
              <w:jc w:val="both"/>
            </w:pPr>
          </w:p>
        </w:tc>
      </w:tr>
      <w:tr w:rsidR="00BD4AED" w:rsidRPr="00BD4AED" w:rsidTr="001C5D60"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  <w:jc w:val="both"/>
            </w:pPr>
            <w:r w:rsidRPr="00BD4AED">
              <w:t xml:space="preserve">Сроки реализации подпрограммы </w:t>
            </w:r>
          </w:p>
        </w:tc>
        <w:tc>
          <w:tcPr>
            <w:tcW w:w="4783" w:type="dxa"/>
          </w:tcPr>
          <w:p w:rsidR="00BE3CE1" w:rsidRPr="00BD4AED" w:rsidRDefault="00BE3CE1" w:rsidP="00B56424">
            <w:pPr>
              <w:jc w:val="both"/>
            </w:pPr>
            <w:r w:rsidRPr="00BD4AED">
              <w:t>20</w:t>
            </w:r>
            <w:r w:rsidR="00B56424">
              <w:t>22</w:t>
            </w:r>
            <w:r w:rsidRPr="00BD4AED">
              <w:t>-202</w:t>
            </w:r>
            <w:r w:rsidR="00CB6DF8">
              <w:t>8</w:t>
            </w:r>
            <w:r w:rsidRPr="00BD4AED">
              <w:t xml:space="preserve"> годы</w:t>
            </w:r>
          </w:p>
        </w:tc>
      </w:tr>
      <w:tr w:rsidR="00BD4AED" w:rsidRPr="00BD4AED" w:rsidTr="001C5D60">
        <w:trPr>
          <w:trHeight w:val="401"/>
        </w:trPr>
        <w:tc>
          <w:tcPr>
            <w:tcW w:w="4788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Цель подпрограммы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 Создание необходимых условий для эффективного осуществления своих полномочий Администрацией, выполнения иных функций в соответствии </w:t>
            </w:r>
            <w:r w:rsidRPr="00BD4AED">
              <w:br/>
              <w:t xml:space="preserve">с законодательством </w:t>
            </w:r>
          </w:p>
        </w:tc>
      </w:tr>
      <w:tr w:rsidR="00BD4AED" w:rsidRPr="00BD4AED" w:rsidTr="001C5D60">
        <w:trPr>
          <w:trHeight w:val="328"/>
        </w:trPr>
        <w:tc>
          <w:tcPr>
            <w:tcW w:w="4788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Задачи подпрограммы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Совершенствование муниципальной политики в сферах деятельности, относящихся к компетенции </w:t>
            </w:r>
            <w:r w:rsidRPr="00BD4AED">
              <w:lastRenderedPageBreak/>
              <w:t>Администрации</w:t>
            </w:r>
          </w:p>
        </w:tc>
      </w:tr>
      <w:tr w:rsidR="00BD4AED" w:rsidRPr="00BD4AED" w:rsidTr="001C5D60">
        <w:trPr>
          <w:trHeight w:val="581"/>
        </w:trPr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  <w:jc w:val="both"/>
            </w:pPr>
            <w:r w:rsidRPr="00BD4AED"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>Повышение эффективности деятельности Администрации сельского поселения</w:t>
            </w:r>
          </w:p>
        </w:tc>
      </w:tr>
      <w:tr w:rsidR="00BD4AED" w:rsidRPr="00BD4AED" w:rsidTr="001C5D60">
        <w:trPr>
          <w:trHeight w:val="701"/>
        </w:trPr>
        <w:tc>
          <w:tcPr>
            <w:tcW w:w="4788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Объемы и источники финансирования подпрограммы в целом и по годам ее реализации </w:t>
            </w:r>
          </w:p>
          <w:p w:rsidR="00333288" w:rsidRPr="00BD4AED" w:rsidRDefault="00333288" w:rsidP="001C5D60">
            <w:pPr>
              <w:jc w:val="both"/>
              <w:rPr>
                <w:u w:val="single"/>
              </w:rPr>
            </w:pPr>
          </w:p>
        </w:tc>
        <w:tc>
          <w:tcPr>
            <w:tcW w:w="4783" w:type="dxa"/>
          </w:tcPr>
          <w:p w:rsidR="00BE3CE1" w:rsidRPr="00BD4AED" w:rsidRDefault="00BE3CE1" w:rsidP="001C5D60">
            <w:pPr>
              <w:rPr>
                <w:shd w:val="clear" w:color="auto" w:fill="FFFF00"/>
              </w:rPr>
            </w:pPr>
            <w:r w:rsidRPr="00BD4AED">
              <w:t xml:space="preserve">Общие расходы бюджета поселения на реализацию подпрограммы составят </w:t>
            </w:r>
          </w:p>
          <w:p w:rsidR="00BE3CE1" w:rsidRPr="00BD4AED" w:rsidRDefault="00780FCA" w:rsidP="001C5D60">
            <w:r>
              <w:rPr>
                <w:b/>
              </w:rPr>
              <w:t>10691241,39</w:t>
            </w:r>
            <w:r w:rsidR="00472A17">
              <w:rPr>
                <w:spacing w:val="-1"/>
              </w:rPr>
              <w:t xml:space="preserve"> рублей</w:t>
            </w:r>
            <w:r w:rsidR="00BE3CE1" w:rsidRPr="00BD4AED">
              <w:t>,</w:t>
            </w:r>
            <w:r w:rsidR="00BE3CE1" w:rsidRPr="00BD4AED">
              <w:rPr>
                <w:spacing w:val="-1"/>
              </w:rPr>
              <w:t xml:space="preserve"> в том числе: </w:t>
            </w:r>
          </w:p>
          <w:p w:rsidR="00BE3CE1" w:rsidRPr="00BD4AED" w:rsidRDefault="00BE3CE1" w:rsidP="002635A7">
            <w:pPr>
              <w:jc w:val="both"/>
            </w:pPr>
            <w:r w:rsidRPr="0001020B">
              <w:rPr>
                <w:b/>
              </w:rPr>
              <w:t xml:space="preserve">в 2022 году – </w:t>
            </w:r>
            <w:r w:rsidR="00112DF6" w:rsidRPr="0001020B">
              <w:rPr>
                <w:b/>
              </w:rPr>
              <w:t>1434707,12</w:t>
            </w:r>
            <w:r w:rsidR="00472A17">
              <w:t xml:space="preserve"> рублей</w:t>
            </w:r>
            <w:r w:rsidRPr="00BD4AED">
              <w:t>:</w:t>
            </w:r>
          </w:p>
          <w:p w:rsidR="00BE3CE1" w:rsidRPr="00BD4AED" w:rsidRDefault="009233B7" w:rsidP="00C21EFD">
            <w:pPr>
              <w:jc w:val="both"/>
            </w:pPr>
            <w:r>
              <w:t>областной бюджет - 0,0</w:t>
            </w:r>
            <w:r w:rsidR="00472A17">
              <w:rPr>
                <w:spacing w:val="-1"/>
              </w:rPr>
              <w:t xml:space="preserve"> рублей</w:t>
            </w:r>
            <w:r w:rsidR="00BE3CE1" w:rsidRPr="00BD4AED">
              <w:t>;</w:t>
            </w:r>
          </w:p>
          <w:p w:rsidR="00BE3CE1" w:rsidRPr="00BD4AED" w:rsidRDefault="00BE3CE1" w:rsidP="00C21EFD">
            <w:pPr>
              <w:jc w:val="both"/>
            </w:pPr>
            <w:r w:rsidRPr="00BD4AED">
              <w:t>федеральный бюджет-</w:t>
            </w:r>
            <w:r w:rsidR="00112DF6">
              <w:t>30061,00</w:t>
            </w:r>
            <w:r w:rsidR="00472A17">
              <w:rPr>
                <w:spacing w:val="-1"/>
              </w:rPr>
              <w:t xml:space="preserve"> рублей</w:t>
            </w:r>
            <w:r w:rsidRPr="00BD4AED">
              <w:t>;</w:t>
            </w:r>
          </w:p>
          <w:p w:rsidR="00BE3CE1" w:rsidRPr="00BD4AED" w:rsidRDefault="00BE3CE1" w:rsidP="00C21EFD">
            <w:pPr>
              <w:jc w:val="both"/>
              <w:rPr>
                <w:spacing w:val="-1"/>
              </w:rPr>
            </w:pPr>
            <w:r w:rsidRPr="00BD4AED">
              <w:t xml:space="preserve">местный бюджет:- </w:t>
            </w:r>
            <w:r w:rsidR="00112DF6">
              <w:t>1404646,12</w:t>
            </w:r>
            <w:r w:rsidR="00472A17">
              <w:rPr>
                <w:spacing w:val="-1"/>
              </w:rPr>
              <w:t xml:space="preserve"> рублей</w:t>
            </w:r>
          </w:p>
          <w:p w:rsidR="002635A7" w:rsidRPr="00BD4AED" w:rsidRDefault="00BE3CE1" w:rsidP="002635A7">
            <w:pPr>
              <w:jc w:val="both"/>
            </w:pPr>
            <w:r w:rsidRPr="0001020B">
              <w:rPr>
                <w:b/>
              </w:rPr>
              <w:t xml:space="preserve">в 2023 </w:t>
            </w:r>
            <w:r w:rsidR="0024782F" w:rsidRPr="0001020B">
              <w:rPr>
                <w:b/>
              </w:rPr>
              <w:t xml:space="preserve">году – </w:t>
            </w:r>
            <w:r w:rsidR="00407E3D">
              <w:rPr>
                <w:b/>
              </w:rPr>
              <w:t>2705905</w:t>
            </w:r>
            <w:r w:rsidR="00754B57">
              <w:rPr>
                <w:b/>
              </w:rPr>
              <w:t>,71</w:t>
            </w:r>
            <w:r w:rsidR="002635A7">
              <w:t xml:space="preserve"> рублей</w:t>
            </w:r>
            <w:r w:rsidR="002635A7" w:rsidRPr="00BD4AED">
              <w:t>:</w:t>
            </w:r>
          </w:p>
          <w:p w:rsidR="002635A7" w:rsidRPr="00BD4AED" w:rsidRDefault="009233B7" w:rsidP="002635A7">
            <w:pPr>
              <w:jc w:val="both"/>
            </w:pPr>
            <w:r>
              <w:t>областной бюджет - 0,0</w:t>
            </w:r>
            <w:r w:rsidR="002635A7">
              <w:rPr>
                <w:spacing w:val="-1"/>
              </w:rPr>
              <w:t xml:space="preserve"> рублей</w:t>
            </w:r>
            <w:r w:rsidR="002635A7" w:rsidRPr="00BD4AED">
              <w:t>;</w:t>
            </w:r>
          </w:p>
          <w:p w:rsidR="002635A7" w:rsidRPr="00BD4AED" w:rsidRDefault="002635A7" w:rsidP="002635A7">
            <w:pPr>
              <w:jc w:val="both"/>
            </w:pPr>
            <w:r w:rsidRPr="00BD4AED">
              <w:t>федеральный бюджет</w:t>
            </w:r>
            <w:r w:rsidR="009233B7">
              <w:t xml:space="preserve"> </w:t>
            </w:r>
            <w:r w:rsidRPr="00BD4AED">
              <w:t>-</w:t>
            </w:r>
            <w:r w:rsidR="009233B7">
              <w:t xml:space="preserve"> </w:t>
            </w:r>
            <w:r w:rsidR="0001020B">
              <w:t>35242,00</w:t>
            </w:r>
            <w:r>
              <w:rPr>
                <w:spacing w:val="-1"/>
              </w:rPr>
              <w:t xml:space="preserve"> рублей</w:t>
            </w:r>
            <w:r w:rsidRPr="00BD4AED">
              <w:t>;</w:t>
            </w:r>
          </w:p>
          <w:p w:rsidR="00BE3CE1" w:rsidRDefault="009233B7" w:rsidP="000902B2">
            <w:pPr>
              <w:jc w:val="both"/>
              <w:rPr>
                <w:spacing w:val="-1"/>
              </w:rPr>
            </w:pPr>
            <w:r>
              <w:t xml:space="preserve">местный бюджет </w:t>
            </w:r>
            <w:r w:rsidR="002635A7" w:rsidRPr="00BD4AED">
              <w:t xml:space="preserve">- </w:t>
            </w:r>
            <w:r w:rsidR="00407E3D">
              <w:t>2670663</w:t>
            </w:r>
            <w:r w:rsidR="00754B57">
              <w:t>,71</w:t>
            </w:r>
            <w:r w:rsidR="002635A7">
              <w:rPr>
                <w:spacing w:val="-1"/>
              </w:rPr>
              <w:t xml:space="preserve"> рублей</w:t>
            </w:r>
          </w:p>
          <w:p w:rsidR="000902B2" w:rsidRPr="00BD4AED" w:rsidRDefault="000902B2" w:rsidP="000902B2">
            <w:pPr>
              <w:jc w:val="both"/>
            </w:pPr>
            <w:r w:rsidRPr="0001020B">
              <w:rPr>
                <w:b/>
              </w:rPr>
              <w:t xml:space="preserve">в 2024 году – </w:t>
            </w:r>
            <w:r w:rsidR="000C6536">
              <w:rPr>
                <w:b/>
              </w:rPr>
              <w:t>2711922,77</w:t>
            </w:r>
            <w:r>
              <w:t xml:space="preserve"> рублей</w:t>
            </w:r>
            <w:r w:rsidRPr="00BD4AED">
              <w:t>:</w:t>
            </w:r>
          </w:p>
          <w:p w:rsidR="000902B2" w:rsidRPr="00BD4AED" w:rsidRDefault="009233B7" w:rsidP="000902B2">
            <w:pPr>
              <w:jc w:val="both"/>
            </w:pPr>
            <w:r>
              <w:t>областной бюджет - 0,0</w:t>
            </w:r>
            <w:r w:rsidR="000902B2">
              <w:rPr>
                <w:spacing w:val="-1"/>
              </w:rPr>
              <w:t xml:space="preserve"> рублей</w:t>
            </w:r>
            <w:r w:rsidR="000902B2" w:rsidRPr="00BD4AED">
              <w:t>;</w:t>
            </w:r>
          </w:p>
          <w:p w:rsidR="000902B2" w:rsidRPr="00BD4AED" w:rsidRDefault="000902B2" w:rsidP="000902B2">
            <w:pPr>
              <w:jc w:val="both"/>
            </w:pPr>
            <w:r w:rsidRPr="00BD4AED">
              <w:t>федеральный бюджет</w:t>
            </w:r>
            <w:r w:rsidR="007461F0">
              <w:t xml:space="preserve"> </w:t>
            </w:r>
            <w:r w:rsidRPr="00BD4AED">
              <w:t>-</w:t>
            </w:r>
            <w:r w:rsidR="009233B7">
              <w:t xml:space="preserve"> </w:t>
            </w:r>
            <w:r w:rsidR="00EB647F">
              <w:rPr>
                <w:bCs/>
              </w:rPr>
              <w:t>37205</w:t>
            </w:r>
            <w:r w:rsidR="00754B57">
              <w:rPr>
                <w:bCs/>
              </w:rPr>
              <w:t>,00</w:t>
            </w:r>
            <w:r w:rsidR="00E3587D">
              <w:rPr>
                <w:bCs/>
              </w:rPr>
              <w:t xml:space="preserve"> </w:t>
            </w:r>
            <w:r>
              <w:rPr>
                <w:spacing w:val="-1"/>
              </w:rPr>
              <w:t>рублей</w:t>
            </w:r>
            <w:r w:rsidRPr="00BD4AED">
              <w:t>;</w:t>
            </w:r>
          </w:p>
          <w:p w:rsidR="000902B2" w:rsidRDefault="007461F0" w:rsidP="000902B2">
            <w:pPr>
              <w:jc w:val="both"/>
              <w:rPr>
                <w:spacing w:val="-1"/>
              </w:rPr>
            </w:pPr>
            <w:r>
              <w:t xml:space="preserve">местный бюджет </w:t>
            </w:r>
            <w:r w:rsidR="000902B2" w:rsidRPr="00BD4AED">
              <w:t xml:space="preserve">- </w:t>
            </w:r>
            <w:r w:rsidR="00EB647F">
              <w:t>2674717</w:t>
            </w:r>
            <w:r w:rsidR="00754B57">
              <w:t>,77</w:t>
            </w:r>
            <w:r w:rsidR="000C6536" w:rsidRPr="000C6536">
              <w:t xml:space="preserve"> </w:t>
            </w:r>
            <w:r w:rsidR="000902B2">
              <w:rPr>
                <w:spacing w:val="-1"/>
              </w:rPr>
              <w:t>рублей</w:t>
            </w:r>
            <w:r w:rsidR="00E3587D">
              <w:rPr>
                <w:spacing w:val="-1"/>
              </w:rPr>
              <w:t>.</w:t>
            </w:r>
          </w:p>
          <w:p w:rsidR="0001020B" w:rsidRPr="001B69FB" w:rsidRDefault="0001020B" w:rsidP="0001020B">
            <w:pPr>
              <w:jc w:val="both"/>
              <w:rPr>
                <w:b/>
                <w:bCs/>
              </w:rPr>
            </w:pPr>
            <w:r>
              <w:rPr>
                <w:b/>
              </w:rPr>
              <w:t>в 2025 году</w:t>
            </w:r>
            <w:r w:rsidR="001B69FB">
              <w:t xml:space="preserve"> </w:t>
            </w:r>
            <w:r w:rsidR="000C6536">
              <w:t>–</w:t>
            </w:r>
            <w:r w:rsidR="001B69FB">
              <w:t xml:space="preserve"> </w:t>
            </w:r>
            <w:r w:rsidR="000C6536">
              <w:rPr>
                <w:b/>
                <w:color w:val="000000"/>
                <w:sz w:val="20"/>
                <w:szCs w:val="20"/>
              </w:rPr>
              <w:t>1500980,35</w:t>
            </w:r>
            <w:r>
              <w:t>рублей;</w:t>
            </w:r>
          </w:p>
          <w:p w:rsidR="0001020B" w:rsidRDefault="007461F0" w:rsidP="0001020B">
            <w:pPr>
              <w:jc w:val="both"/>
            </w:pPr>
            <w:r>
              <w:t>областной бюджет</w:t>
            </w:r>
            <w:r w:rsidR="0001020B">
              <w:t xml:space="preserve"> - 0,0 рублей</w:t>
            </w:r>
          </w:p>
          <w:p w:rsidR="0001020B" w:rsidRDefault="007461F0" w:rsidP="0001020B">
            <w:pPr>
              <w:jc w:val="both"/>
            </w:pPr>
            <w:r>
              <w:t>федеральный бюджет</w:t>
            </w:r>
            <w:r w:rsidR="0001020B">
              <w:t xml:space="preserve"> - </w:t>
            </w:r>
            <w:r w:rsidR="00EB647F">
              <w:rPr>
                <w:bCs/>
              </w:rPr>
              <w:t>40826,00</w:t>
            </w:r>
            <w:r w:rsidR="00E3587D">
              <w:rPr>
                <w:bCs/>
              </w:rPr>
              <w:t xml:space="preserve"> </w:t>
            </w:r>
            <w:r w:rsidR="0001020B">
              <w:t>рублей</w:t>
            </w:r>
          </w:p>
          <w:p w:rsidR="0001020B" w:rsidRPr="00E3587D" w:rsidRDefault="007461F0" w:rsidP="0001020B">
            <w:pPr>
              <w:jc w:val="both"/>
            </w:pPr>
            <w:r>
              <w:t>местный бюджет</w:t>
            </w:r>
            <w:r w:rsidR="0001020B">
              <w:t xml:space="preserve"> - </w:t>
            </w:r>
            <w:r w:rsidR="000C6536">
              <w:rPr>
                <w:b/>
                <w:color w:val="000000"/>
                <w:sz w:val="20"/>
                <w:szCs w:val="20"/>
              </w:rPr>
              <w:t>1</w:t>
            </w:r>
            <w:r w:rsidR="00EB647F">
              <w:rPr>
                <w:b/>
                <w:color w:val="000000"/>
                <w:sz w:val="20"/>
                <w:szCs w:val="20"/>
              </w:rPr>
              <w:t>460154</w:t>
            </w:r>
            <w:r w:rsidR="000C6536">
              <w:rPr>
                <w:b/>
                <w:color w:val="000000"/>
                <w:sz w:val="20"/>
                <w:szCs w:val="20"/>
              </w:rPr>
              <w:t>,35</w:t>
            </w:r>
            <w:r w:rsidR="0001020B">
              <w:t xml:space="preserve"> рублей</w:t>
            </w:r>
          </w:p>
          <w:p w:rsidR="0001020B" w:rsidRDefault="0001020B" w:rsidP="0001020B">
            <w:pPr>
              <w:jc w:val="both"/>
            </w:pPr>
            <w:r>
              <w:rPr>
                <w:b/>
              </w:rPr>
              <w:t xml:space="preserve">в 2026году </w:t>
            </w:r>
            <w:r>
              <w:t xml:space="preserve">– </w:t>
            </w:r>
            <w:r w:rsidR="000C6536">
              <w:rPr>
                <w:b/>
              </w:rPr>
              <w:t>1191845,02</w:t>
            </w:r>
            <w:r w:rsidR="007461F0">
              <w:rPr>
                <w:b/>
              </w:rPr>
              <w:t xml:space="preserve"> </w:t>
            </w:r>
            <w:r>
              <w:t>рублей;</w:t>
            </w:r>
          </w:p>
          <w:p w:rsidR="0001020B" w:rsidRDefault="0001020B" w:rsidP="0001020B">
            <w:pPr>
              <w:jc w:val="both"/>
            </w:pPr>
            <w:r>
              <w:t>областной бюджет - 0,00 рублей</w:t>
            </w:r>
          </w:p>
          <w:p w:rsidR="0001020B" w:rsidRDefault="007461F0" w:rsidP="0001020B">
            <w:pPr>
              <w:jc w:val="both"/>
            </w:pPr>
            <w:r>
              <w:t>федеральный бюджет</w:t>
            </w:r>
            <w:r w:rsidR="0001020B">
              <w:t xml:space="preserve"> - </w:t>
            </w:r>
            <w:r w:rsidR="00EB647F">
              <w:rPr>
                <w:b/>
                <w:bCs/>
              </w:rPr>
              <w:t>44896,00</w:t>
            </w:r>
            <w:r w:rsidR="0001020B">
              <w:rPr>
                <w:b/>
                <w:bCs/>
              </w:rPr>
              <w:t xml:space="preserve"> </w:t>
            </w:r>
            <w:r w:rsidR="0001020B">
              <w:t>рублей</w:t>
            </w:r>
          </w:p>
          <w:p w:rsidR="0001020B" w:rsidRDefault="007461F0" w:rsidP="0001020B">
            <w:pPr>
              <w:jc w:val="both"/>
            </w:pPr>
            <w:r>
              <w:t>местный бюджет</w:t>
            </w:r>
            <w:r w:rsidR="0001020B">
              <w:t xml:space="preserve"> - </w:t>
            </w:r>
            <w:r w:rsidR="00EB647F">
              <w:rPr>
                <w:b/>
              </w:rPr>
              <w:t>1146949</w:t>
            </w:r>
            <w:r w:rsidR="000C6536">
              <w:rPr>
                <w:b/>
              </w:rPr>
              <w:t>,02</w:t>
            </w:r>
            <w:r w:rsidR="0001020B">
              <w:t xml:space="preserve"> рублей</w:t>
            </w:r>
          </w:p>
          <w:p w:rsidR="0001020B" w:rsidRDefault="0001020B" w:rsidP="0001020B">
            <w:pPr>
              <w:jc w:val="both"/>
            </w:pPr>
            <w:r>
              <w:rPr>
                <w:b/>
              </w:rPr>
              <w:t>в 2027 году</w:t>
            </w:r>
            <w:r w:rsidR="007461F0">
              <w:t xml:space="preserve"> - </w:t>
            </w:r>
            <w:r w:rsidR="000C6536">
              <w:rPr>
                <w:b/>
                <w:bCs/>
              </w:rPr>
              <w:t>1145880,77</w:t>
            </w:r>
            <w:r>
              <w:rPr>
                <w:b/>
                <w:bCs/>
              </w:rPr>
              <w:t xml:space="preserve"> </w:t>
            </w:r>
            <w:r>
              <w:t>рублей;</w:t>
            </w:r>
          </w:p>
          <w:p w:rsidR="0001020B" w:rsidRDefault="007461F0" w:rsidP="0001020B">
            <w:pPr>
              <w:jc w:val="both"/>
            </w:pPr>
            <w:r>
              <w:t xml:space="preserve">областной бюджет </w:t>
            </w:r>
            <w:r w:rsidR="0001020B">
              <w:t>- 0,0 рублей</w:t>
            </w:r>
          </w:p>
          <w:p w:rsidR="0001020B" w:rsidRDefault="007461F0" w:rsidP="0001020B">
            <w:pPr>
              <w:jc w:val="both"/>
            </w:pPr>
            <w:r>
              <w:t>федеральный бюджет</w:t>
            </w:r>
            <w:r w:rsidR="0001020B">
              <w:t xml:space="preserve"> - </w:t>
            </w:r>
            <w:r w:rsidR="00EB647F">
              <w:rPr>
                <w:b/>
                <w:bCs/>
              </w:rPr>
              <w:t>46586</w:t>
            </w:r>
            <w:r w:rsidR="0001020B">
              <w:rPr>
                <w:b/>
                <w:bCs/>
              </w:rPr>
              <w:t xml:space="preserve">,00 </w:t>
            </w:r>
            <w:r w:rsidR="0001020B">
              <w:t>рублей</w:t>
            </w:r>
          </w:p>
          <w:p w:rsidR="0001020B" w:rsidRDefault="007461F0" w:rsidP="0001020B">
            <w:pPr>
              <w:jc w:val="both"/>
            </w:pPr>
            <w:r>
              <w:t xml:space="preserve">местный бюджет </w:t>
            </w:r>
            <w:r w:rsidR="0001020B">
              <w:t xml:space="preserve">- </w:t>
            </w:r>
            <w:r w:rsidR="00366CB9" w:rsidRPr="00366CB9">
              <w:t>1</w:t>
            </w:r>
            <w:r w:rsidR="00EB647F">
              <w:t>099586</w:t>
            </w:r>
            <w:r w:rsidR="00366CB9" w:rsidRPr="00366CB9">
              <w:t xml:space="preserve">,77 </w:t>
            </w:r>
            <w:r w:rsidR="0001020B">
              <w:t>рублей</w:t>
            </w:r>
          </w:p>
          <w:p w:rsidR="000C6536" w:rsidRDefault="000C6536" w:rsidP="0001020B">
            <w:pPr>
              <w:jc w:val="both"/>
            </w:pPr>
            <w:r>
              <w:rPr>
                <w:b/>
              </w:rPr>
              <w:t>в 2028 году</w:t>
            </w:r>
            <w:r w:rsidR="007461F0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>
              <w:t xml:space="preserve"> 0,00 рублей;</w:t>
            </w:r>
          </w:p>
          <w:p w:rsidR="000C6536" w:rsidRDefault="007461F0" w:rsidP="000C6536">
            <w:pPr>
              <w:jc w:val="both"/>
            </w:pPr>
            <w:r>
              <w:t>областной бюджет</w:t>
            </w:r>
            <w:r w:rsidR="000C6536">
              <w:t xml:space="preserve"> - 0,0 рублей</w:t>
            </w:r>
          </w:p>
          <w:p w:rsidR="000C6536" w:rsidRDefault="007461F0" w:rsidP="000C6536">
            <w:pPr>
              <w:jc w:val="both"/>
            </w:pPr>
            <w:r>
              <w:t>федеральный бюджет</w:t>
            </w:r>
            <w:r w:rsidR="000C6536">
              <w:t xml:space="preserve"> - </w:t>
            </w:r>
            <w:r w:rsidR="000C6536">
              <w:rPr>
                <w:b/>
                <w:bCs/>
              </w:rPr>
              <w:t xml:space="preserve">0,00 </w:t>
            </w:r>
            <w:r w:rsidR="000C6536">
              <w:t>рублей</w:t>
            </w:r>
          </w:p>
          <w:p w:rsidR="000C6536" w:rsidRDefault="007461F0" w:rsidP="000C6536">
            <w:pPr>
              <w:jc w:val="both"/>
            </w:pPr>
            <w:r>
              <w:t>местный бюджет - 0,00</w:t>
            </w:r>
            <w:r w:rsidR="000C6536">
              <w:t xml:space="preserve"> рублей</w:t>
            </w:r>
          </w:p>
          <w:p w:rsidR="000C6536" w:rsidRPr="000C6536" w:rsidRDefault="000C6536" w:rsidP="0001020B">
            <w:pPr>
              <w:jc w:val="both"/>
              <w:rPr>
                <w:spacing w:val="-1"/>
              </w:rPr>
            </w:pPr>
          </w:p>
        </w:tc>
      </w:tr>
      <w:tr w:rsidR="00BE3CE1" w:rsidRPr="00BD4AED" w:rsidTr="001C5D60">
        <w:trPr>
          <w:trHeight w:val="697"/>
        </w:trPr>
        <w:tc>
          <w:tcPr>
            <w:tcW w:w="4788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tabs>
                <w:tab w:val="left" w:pos="1080"/>
              </w:tabs>
              <w:jc w:val="both"/>
            </w:pPr>
            <w:r w:rsidRPr="00BD4AED">
              <w:t>Выполнение мероприятий подпрограммы позволит обеспечить к 202</w:t>
            </w:r>
            <w:r w:rsidR="00A23B2F">
              <w:t>8</w:t>
            </w:r>
            <w:r w:rsidRPr="00BD4AED">
              <w:t xml:space="preserve"> году:</w:t>
            </w:r>
          </w:p>
          <w:p w:rsidR="00BE3CE1" w:rsidRPr="00BD4AED" w:rsidRDefault="00BE3CE1" w:rsidP="001C5D60">
            <w:pPr>
              <w:tabs>
                <w:tab w:val="left" w:pos="1080"/>
              </w:tabs>
              <w:jc w:val="both"/>
            </w:pPr>
            <w:r w:rsidRPr="00BD4AED">
              <w:t>- исполнение расходных обязательств Администрации в размере 100 процентов;</w:t>
            </w:r>
          </w:p>
        </w:tc>
      </w:tr>
    </w:tbl>
    <w:p w:rsidR="00BE3CE1" w:rsidRPr="00BD4AED" w:rsidRDefault="00BE3CE1" w:rsidP="007461F0"/>
    <w:p w:rsidR="00BE3CE1" w:rsidRPr="00BD4AED" w:rsidRDefault="00BE3CE1" w:rsidP="004F15A7">
      <w:pPr>
        <w:numPr>
          <w:ilvl w:val="0"/>
          <w:numId w:val="9"/>
        </w:numPr>
        <w:jc w:val="center"/>
        <w:rPr>
          <w:b/>
        </w:rPr>
      </w:pPr>
      <w:r w:rsidRPr="00BD4AED">
        <w:rPr>
          <w:b/>
        </w:rPr>
        <w:t xml:space="preserve">Сфера социально-экономического развития Таскатлинского сельского поселения Колосовского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и прогноз ее развития. </w:t>
      </w:r>
    </w:p>
    <w:p w:rsidR="00BE3CE1" w:rsidRPr="00BD4AED" w:rsidRDefault="00BE3CE1" w:rsidP="004F15A7">
      <w:pPr>
        <w:ind w:left="360"/>
        <w:jc w:val="center"/>
        <w:rPr>
          <w:b/>
        </w:rPr>
      </w:pPr>
    </w:p>
    <w:p w:rsidR="00BE3CE1" w:rsidRPr="00BD4AED" w:rsidRDefault="00BE3CE1" w:rsidP="004F15A7">
      <w:pPr>
        <w:ind w:firstLine="567"/>
        <w:jc w:val="both"/>
      </w:pPr>
      <w:r w:rsidRPr="00BD4AED">
        <w:t>Стратегической целью социально-экономического развития Таскатлинского сельского поселения является формирование эффективной экономической базы, обеспечивающей устойчивое развитие Таскатлинского сельского поселения, последовательное повышение качества жизни населения.</w:t>
      </w:r>
    </w:p>
    <w:p w:rsidR="00BE3CE1" w:rsidRPr="00BD4AED" w:rsidRDefault="00BE3CE1" w:rsidP="004F15A7">
      <w:pPr>
        <w:ind w:firstLine="567"/>
        <w:jc w:val="both"/>
      </w:pPr>
      <w:r w:rsidRPr="00BD4AED">
        <w:t>Одним из основных условий, необходимых для успешного решения задач социально-экономического развития Таскатлинского сельского поселения, является эффективность работы системы муниципального управления. При этом одним их важных акцентов должен быть сделан на внедрение и развитие системы управления по результатам деятельности Администрации и подведомственных ей учреждений.</w:t>
      </w:r>
    </w:p>
    <w:p w:rsidR="00BE3CE1" w:rsidRPr="00BD4AED" w:rsidRDefault="00BE3CE1" w:rsidP="004F15A7">
      <w:pPr>
        <w:ind w:firstLine="567"/>
        <w:jc w:val="both"/>
      </w:pPr>
      <w:r w:rsidRPr="00BD4AED">
        <w:lastRenderedPageBreak/>
        <w:t>Материально-техническое и организационное обеспечение деятельности Администрации и подведомственных ей учреждений – это способ организации их деятельности, позволяющий путем оптимизации финансовых, материальных и трудовых ресурсов осуществлять установленные Уставом Таскатлинского сельского поселения полномочия.</w:t>
      </w:r>
    </w:p>
    <w:p w:rsidR="00BE3CE1" w:rsidRPr="00BD4AED" w:rsidRDefault="00BE3CE1" w:rsidP="004F15A7">
      <w:pPr>
        <w:ind w:firstLine="567"/>
        <w:jc w:val="both"/>
      </w:pPr>
      <w:r w:rsidRPr="00BD4AED">
        <w:t>Необходимость комплексного решения проблем материально-технического и организационного обеспечения деятельности Администрации программно-целевым методом обусловлена объективными причинами, в том числе тесной взаимосвязью процесса исполнения своих полномочий Администрацией и социально-экономическим развитием Таскатлинского сельского поселения.</w:t>
      </w:r>
    </w:p>
    <w:p w:rsidR="00BE3CE1" w:rsidRPr="00BD4AED" w:rsidRDefault="00BE3CE1" w:rsidP="004F15A7">
      <w:pPr>
        <w:ind w:firstLine="567"/>
        <w:jc w:val="both"/>
      </w:pPr>
      <w:r w:rsidRPr="00BD4AED">
        <w:t>Реализация подпрограммы 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 и финансовых ресурсов.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3CE1" w:rsidRPr="00BD4AED" w:rsidRDefault="00BE3CE1" w:rsidP="004F15A7">
      <w:pPr>
        <w:pStyle w:val="1"/>
        <w:keepNext w:val="0"/>
        <w:spacing w:line="240" w:lineRule="atLeast"/>
        <w:ind w:firstLine="720"/>
        <w:rPr>
          <w:sz w:val="24"/>
          <w:szCs w:val="24"/>
        </w:rPr>
      </w:pPr>
      <w:r w:rsidRPr="00BD4AED">
        <w:rPr>
          <w:sz w:val="24"/>
          <w:szCs w:val="24"/>
        </w:rPr>
        <w:t>2. Цели и задачи муниципальной подпрограммы</w:t>
      </w:r>
    </w:p>
    <w:p w:rsidR="00BE3CE1" w:rsidRPr="00BD4AED" w:rsidRDefault="00BE3CE1" w:rsidP="004F15A7">
      <w:pPr>
        <w:tabs>
          <w:tab w:val="left" w:pos="855"/>
        </w:tabs>
        <w:ind w:firstLine="720"/>
        <w:jc w:val="center"/>
      </w:pPr>
    </w:p>
    <w:p w:rsidR="00BE3CE1" w:rsidRPr="00BD4AED" w:rsidRDefault="00BE3CE1" w:rsidP="004F15A7">
      <w:r w:rsidRPr="00BD4AED">
        <w:t>Создание необходимых условий для эффективного осуществления своих полномочий Администрацией, выполнения иных функций в соответствии с законодательством:</w:t>
      </w:r>
    </w:p>
    <w:p w:rsidR="00BE3CE1" w:rsidRPr="00BD4AED" w:rsidRDefault="00BE3CE1" w:rsidP="004F15A7">
      <w:pPr>
        <w:jc w:val="both"/>
      </w:pPr>
      <w:r w:rsidRPr="00BD4AED">
        <w:t>- финансирование расходов на содержание органов местного самоуправления поселения;</w:t>
      </w:r>
    </w:p>
    <w:p w:rsidR="00BE3CE1" w:rsidRPr="00BD4AED" w:rsidRDefault="00BE3CE1" w:rsidP="004F15A7">
      <w:r w:rsidRPr="00BD4AED">
        <w:t>-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BE3CE1" w:rsidRPr="00BD4AED" w:rsidRDefault="00BE3CE1" w:rsidP="004F15A7">
      <w:pPr>
        <w:jc w:val="both"/>
      </w:pPr>
      <w:r w:rsidRPr="00BD4AED">
        <w:t>- доведение до сведения  жителей муниципального образования 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BE3CE1" w:rsidRPr="00BD4AED" w:rsidRDefault="00BE3CE1" w:rsidP="004F15A7">
      <w:pPr>
        <w:jc w:val="both"/>
      </w:pPr>
      <w:r w:rsidRPr="00BD4AED">
        <w:t>- формирование, утверждение, исполнение бюджета поселения и контроль за исполнением данного бюджета;</w:t>
      </w:r>
    </w:p>
    <w:p w:rsidR="00BE3CE1" w:rsidRPr="00BD4AED" w:rsidRDefault="00BE3CE1" w:rsidP="004F15A7">
      <w:pPr>
        <w:jc w:val="both"/>
      </w:pPr>
      <w:r w:rsidRPr="00BD4AED">
        <w:t>- установление, изменение и отмена местных налогов и сборов поселения;</w:t>
      </w:r>
    </w:p>
    <w:p w:rsidR="00BE3CE1" w:rsidRPr="00BD4AED" w:rsidRDefault="00BE3CE1" w:rsidP="004F15A7">
      <w:pPr>
        <w:jc w:val="both"/>
      </w:pPr>
      <w:r w:rsidRPr="00BD4AED">
        <w:t>- владение, пользование и распоряжение имуществом, находящимся в муниципальной собственности поселения;</w:t>
      </w:r>
    </w:p>
    <w:p w:rsidR="00BE3CE1" w:rsidRPr="00BD4AED" w:rsidRDefault="00BE3CE1" w:rsidP="004F15A7">
      <w:pPr>
        <w:jc w:val="both"/>
      </w:pPr>
      <w:r w:rsidRPr="00BD4AED">
        <w:t>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поселения.</w:t>
      </w:r>
    </w:p>
    <w:p w:rsidR="00BE3CE1" w:rsidRPr="00BD4AED" w:rsidRDefault="00BE3CE1" w:rsidP="004F15A7">
      <w:pPr>
        <w:jc w:val="both"/>
      </w:pPr>
    </w:p>
    <w:p w:rsidR="00BE3CE1" w:rsidRPr="00BD4AED" w:rsidRDefault="00BE3CE1" w:rsidP="004F15A7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AED">
        <w:rPr>
          <w:rFonts w:ascii="Times New Roman" w:hAnsi="Times New Roman" w:cs="Times New Roman"/>
          <w:b/>
          <w:sz w:val="24"/>
          <w:szCs w:val="24"/>
        </w:rPr>
        <w:t>3. Сроки реализации муниципальной подпрограммы</w:t>
      </w:r>
    </w:p>
    <w:p w:rsidR="00BE3CE1" w:rsidRPr="00BD4AED" w:rsidRDefault="00BE3CE1" w:rsidP="004F15A7">
      <w:pPr>
        <w:pStyle w:val="a9"/>
        <w:spacing w:after="0"/>
        <w:ind w:firstLine="720"/>
        <w:jc w:val="center"/>
        <w:rPr>
          <w:sz w:val="24"/>
          <w:szCs w:val="24"/>
        </w:rPr>
      </w:pPr>
    </w:p>
    <w:p w:rsidR="00BE3CE1" w:rsidRDefault="00BE3CE1" w:rsidP="007461F0">
      <w:pPr>
        <w:pStyle w:val="a9"/>
        <w:spacing w:after="0"/>
        <w:ind w:firstLine="720"/>
        <w:jc w:val="both"/>
        <w:rPr>
          <w:sz w:val="24"/>
          <w:szCs w:val="24"/>
        </w:rPr>
      </w:pPr>
      <w:r w:rsidRPr="00BD4AED">
        <w:rPr>
          <w:sz w:val="24"/>
          <w:szCs w:val="24"/>
        </w:rPr>
        <w:t>Реализация подпрограммы будет осуществляться в течение 20</w:t>
      </w:r>
      <w:r w:rsidR="00A23B2F">
        <w:rPr>
          <w:sz w:val="24"/>
          <w:szCs w:val="24"/>
        </w:rPr>
        <w:t>22</w:t>
      </w:r>
      <w:r w:rsidRPr="00BD4AED">
        <w:rPr>
          <w:sz w:val="24"/>
          <w:szCs w:val="24"/>
        </w:rPr>
        <w:t>-202</w:t>
      </w:r>
      <w:r w:rsidR="005C379E">
        <w:rPr>
          <w:sz w:val="24"/>
          <w:szCs w:val="24"/>
        </w:rPr>
        <w:t>8</w:t>
      </w:r>
      <w:r w:rsidR="007461F0">
        <w:rPr>
          <w:sz w:val="24"/>
          <w:szCs w:val="24"/>
        </w:rPr>
        <w:t xml:space="preserve"> годов. </w:t>
      </w:r>
    </w:p>
    <w:p w:rsidR="007461F0" w:rsidRPr="00BD4AED" w:rsidRDefault="007461F0" w:rsidP="007461F0">
      <w:pPr>
        <w:pStyle w:val="a9"/>
        <w:spacing w:after="0"/>
        <w:ind w:firstLine="720"/>
        <w:jc w:val="both"/>
        <w:rPr>
          <w:sz w:val="24"/>
          <w:szCs w:val="24"/>
        </w:rPr>
      </w:pPr>
    </w:p>
    <w:p w:rsidR="00BE3CE1" w:rsidRPr="00BD4AED" w:rsidRDefault="00BE3CE1" w:rsidP="004F15A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AED">
        <w:rPr>
          <w:rFonts w:ascii="Times New Roman" w:hAnsi="Times New Roman" w:cs="Times New Roman"/>
          <w:b/>
          <w:sz w:val="24"/>
          <w:szCs w:val="24"/>
        </w:rPr>
        <w:t>4. Объемы финансирования муниципальной подпрограммы</w:t>
      </w:r>
    </w:p>
    <w:p w:rsidR="00BE3CE1" w:rsidRPr="00BD4AED" w:rsidRDefault="00BE3CE1" w:rsidP="004F15A7">
      <w:pPr>
        <w:pStyle w:val="ConsNormal"/>
        <w:widowControl/>
        <w:tabs>
          <w:tab w:val="left" w:pos="736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BE3CE1" w:rsidRPr="00BD4AED" w:rsidRDefault="00BE3CE1" w:rsidP="004F26FB">
      <w:pPr>
        <w:rPr>
          <w:spacing w:val="-1"/>
        </w:rPr>
        <w:sectPr w:rsidR="00BE3CE1" w:rsidRPr="00BD4AED">
          <w:pgSz w:w="11906" w:h="16838"/>
          <w:pgMar w:top="426" w:right="567" w:bottom="680" w:left="1418" w:header="709" w:footer="709" w:gutter="0"/>
          <w:cols w:space="720"/>
        </w:sectPr>
      </w:pPr>
      <w:r w:rsidRPr="00BD4AED">
        <w:rPr>
          <w:spacing w:val="-1"/>
        </w:rPr>
        <w:t xml:space="preserve">Общий объем финансирования подпрограммы за счет средств бюджета поселения составляет </w:t>
      </w:r>
    </w:p>
    <w:p w:rsidR="00A23B2F" w:rsidRPr="00BD4AED" w:rsidRDefault="00780FCA" w:rsidP="00A23B2F">
      <w:r>
        <w:rPr>
          <w:b/>
        </w:rPr>
        <w:lastRenderedPageBreak/>
        <w:t>10691241,39</w:t>
      </w:r>
      <w:r w:rsidR="0038054E">
        <w:rPr>
          <w:spacing w:val="-1"/>
        </w:rPr>
        <w:t xml:space="preserve"> </w:t>
      </w:r>
      <w:r w:rsidR="00A23B2F">
        <w:rPr>
          <w:spacing w:val="-1"/>
        </w:rPr>
        <w:t>рублей</w:t>
      </w:r>
      <w:r w:rsidR="00A23B2F" w:rsidRPr="00BD4AED">
        <w:t>,</w:t>
      </w:r>
      <w:r w:rsidR="00A23B2F" w:rsidRPr="00BD4AED">
        <w:rPr>
          <w:spacing w:val="-1"/>
        </w:rPr>
        <w:t xml:space="preserve"> в том числе: </w:t>
      </w:r>
    </w:p>
    <w:p w:rsidR="00A23B2F" w:rsidRDefault="00A23B2F" w:rsidP="00A23B2F">
      <w:pPr>
        <w:jc w:val="both"/>
        <w:sectPr w:rsidR="00A23B2F" w:rsidSect="004F26FB">
          <w:type w:val="continuous"/>
          <w:pgSz w:w="11906" w:h="16838"/>
          <w:pgMar w:top="426" w:right="567" w:bottom="680" w:left="1418" w:header="709" w:footer="709" w:gutter="0"/>
          <w:cols w:space="720"/>
        </w:sectPr>
      </w:pPr>
    </w:p>
    <w:p w:rsidR="008C3B6D" w:rsidRPr="00BD4AED" w:rsidRDefault="008C3B6D" w:rsidP="008C3B6D">
      <w:pPr>
        <w:jc w:val="both"/>
      </w:pPr>
      <w:r w:rsidRPr="0001020B">
        <w:rPr>
          <w:b/>
        </w:rPr>
        <w:lastRenderedPageBreak/>
        <w:t>в 2022 году – 1434707,12</w:t>
      </w:r>
      <w:r>
        <w:t xml:space="preserve"> рублей</w:t>
      </w:r>
      <w:r w:rsidRPr="00BD4AED">
        <w:t>:</w:t>
      </w:r>
    </w:p>
    <w:p w:rsidR="008C3B6D" w:rsidRPr="00BD4AED" w:rsidRDefault="007461F0" w:rsidP="008C3B6D">
      <w:pPr>
        <w:jc w:val="both"/>
      </w:pPr>
      <w:r>
        <w:t>областной бюджет - 0,0</w:t>
      </w:r>
      <w:r w:rsidR="008C3B6D">
        <w:rPr>
          <w:spacing w:val="-1"/>
        </w:rPr>
        <w:t xml:space="preserve"> рублей</w:t>
      </w:r>
      <w:r w:rsidR="008C3B6D" w:rsidRPr="00BD4AED">
        <w:t>;</w:t>
      </w:r>
    </w:p>
    <w:p w:rsidR="008C3B6D" w:rsidRPr="00BD4AED" w:rsidRDefault="008C3B6D" w:rsidP="008C3B6D">
      <w:pPr>
        <w:jc w:val="both"/>
      </w:pPr>
      <w:r w:rsidRPr="00BD4AED">
        <w:t>федеральный бюджет</w:t>
      </w:r>
      <w:r w:rsidR="007461F0">
        <w:t xml:space="preserve"> </w:t>
      </w:r>
      <w:r w:rsidRPr="00BD4AED">
        <w:t>-</w:t>
      </w:r>
      <w:r w:rsidR="007461F0">
        <w:t xml:space="preserve"> </w:t>
      </w:r>
      <w:r>
        <w:t>30061,00</w:t>
      </w:r>
      <w:r>
        <w:rPr>
          <w:spacing w:val="-1"/>
        </w:rPr>
        <w:t xml:space="preserve"> рублей</w:t>
      </w:r>
      <w:r w:rsidRPr="00BD4AED">
        <w:t>;</w:t>
      </w:r>
    </w:p>
    <w:p w:rsidR="008C3B6D" w:rsidRPr="00BD4AED" w:rsidRDefault="007461F0" w:rsidP="008C3B6D">
      <w:pPr>
        <w:jc w:val="both"/>
        <w:rPr>
          <w:spacing w:val="-1"/>
        </w:rPr>
      </w:pPr>
      <w:r>
        <w:t xml:space="preserve">местный бюджет </w:t>
      </w:r>
      <w:r w:rsidR="008C3B6D" w:rsidRPr="00BD4AED">
        <w:t xml:space="preserve">- </w:t>
      </w:r>
      <w:r w:rsidR="008C3B6D">
        <w:t>1404646,12</w:t>
      </w:r>
      <w:r w:rsidR="008C3B6D">
        <w:rPr>
          <w:spacing w:val="-1"/>
        </w:rPr>
        <w:t xml:space="preserve"> рублей</w:t>
      </w:r>
    </w:p>
    <w:p w:rsidR="0038054E" w:rsidRPr="0038054E" w:rsidRDefault="008C3B6D" w:rsidP="0038054E">
      <w:pPr>
        <w:jc w:val="both"/>
      </w:pPr>
      <w:r w:rsidRPr="0001020B">
        <w:rPr>
          <w:b/>
        </w:rPr>
        <w:t xml:space="preserve">в 2023 году – </w:t>
      </w:r>
      <w:r w:rsidR="00780FCA">
        <w:rPr>
          <w:b/>
        </w:rPr>
        <w:t>2705905</w:t>
      </w:r>
      <w:r w:rsidR="0038054E" w:rsidRPr="0038054E">
        <w:rPr>
          <w:b/>
        </w:rPr>
        <w:t xml:space="preserve">,71 </w:t>
      </w:r>
      <w:r w:rsidR="0038054E" w:rsidRPr="0038054E">
        <w:t>рублей:</w:t>
      </w:r>
    </w:p>
    <w:p w:rsidR="0038054E" w:rsidRPr="0038054E" w:rsidRDefault="007461F0" w:rsidP="0038054E">
      <w:pPr>
        <w:jc w:val="both"/>
      </w:pPr>
      <w:r>
        <w:t>областной бюджет - 0,0</w:t>
      </w:r>
      <w:r w:rsidR="0038054E" w:rsidRPr="0038054E">
        <w:t xml:space="preserve"> рублей;</w:t>
      </w:r>
    </w:p>
    <w:p w:rsidR="0038054E" w:rsidRPr="0038054E" w:rsidRDefault="0038054E" w:rsidP="0038054E">
      <w:pPr>
        <w:jc w:val="both"/>
      </w:pPr>
      <w:r w:rsidRPr="0038054E">
        <w:t>федеральный бюджет-35242,00 рублей;</w:t>
      </w:r>
    </w:p>
    <w:p w:rsidR="008C3B6D" w:rsidRDefault="007461F0" w:rsidP="0038054E">
      <w:pPr>
        <w:jc w:val="both"/>
        <w:rPr>
          <w:spacing w:val="-1"/>
        </w:rPr>
      </w:pPr>
      <w:r>
        <w:t xml:space="preserve">местный бюджет </w:t>
      </w:r>
      <w:r w:rsidR="00780FCA">
        <w:t>- 2670663</w:t>
      </w:r>
      <w:r w:rsidR="0038054E" w:rsidRPr="0038054E">
        <w:t>,71 рублей</w:t>
      </w:r>
    </w:p>
    <w:p w:rsidR="0038054E" w:rsidRPr="0038054E" w:rsidRDefault="008C3B6D" w:rsidP="0038054E">
      <w:pPr>
        <w:jc w:val="both"/>
      </w:pPr>
      <w:r w:rsidRPr="0001020B">
        <w:rPr>
          <w:b/>
        </w:rPr>
        <w:t xml:space="preserve">в 2024 году – </w:t>
      </w:r>
      <w:r w:rsidR="0038054E" w:rsidRPr="0038054E">
        <w:rPr>
          <w:b/>
        </w:rPr>
        <w:t>2711922,</w:t>
      </w:r>
      <w:r w:rsidR="0038054E" w:rsidRPr="0038054E">
        <w:t>77 рублей:</w:t>
      </w:r>
    </w:p>
    <w:p w:rsidR="0038054E" w:rsidRPr="0038054E" w:rsidRDefault="007461F0" w:rsidP="0038054E">
      <w:pPr>
        <w:jc w:val="both"/>
      </w:pPr>
      <w:r>
        <w:t xml:space="preserve">областной бюджет - 0,0 </w:t>
      </w:r>
      <w:r w:rsidR="0038054E" w:rsidRPr="0038054E">
        <w:t>рублей;</w:t>
      </w:r>
    </w:p>
    <w:p w:rsidR="0038054E" w:rsidRPr="0038054E" w:rsidRDefault="0038054E" w:rsidP="0038054E">
      <w:pPr>
        <w:jc w:val="both"/>
      </w:pPr>
      <w:r w:rsidRPr="0038054E">
        <w:t>федеральный бюджет</w:t>
      </w:r>
      <w:r w:rsidR="007461F0">
        <w:t xml:space="preserve"> </w:t>
      </w:r>
      <w:r w:rsidRPr="0038054E">
        <w:t>-</w:t>
      </w:r>
      <w:r w:rsidR="007461F0">
        <w:t xml:space="preserve"> 37205,00 </w:t>
      </w:r>
      <w:r w:rsidRPr="0038054E">
        <w:t>рублей;</w:t>
      </w:r>
    </w:p>
    <w:p w:rsidR="008C3B6D" w:rsidRDefault="007461F0" w:rsidP="0038054E">
      <w:pPr>
        <w:jc w:val="both"/>
        <w:rPr>
          <w:spacing w:val="-1"/>
        </w:rPr>
      </w:pPr>
      <w:r>
        <w:t xml:space="preserve">местный бюджет </w:t>
      </w:r>
      <w:r w:rsidR="0038054E" w:rsidRPr="0038054E">
        <w:t>- 2674717,77 рублей</w:t>
      </w:r>
      <w:r w:rsidR="008C3B6D">
        <w:rPr>
          <w:spacing w:val="-1"/>
        </w:rPr>
        <w:t>.</w:t>
      </w:r>
    </w:p>
    <w:p w:rsidR="0038054E" w:rsidRPr="0038054E" w:rsidRDefault="008C3B6D" w:rsidP="0038054E">
      <w:pPr>
        <w:jc w:val="both"/>
        <w:rPr>
          <w:color w:val="000000"/>
          <w:sz w:val="20"/>
          <w:szCs w:val="20"/>
        </w:rPr>
      </w:pPr>
      <w:r>
        <w:rPr>
          <w:b/>
        </w:rPr>
        <w:lastRenderedPageBreak/>
        <w:t>в 2025 году</w:t>
      </w:r>
      <w:r>
        <w:t xml:space="preserve"> </w:t>
      </w:r>
      <w:r w:rsidR="000C6536">
        <w:t>–</w:t>
      </w:r>
      <w:r>
        <w:t xml:space="preserve"> </w:t>
      </w:r>
      <w:r w:rsidR="0038054E" w:rsidRPr="0038054E">
        <w:rPr>
          <w:b/>
          <w:color w:val="000000"/>
          <w:sz w:val="20"/>
          <w:szCs w:val="20"/>
        </w:rPr>
        <w:t>1500980,35</w:t>
      </w:r>
      <w:r w:rsidR="0038054E">
        <w:rPr>
          <w:b/>
          <w:color w:val="000000"/>
          <w:sz w:val="20"/>
          <w:szCs w:val="20"/>
        </w:rPr>
        <w:t xml:space="preserve"> </w:t>
      </w:r>
      <w:r w:rsidR="0038054E" w:rsidRPr="0038054E">
        <w:rPr>
          <w:color w:val="000000"/>
          <w:sz w:val="20"/>
          <w:szCs w:val="20"/>
        </w:rPr>
        <w:t>рублей;</w:t>
      </w:r>
    </w:p>
    <w:p w:rsidR="0038054E" w:rsidRPr="0038054E" w:rsidRDefault="007461F0" w:rsidP="0038054E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областной бюджет</w:t>
      </w:r>
      <w:r w:rsidR="0038054E" w:rsidRPr="0038054E">
        <w:rPr>
          <w:color w:val="000000"/>
          <w:sz w:val="20"/>
          <w:szCs w:val="20"/>
        </w:rPr>
        <w:t xml:space="preserve"> - 0,0 рублей</w:t>
      </w:r>
    </w:p>
    <w:p w:rsidR="0038054E" w:rsidRPr="0038054E" w:rsidRDefault="007461F0" w:rsidP="0038054E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федеральный бюджет</w:t>
      </w:r>
      <w:r w:rsidR="0038054E" w:rsidRPr="0038054E">
        <w:rPr>
          <w:color w:val="000000"/>
          <w:sz w:val="20"/>
          <w:szCs w:val="20"/>
        </w:rPr>
        <w:t xml:space="preserve"> - 40826,00 рублей</w:t>
      </w:r>
    </w:p>
    <w:p w:rsidR="0038054E" w:rsidRPr="0038054E" w:rsidRDefault="007461F0" w:rsidP="0038054E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местный бюджет - 1460154,35</w:t>
      </w:r>
      <w:r w:rsidR="0038054E" w:rsidRPr="0038054E">
        <w:rPr>
          <w:color w:val="000000"/>
          <w:sz w:val="20"/>
          <w:szCs w:val="20"/>
        </w:rPr>
        <w:t xml:space="preserve"> рублей</w:t>
      </w:r>
    </w:p>
    <w:p w:rsidR="0038054E" w:rsidRPr="0038054E" w:rsidRDefault="008C3B6D" w:rsidP="0038054E">
      <w:pPr>
        <w:jc w:val="both"/>
      </w:pPr>
      <w:r>
        <w:rPr>
          <w:b/>
        </w:rPr>
        <w:t xml:space="preserve">в 2026году </w:t>
      </w:r>
      <w:r>
        <w:t xml:space="preserve">– </w:t>
      </w:r>
      <w:r w:rsidR="0038054E" w:rsidRPr="0038054E">
        <w:rPr>
          <w:b/>
        </w:rPr>
        <w:t>1191845,02</w:t>
      </w:r>
      <w:r w:rsidR="0038054E">
        <w:rPr>
          <w:b/>
        </w:rPr>
        <w:t xml:space="preserve"> </w:t>
      </w:r>
      <w:r w:rsidR="0038054E" w:rsidRPr="0038054E">
        <w:t>рублей;</w:t>
      </w:r>
    </w:p>
    <w:p w:rsidR="0038054E" w:rsidRPr="0038054E" w:rsidRDefault="007461F0" w:rsidP="0038054E">
      <w:pPr>
        <w:jc w:val="both"/>
      </w:pPr>
      <w:r>
        <w:t>областной бюджет</w:t>
      </w:r>
      <w:r w:rsidR="0038054E" w:rsidRPr="0038054E">
        <w:t xml:space="preserve"> - 0,00 рублей</w:t>
      </w:r>
    </w:p>
    <w:p w:rsidR="0038054E" w:rsidRPr="0038054E" w:rsidRDefault="007461F0" w:rsidP="0038054E">
      <w:pPr>
        <w:jc w:val="both"/>
      </w:pPr>
      <w:r>
        <w:t>федеральный бюджет</w:t>
      </w:r>
      <w:r w:rsidR="0038054E" w:rsidRPr="0038054E">
        <w:t xml:space="preserve"> - 44896,00 рублей</w:t>
      </w:r>
    </w:p>
    <w:p w:rsidR="0038054E" w:rsidRPr="0038054E" w:rsidRDefault="0038054E" w:rsidP="0038054E">
      <w:pPr>
        <w:jc w:val="both"/>
      </w:pPr>
      <w:r w:rsidRPr="0038054E">
        <w:t>мес</w:t>
      </w:r>
      <w:r w:rsidR="007461F0">
        <w:t>тный бюджет - 1146949,02</w:t>
      </w:r>
      <w:r w:rsidRPr="0038054E">
        <w:t xml:space="preserve"> рублей</w:t>
      </w:r>
    </w:p>
    <w:p w:rsidR="0038054E" w:rsidRPr="0038054E" w:rsidRDefault="008C3B6D" w:rsidP="0038054E">
      <w:pPr>
        <w:jc w:val="both"/>
        <w:rPr>
          <w:bCs/>
        </w:rPr>
      </w:pPr>
      <w:r>
        <w:rPr>
          <w:b/>
        </w:rPr>
        <w:t>в 2027 году</w:t>
      </w:r>
      <w:r w:rsidR="007461F0">
        <w:t xml:space="preserve"> - </w:t>
      </w:r>
      <w:r w:rsidR="0038054E" w:rsidRPr="0038054E">
        <w:rPr>
          <w:b/>
          <w:bCs/>
        </w:rPr>
        <w:t>1145880,</w:t>
      </w:r>
      <w:r w:rsidR="0038054E" w:rsidRPr="0038054E">
        <w:rPr>
          <w:bCs/>
        </w:rPr>
        <w:t>77 рублей;</w:t>
      </w:r>
    </w:p>
    <w:p w:rsidR="0038054E" w:rsidRPr="0038054E" w:rsidRDefault="007461F0" w:rsidP="0038054E">
      <w:pPr>
        <w:jc w:val="both"/>
        <w:rPr>
          <w:bCs/>
        </w:rPr>
      </w:pPr>
      <w:r>
        <w:rPr>
          <w:bCs/>
        </w:rPr>
        <w:t>областной бюджет</w:t>
      </w:r>
      <w:r w:rsidR="0038054E" w:rsidRPr="0038054E">
        <w:rPr>
          <w:bCs/>
        </w:rPr>
        <w:t xml:space="preserve"> - 0,0 рублей</w:t>
      </w:r>
    </w:p>
    <w:p w:rsidR="0038054E" w:rsidRPr="0038054E" w:rsidRDefault="007461F0" w:rsidP="0038054E">
      <w:pPr>
        <w:jc w:val="both"/>
        <w:rPr>
          <w:bCs/>
        </w:rPr>
      </w:pPr>
      <w:r>
        <w:rPr>
          <w:bCs/>
        </w:rPr>
        <w:t>федеральный бюджет</w:t>
      </w:r>
      <w:r w:rsidR="0038054E" w:rsidRPr="0038054E">
        <w:rPr>
          <w:bCs/>
        </w:rPr>
        <w:t xml:space="preserve"> - 46586,00 рублей</w:t>
      </w:r>
    </w:p>
    <w:p w:rsidR="008C3B6D" w:rsidRPr="0038054E" w:rsidRDefault="007461F0" w:rsidP="0038054E">
      <w:pPr>
        <w:jc w:val="both"/>
      </w:pPr>
      <w:r>
        <w:rPr>
          <w:bCs/>
        </w:rPr>
        <w:t>местный бюджет</w:t>
      </w:r>
      <w:r w:rsidR="0038054E" w:rsidRPr="0038054E">
        <w:rPr>
          <w:bCs/>
        </w:rPr>
        <w:t xml:space="preserve"> - 1099586,77 рублей</w:t>
      </w:r>
      <w:r w:rsidR="0038054E">
        <w:rPr>
          <w:bCs/>
        </w:rPr>
        <w:t>.</w:t>
      </w:r>
    </w:p>
    <w:p w:rsidR="00724D4E" w:rsidRDefault="00724D4E" w:rsidP="00724D4E">
      <w:pPr>
        <w:jc w:val="both"/>
      </w:pPr>
      <w:r>
        <w:rPr>
          <w:b/>
        </w:rPr>
        <w:lastRenderedPageBreak/>
        <w:t>в 2028 году</w:t>
      </w:r>
      <w:r w:rsidR="007461F0">
        <w:t xml:space="preserve"> -</w:t>
      </w:r>
      <w:r>
        <w:t xml:space="preserve"> </w:t>
      </w:r>
      <w:r>
        <w:rPr>
          <w:b/>
          <w:bCs/>
        </w:rPr>
        <w:t xml:space="preserve">0,00 </w:t>
      </w:r>
      <w:r>
        <w:t>рублей;</w:t>
      </w:r>
    </w:p>
    <w:p w:rsidR="00724D4E" w:rsidRDefault="007461F0" w:rsidP="00724D4E">
      <w:pPr>
        <w:jc w:val="both"/>
      </w:pPr>
      <w:r>
        <w:t>областной бюджет</w:t>
      </w:r>
      <w:r w:rsidR="00724D4E">
        <w:t xml:space="preserve"> - 0,0 рублей</w:t>
      </w:r>
    </w:p>
    <w:p w:rsidR="00724D4E" w:rsidRDefault="00724D4E" w:rsidP="00724D4E">
      <w:pPr>
        <w:jc w:val="both"/>
      </w:pPr>
      <w:r>
        <w:lastRenderedPageBreak/>
        <w:t>федеральный бюд</w:t>
      </w:r>
      <w:r w:rsidR="007461F0">
        <w:t>жет</w:t>
      </w:r>
      <w:r>
        <w:t xml:space="preserve"> - </w:t>
      </w:r>
      <w:r>
        <w:rPr>
          <w:b/>
          <w:bCs/>
        </w:rPr>
        <w:t xml:space="preserve">0,00 </w:t>
      </w:r>
      <w:r>
        <w:t>рублей</w:t>
      </w:r>
    </w:p>
    <w:p w:rsidR="00724D4E" w:rsidRPr="00BD4AED" w:rsidRDefault="007461F0" w:rsidP="00724D4E">
      <w:r>
        <w:t>местный бюджет - 0,00</w:t>
      </w:r>
      <w:r w:rsidR="00724D4E">
        <w:t xml:space="preserve"> рублей</w:t>
      </w:r>
    </w:p>
    <w:p w:rsidR="00724D4E" w:rsidRDefault="00724D4E" w:rsidP="004F15A7">
      <w:pPr>
        <w:pStyle w:val="a9"/>
        <w:spacing w:after="0"/>
        <w:ind w:firstLine="720"/>
        <w:jc w:val="center"/>
        <w:rPr>
          <w:b/>
          <w:sz w:val="24"/>
          <w:szCs w:val="24"/>
        </w:rPr>
        <w:sectPr w:rsidR="00724D4E" w:rsidSect="008C3B6D">
          <w:type w:val="continuous"/>
          <w:pgSz w:w="11906" w:h="16838"/>
          <w:pgMar w:top="426" w:right="567" w:bottom="680" w:left="1418" w:header="709" w:footer="709" w:gutter="0"/>
          <w:cols w:num="2" w:space="720"/>
        </w:sectPr>
      </w:pPr>
    </w:p>
    <w:p w:rsidR="00BE3CE1" w:rsidRPr="00BD4AED" w:rsidRDefault="00BE3CE1" w:rsidP="004F15A7">
      <w:pPr>
        <w:pStyle w:val="a9"/>
        <w:spacing w:after="0"/>
        <w:ind w:firstLine="720"/>
        <w:jc w:val="center"/>
        <w:rPr>
          <w:b/>
          <w:sz w:val="24"/>
          <w:szCs w:val="24"/>
        </w:rPr>
      </w:pPr>
      <w:r w:rsidRPr="00BD4AED">
        <w:rPr>
          <w:b/>
          <w:sz w:val="24"/>
          <w:szCs w:val="24"/>
        </w:rPr>
        <w:lastRenderedPageBreak/>
        <w:t>5. Ожидаемые результаты реализации муниципальной подпрограммы</w:t>
      </w:r>
    </w:p>
    <w:p w:rsidR="00BE3CE1" w:rsidRPr="00BD4AED" w:rsidRDefault="00BE3CE1" w:rsidP="004F15A7">
      <w:pPr>
        <w:pStyle w:val="a9"/>
        <w:spacing w:after="0"/>
        <w:ind w:firstLine="720"/>
        <w:jc w:val="center"/>
        <w:rPr>
          <w:sz w:val="24"/>
          <w:szCs w:val="24"/>
        </w:rPr>
      </w:pPr>
    </w:p>
    <w:p w:rsidR="00BE3CE1" w:rsidRPr="00BD4AED" w:rsidRDefault="00BE3CE1" w:rsidP="004F15A7">
      <w:pPr>
        <w:autoSpaceDE w:val="0"/>
        <w:autoSpaceDN w:val="0"/>
        <w:adjustRightInd w:val="0"/>
        <w:ind w:firstLine="540"/>
        <w:jc w:val="both"/>
      </w:pPr>
      <w:r w:rsidRPr="00BD4AED">
        <w:t>Реализация подпрограммы позволит обеспечить к 202</w:t>
      </w:r>
      <w:r w:rsidR="00A23B2F">
        <w:t>8</w:t>
      </w:r>
      <w:r w:rsidRPr="00BD4AED">
        <w:t xml:space="preserve"> году:</w:t>
      </w:r>
    </w:p>
    <w:p w:rsidR="00BE3CE1" w:rsidRPr="00BD4AED" w:rsidRDefault="00BE3CE1" w:rsidP="004F15A7">
      <w:pPr>
        <w:tabs>
          <w:tab w:val="left" w:pos="1080"/>
        </w:tabs>
        <w:jc w:val="both"/>
      </w:pPr>
      <w:r w:rsidRPr="00BD4AED">
        <w:t>- исполнение расходных обязательств Администрации в размере 100 процентов.</w:t>
      </w:r>
    </w:p>
    <w:p w:rsidR="00BE3CE1" w:rsidRPr="00BD4AED" w:rsidRDefault="00BE3CE1" w:rsidP="007461F0">
      <w:pPr>
        <w:tabs>
          <w:tab w:val="left" w:pos="1080"/>
        </w:tabs>
      </w:pPr>
    </w:p>
    <w:p w:rsidR="00BE3CE1" w:rsidRPr="00BD4AED" w:rsidRDefault="00BE3CE1" w:rsidP="007461F0">
      <w:pPr>
        <w:autoSpaceDE w:val="0"/>
        <w:autoSpaceDN w:val="0"/>
        <w:adjustRightInd w:val="0"/>
        <w:jc w:val="center"/>
      </w:pPr>
      <w:r w:rsidRPr="00BD4AED">
        <w:rPr>
          <w:b/>
        </w:rPr>
        <w:t>6. Основные мероприятия муниципальной подпрограммы</w:t>
      </w:r>
    </w:p>
    <w:p w:rsidR="00BE3CE1" w:rsidRPr="00BD4AED" w:rsidRDefault="00BE3CE1" w:rsidP="004F15A7">
      <w:pPr>
        <w:autoSpaceDE w:val="0"/>
        <w:autoSpaceDN w:val="0"/>
        <w:adjustRightInd w:val="0"/>
      </w:pPr>
    </w:p>
    <w:p w:rsidR="00BE3CE1" w:rsidRPr="00BD4AED" w:rsidRDefault="00BE3CE1" w:rsidP="004F15A7">
      <w:pPr>
        <w:numPr>
          <w:ilvl w:val="0"/>
          <w:numId w:val="13"/>
        </w:numPr>
        <w:autoSpaceDE w:val="0"/>
        <w:autoSpaceDN w:val="0"/>
        <w:adjustRightInd w:val="0"/>
      </w:pPr>
      <w:r w:rsidRPr="00BD4AED">
        <w:t>руководство и управление в сфере установленных функций органов местного самоуправления;</w:t>
      </w:r>
    </w:p>
    <w:p w:rsidR="00BE3CE1" w:rsidRPr="00BD4AED" w:rsidRDefault="00BE3CE1" w:rsidP="004F15A7">
      <w:pPr>
        <w:numPr>
          <w:ilvl w:val="0"/>
          <w:numId w:val="13"/>
        </w:numPr>
        <w:autoSpaceDE w:val="0"/>
        <w:autoSpaceDN w:val="0"/>
        <w:adjustRightInd w:val="0"/>
      </w:pPr>
      <w:r w:rsidRPr="00BD4AED">
        <w:t>пенсии муниципальных служащих муниципальных образований;</w:t>
      </w:r>
    </w:p>
    <w:p w:rsidR="00BE3CE1" w:rsidRPr="00BD4AED" w:rsidRDefault="00BE3CE1" w:rsidP="004F15A7">
      <w:pPr>
        <w:numPr>
          <w:ilvl w:val="0"/>
          <w:numId w:val="13"/>
        </w:numPr>
        <w:autoSpaceDE w:val="0"/>
        <w:autoSpaceDN w:val="0"/>
        <w:adjustRightInd w:val="0"/>
      </w:pPr>
      <w:r w:rsidRPr="00BD4AED">
        <w:t>реализация государственной политики в области приватизации и управления государственной и муниципальной собственности;</w:t>
      </w:r>
    </w:p>
    <w:p w:rsidR="00BE3CE1" w:rsidRPr="00BD4AED" w:rsidRDefault="00BE3CE1" w:rsidP="004F15A7">
      <w:pPr>
        <w:numPr>
          <w:ilvl w:val="0"/>
          <w:numId w:val="13"/>
        </w:numPr>
        <w:autoSpaceDE w:val="0"/>
        <w:autoSpaceDN w:val="0"/>
        <w:adjustRightInd w:val="0"/>
      </w:pPr>
      <w:r w:rsidRPr="00BD4AED">
        <w:t>финансовое обеспечение исполнения органами местного самоуправления Омской области полномочий по первичному воинскому учету на территориях, где отсутствуют военные комиссариаты;</w:t>
      </w:r>
    </w:p>
    <w:p w:rsidR="00BE3CE1" w:rsidRPr="00BD4AED" w:rsidRDefault="00BE3CE1" w:rsidP="004F15A7">
      <w:pPr>
        <w:numPr>
          <w:ilvl w:val="0"/>
          <w:numId w:val="13"/>
        </w:numPr>
        <w:autoSpaceDE w:val="0"/>
        <w:autoSpaceDN w:val="0"/>
        <w:adjustRightInd w:val="0"/>
      </w:pPr>
      <w:r w:rsidRPr="00BD4AED">
        <w:t>национальная безопасность и правоохранительная деятельность;</w:t>
      </w:r>
    </w:p>
    <w:p w:rsidR="00BE3CE1" w:rsidRPr="00BD4AED" w:rsidRDefault="00BE3CE1" w:rsidP="004F15A7">
      <w:pPr>
        <w:numPr>
          <w:ilvl w:val="0"/>
          <w:numId w:val="13"/>
        </w:numPr>
        <w:autoSpaceDE w:val="0"/>
        <w:autoSpaceDN w:val="0"/>
        <w:adjustRightInd w:val="0"/>
      </w:pPr>
      <w:r w:rsidRPr="00BD4AED">
        <w:t>формирование и использование средств резервных фондов;</w:t>
      </w:r>
    </w:p>
    <w:p w:rsidR="00BE3CE1" w:rsidRPr="00BD4AED" w:rsidRDefault="00BE3CE1" w:rsidP="004F15A7">
      <w:pPr>
        <w:numPr>
          <w:ilvl w:val="0"/>
          <w:numId w:val="13"/>
        </w:numPr>
        <w:autoSpaceDE w:val="0"/>
        <w:autoSpaceDN w:val="0"/>
        <w:adjustRightInd w:val="0"/>
      </w:pPr>
      <w:r w:rsidRPr="00BD4AED">
        <w:t>мероприятия по землеустройству и землепользованию.</w:t>
      </w:r>
    </w:p>
    <w:p w:rsidR="00BE3CE1" w:rsidRPr="00BD4AED" w:rsidRDefault="00BE3CE1" w:rsidP="007461F0">
      <w:pPr>
        <w:autoSpaceDE w:val="0"/>
        <w:autoSpaceDN w:val="0"/>
        <w:adjustRightInd w:val="0"/>
      </w:pPr>
    </w:p>
    <w:p w:rsidR="00BE3CE1" w:rsidRPr="00BD4AED" w:rsidRDefault="00BE3CE1" w:rsidP="007461F0">
      <w:pPr>
        <w:autoSpaceDE w:val="0"/>
        <w:autoSpaceDN w:val="0"/>
        <w:adjustRightInd w:val="0"/>
        <w:jc w:val="center"/>
        <w:rPr>
          <w:b/>
        </w:rPr>
      </w:pPr>
      <w:r w:rsidRPr="00BD4AED">
        <w:rPr>
          <w:b/>
        </w:rPr>
        <w:t>7. Система управления реализа</w:t>
      </w:r>
      <w:r w:rsidR="007461F0">
        <w:rPr>
          <w:b/>
        </w:rPr>
        <w:t>цией муниципальной подпрограммы</w:t>
      </w:r>
    </w:p>
    <w:p w:rsidR="00BE3CE1" w:rsidRPr="00BD4AED" w:rsidRDefault="00BE3CE1" w:rsidP="004F15A7">
      <w:pPr>
        <w:autoSpaceDE w:val="0"/>
        <w:autoSpaceDN w:val="0"/>
        <w:adjustRightInd w:val="0"/>
        <w:rPr>
          <w:b/>
        </w:rPr>
      </w:pPr>
    </w:p>
    <w:p w:rsidR="00BE3CE1" w:rsidRPr="00BD4AED" w:rsidRDefault="007461F0" w:rsidP="004F15A7">
      <w:pPr>
        <w:autoSpaceDE w:val="0"/>
        <w:autoSpaceDN w:val="0"/>
        <w:adjustRightInd w:val="0"/>
      </w:pPr>
      <w:r>
        <w:t>1)</w:t>
      </w:r>
      <w:r w:rsidR="00BE3CE1" w:rsidRPr="00BD4AED">
        <w:t xml:space="preserve"> достижение утверждённых ц</w:t>
      </w:r>
      <w:r w:rsidR="00A23B2F">
        <w:t>елевых индикаторов</w:t>
      </w:r>
      <w:r w:rsidR="00BE3CE1" w:rsidRPr="00BD4AED">
        <w:t>;</w:t>
      </w:r>
    </w:p>
    <w:p w:rsidR="00BE3CE1" w:rsidRPr="00BD4AED" w:rsidRDefault="007461F0" w:rsidP="004F15A7">
      <w:pPr>
        <w:autoSpaceDE w:val="0"/>
        <w:autoSpaceDN w:val="0"/>
        <w:adjustRightInd w:val="0"/>
      </w:pPr>
      <w:r>
        <w:t>2)</w:t>
      </w:r>
      <w:r w:rsidR="00BE3CE1" w:rsidRPr="00BD4AED">
        <w:t xml:space="preserve"> формирование отчётности специалистами о ходе реализации подпрограммы;</w:t>
      </w:r>
    </w:p>
    <w:p w:rsidR="00BE3CE1" w:rsidRPr="00BD4AED" w:rsidRDefault="007461F0" w:rsidP="004F15A7">
      <w:pPr>
        <w:autoSpaceDE w:val="0"/>
        <w:autoSpaceDN w:val="0"/>
        <w:adjustRightInd w:val="0"/>
        <w:sectPr w:rsidR="00BE3CE1" w:rsidRPr="00BD4AED" w:rsidSect="004F26FB">
          <w:type w:val="continuous"/>
          <w:pgSz w:w="11906" w:h="16838"/>
          <w:pgMar w:top="426" w:right="567" w:bottom="680" w:left="1418" w:header="709" w:footer="709" w:gutter="0"/>
          <w:cols w:space="720"/>
        </w:sectPr>
      </w:pPr>
      <w:r>
        <w:t>3)</w:t>
      </w:r>
      <w:r w:rsidR="00BE3CE1" w:rsidRPr="00BD4AED">
        <w:t xml:space="preserve"> проведение оценки эффективности реализации подпрограммы.</w:t>
      </w:r>
    </w:p>
    <w:p w:rsidR="00BE3CE1" w:rsidRPr="00BD4AED" w:rsidRDefault="00BE3CE1" w:rsidP="004F15A7">
      <w:pPr>
        <w:pStyle w:val="a9"/>
        <w:tabs>
          <w:tab w:val="left" w:pos="684"/>
        </w:tabs>
        <w:spacing w:after="0"/>
        <w:jc w:val="center"/>
        <w:rPr>
          <w:b/>
          <w:sz w:val="24"/>
          <w:szCs w:val="24"/>
        </w:rPr>
      </w:pPr>
      <w:r w:rsidRPr="00BD4AED">
        <w:rPr>
          <w:b/>
          <w:sz w:val="24"/>
          <w:szCs w:val="24"/>
        </w:rPr>
        <w:lastRenderedPageBreak/>
        <w:t>6. Описание входящих в состав подпрограмм основных мероприятий и (или) ведомственных целевых программ</w:t>
      </w:r>
    </w:p>
    <w:tbl>
      <w:tblPr>
        <w:tblW w:w="232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1123"/>
        <w:gridCol w:w="698"/>
        <w:gridCol w:w="845"/>
        <w:gridCol w:w="1429"/>
        <w:gridCol w:w="172"/>
        <w:gridCol w:w="531"/>
        <w:gridCol w:w="1430"/>
        <w:gridCol w:w="1016"/>
        <w:gridCol w:w="850"/>
        <w:gridCol w:w="21"/>
        <w:gridCol w:w="830"/>
        <w:gridCol w:w="39"/>
        <w:gridCol w:w="846"/>
        <w:gridCol w:w="21"/>
        <w:gridCol w:w="984"/>
        <w:gridCol w:w="21"/>
        <w:gridCol w:w="1263"/>
        <w:gridCol w:w="21"/>
        <w:gridCol w:w="774"/>
        <w:gridCol w:w="3687"/>
        <w:gridCol w:w="22"/>
        <w:gridCol w:w="1254"/>
        <w:gridCol w:w="567"/>
        <w:gridCol w:w="1700"/>
        <w:gridCol w:w="236"/>
        <w:gridCol w:w="331"/>
        <w:gridCol w:w="236"/>
        <w:gridCol w:w="332"/>
        <w:gridCol w:w="1289"/>
      </w:tblGrid>
      <w:tr w:rsidR="00724D4E" w:rsidRPr="00BD4AED" w:rsidTr="00724D4E">
        <w:trPr>
          <w:gridAfter w:val="8"/>
          <w:wAfter w:w="5945" w:type="dxa"/>
        </w:trPr>
        <w:tc>
          <w:tcPr>
            <w:tcW w:w="1818" w:type="dxa"/>
            <w:gridSpan w:val="2"/>
            <w:vMerge w:val="restart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№ п/п</w:t>
            </w:r>
          </w:p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Наименование мероприятия муниципальной программы</w:t>
            </w:r>
          </w:p>
        </w:tc>
        <w:tc>
          <w:tcPr>
            <w:tcW w:w="1543" w:type="dxa"/>
            <w:gridSpan w:val="2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Срок реализации муниципальной программы </w:t>
            </w:r>
          </w:p>
        </w:tc>
        <w:tc>
          <w:tcPr>
            <w:tcW w:w="1429" w:type="dxa"/>
            <w:vMerge w:val="restart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Ответственные исполнитель за реализацию мероприятия муниципальной программы</w:t>
            </w:r>
          </w:p>
        </w:tc>
        <w:tc>
          <w:tcPr>
            <w:tcW w:w="8024" w:type="dxa"/>
            <w:gridSpan w:val="13"/>
          </w:tcPr>
          <w:p w:rsidR="00724D4E" w:rsidRPr="00BD4AED" w:rsidRDefault="00724D4E" w:rsidP="00A23B2F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Объем финансирования мероп</w:t>
            </w:r>
            <w:r w:rsidR="00366CB9">
              <w:rPr>
                <w:sz w:val="16"/>
                <w:szCs w:val="16"/>
              </w:rPr>
              <w:t>риятия муниципальной программы  (</w:t>
            </w:r>
            <w:r w:rsidRPr="00BD4AE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рублей</w:t>
            </w:r>
            <w:r w:rsidRPr="00BD4AED">
              <w:rPr>
                <w:sz w:val="16"/>
                <w:szCs w:val="16"/>
              </w:rPr>
              <w:t>)</w:t>
            </w:r>
          </w:p>
        </w:tc>
        <w:tc>
          <w:tcPr>
            <w:tcW w:w="795" w:type="dxa"/>
            <w:gridSpan w:val="2"/>
          </w:tcPr>
          <w:p w:rsidR="00724D4E" w:rsidRPr="00BD4AED" w:rsidRDefault="00724D4E" w:rsidP="00A23B2F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3709" w:type="dxa"/>
            <w:gridSpan w:val="2"/>
            <w:tcBorders>
              <w:top w:val="nil"/>
              <w:bottom w:val="nil"/>
              <w:right w:val="nil"/>
            </w:tcBorders>
          </w:tcPr>
          <w:p w:rsidR="00724D4E" w:rsidRPr="00BD4AED" w:rsidRDefault="00724D4E" w:rsidP="00A23B2F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</w:p>
        </w:tc>
      </w:tr>
      <w:tr w:rsidR="00724D4E" w:rsidRPr="00BD4AED" w:rsidTr="00724D4E">
        <w:tc>
          <w:tcPr>
            <w:tcW w:w="1818" w:type="dxa"/>
            <w:gridSpan w:val="2"/>
            <w:vMerge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dxa"/>
            <w:vMerge w:val="restart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с (год)</w:t>
            </w:r>
          </w:p>
        </w:tc>
        <w:tc>
          <w:tcPr>
            <w:tcW w:w="845" w:type="dxa"/>
            <w:vMerge w:val="restart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по (год)</w:t>
            </w:r>
          </w:p>
        </w:tc>
        <w:tc>
          <w:tcPr>
            <w:tcW w:w="1429" w:type="dxa"/>
            <w:vMerge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Merge w:val="restart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ind w:left="-243" w:right="-121" w:hanging="25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Источ</w:t>
            </w:r>
          </w:p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ind w:left="-243" w:hanging="25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ник финанси</w:t>
            </w:r>
          </w:p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ind w:left="-243" w:hanging="25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рования</w:t>
            </w:r>
          </w:p>
        </w:tc>
        <w:tc>
          <w:tcPr>
            <w:tcW w:w="1430" w:type="dxa"/>
            <w:vMerge w:val="restart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Всего</w:t>
            </w:r>
          </w:p>
        </w:tc>
        <w:tc>
          <w:tcPr>
            <w:tcW w:w="5891" w:type="dxa"/>
            <w:gridSpan w:val="10"/>
          </w:tcPr>
          <w:p w:rsidR="00724D4E" w:rsidRPr="00BD4AED" w:rsidRDefault="00724D4E" w:rsidP="00A23B2F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  <w:tc>
          <w:tcPr>
            <w:tcW w:w="795" w:type="dxa"/>
            <w:gridSpan w:val="2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963" w:type="dxa"/>
            <w:gridSpan w:val="3"/>
            <w:tcBorders>
              <w:top w:val="nil"/>
              <w:bottom w:val="nil"/>
              <w:right w:val="nil"/>
            </w:tcBorders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6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24D4E" w:rsidRPr="00BD4AED" w:rsidTr="00724D4E">
        <w:trPr>
          <w:gridAfter w:val="6"/>
          <w:wAfter w:w="4124" w:type="dxa"/>
          <w:trHeight w:val="378"/>
        </w:trPr>
        <w:tc>
          <w:tcPr>
            <w:tcW w:w="1818" w:type="dxa"/>
            <w:gridSpan w:val="2"/>
            <w:vMerge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Merge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724D4E" w:rsidRPr="00BD4AED" w:rsidRDefault="00724D4E" w:rsidP="00A23B2F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71" w:type="dxa"/>
            <w:gridSpan w:val="2"/>
          </w:tcPr>
          <w:p w:rsidR="00724D4E" w:rsidRPr="00BD4AED" w:rsidRDefault="00724D4E" w:rsidP="00A23B2F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69" w:type="dxa"/>
            <w:gridSpan w:val="2"/>
          </w:tcPr>
          <w:p w:rsidR="00724D4E" w:rsidRPr="00BD4AED" w:rsidRDefault="00724D4E" w:rsidP="00A23B2F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67" w:type="dxa"/>
            <w:gridSpan w:val="2"/>
          </w:tcPr>
          <w:p w:rsidR="00724D4E" w:rsidRPr="00BD4AED" w:rsidRDefault="00724D4E" w:rsidP="00A23B2F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25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005" w:type="dxa"/>
            <w:gridSpan w:val="2"/>
          </w:tcPr>
          <w:p w:rsidR="00724D4E" w:rsidRPr="00BD4AED" w:rsidRDefault="00724D4E" w:rsidP="00A23B2F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26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284" w:type="dxa"/>
            <w:gridSpan w:val="2"/>
          </w:tcPr>
          <w:p w:rsidR="00724D4E" w:rsidRPr="00BD4AED" w:rsidRDefault="00724D4E" w:rsidP="00A23B2F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27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74" w:type="dxa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 год</w:t>
            </w:r>
          </w:p>
        </w:tc>
        <w:tc>
          <w:tcPr>
            <w:tcW w:w="4963" w:type="dxa"/>
            <w:gridSpan w:val="3"/>
            <w:vMerge w:val="restart"/>
            <w:tcBorders>
              <w:bottom w:val="nil"/>
            </w:tcBorders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24D4E" w:rsidRPr="00BD4AED" w:rsidTr="00724D4E">
        <w:trPr>
          <w:gridAfter w:val="1"/>
          <w:wAfter w:w="1289" w:type="dxa"/>
          <w:trHeight w:val="331"/>
        </w:trPr>
        <w:tc>
          <w:tcPr>
            <w:tcW w:w="695" w:type="dxa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43" w:type="dxa"/>
            <w:gridSpan w:val="2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29" w:type="dxa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3" w:type="dxa"/>
            <w:gridSpan w:val="2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30" w:type="dxa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016" w:type="dxa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71" w:type="dxa"/>
            <w:gridSpan w:val="2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69" w:type="dxa"/>
            <w:gridSpan w:val="2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67" w:type="dxa"/>
            <w:gridSpan w:val="2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05" w:type="dxa"/>
            <w:gridSpan w:val="2"/>
          </w:tcPr>
          <w:p w:rsidR="00724D4E" w:rsidRPr="00724D4E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724D4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284" w:type="dxa"/>
            <w:gridSpan w:val="2"/>
          </w:tcPr>
          <w:p w:rsidR="00724D4E" w:rsidRPr="00724D4E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724D4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74" w:type="dxa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4963" w:type="dxa"/>
            <w:gridSpan w:val="3"/>
            <w:vMerge/>
            <w:tcBorders>
              <w:bottom w:val="nil"/>
            </w:tcBorders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724D4E" w:rsidRPr="00BD4AED" w:rsidTr="00724D4E">
        <w:trPr>
          <w:gridAfter w:val="4"/>
          <w:wAfter w:w="2188" w:type="dxa"/>
          <w:trHeight w:val="756"/>
        </w:trPr>
        <w:tc>
          <w:tcPr>
            <w:tcW w:w="2516" w:type="dxa"/>
            <w:gridSpan w:val="3"/>
          </w:tcPr>
          <w:p w:rsidR="00724D4E" w:rsidRPr="00BD4AED" w:rsidRDefault="00724D4E" w:rsidP="00EF2ECA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845" w:type="dxa"/>
          </w:tcPr>
          <w:p w:rsidR="00724D4E" w:rsidRPr="00BD4AED" w:rsidRDefault="00724D4E" w:rsidP="00EF2ECA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202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29" w:type="dxa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Администрация Таскатлинского сельского поселения </w:t>
            </w:r>
          </w:p>
        </w:tc>
        <w:tc>
          <w:tcPr>
            <w:tcW w:w="703" w:type="dxa"/>
            <w:gridSpan w:val="2"/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30" w:type="dxa"/>
          </w:tcPr>
          <w:p w:rsidR="00724D4E" w:rsidRPr="00724D4E" w:rsidRDefault="00780FCA" w:rsidP="001C5D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10691241,39</w:t>
            </w:r>
          </w:p>
        </w:tc>
        <w:tc>
          <w:tcPr>
            <w:tcW w:w="1016" w:type="dxa"/>
          </w:tcPr>
          <w:p w:rsidR="00724D4E" w:rsidRPr="00BD4AED" w:rsidRDefault="00724D4E" w:rsidP="00FB1747">
            <w:pPr>
              <w:ind w:right="-129" w:hanging="108"/>
            </w:pPr>
            <w:r>
              <w:rPr>
                <w:b/>
                <w:sz w:val="16"/>
                <w:szCs w:val="16"/>
              </w:rPr>
              <w:t>1434707,12</w:t>
            </w:r>
          </w:p>
        </w:tc>
        <w:tc>
          <w:tcPr>
            <w:tcW w:w="871" w:type="dxa"/>
            <w:gridSpan w:val="2"/>
          </w:tcPr>
          <w:p w:rsidR="00724D4E" w:rsidRPr="00BD4AED" w:rsidRDefault="00780FCA" w:rsidP="00FB1747">
            <w:pPr>
              <w:ind w:right="-108" w:hanging="8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2705905,71</w:t>
            </w:r>
          </w:p>
        </w:tc>
        <w:tc>
          <w:tcPr>
            <w:tcW w:w="869" w:type="dxa"/>
            <w:gridSpan w:val="2"/>
          </w:tcPr>
          <w:p w:rsidR="00724D4E" w:rsidRPr="00724D4E" w:rsidRDefault="00724D4E" w:rsidP="00FB1747">
            <w:pPr>
              <w:ind w:hanging="108"/>
              <w:jc w:val="center"/>
              <w:rPr>
                <w:b/>
                <w:sz w:val="16"/>
                <w:szCs w:val="16"/>
              </w:rPr>
            </w:pPr>
            <w:r w:rsidRPr="00724D4E">
              <w:rPr>
                <w:b/>
                <w:sz w:val="16"/>
                <w:szCs w:val="16"/>
              </w:rPr>
              <w:t>2711922,77</w:t>
            </w:r>
          </w:p>
        </w:tc>
        <w:tc>
          <w:tcPr>
            <w:tcW w:w="867" w:type="dxa"/>
            <w:gridSpan w:val="2"/>
          </w:tcPr>
          <w:p w:rsidR="00724D4E" w:rsidRPr="00724D4E" w:rsidRDefault="00724D4E" w:rsidP="00FB1747">
            <w:pPr>
              <w:ind w:right="-215" w:hanging="126"/>
              <w:jc w:val="center"/>
              <w:rPr>
                <w:b/>
                <w:sz w:val="16"/>
                <w:szCs w:val="16"/>
              </w:rPr>
            </w:pPr>
            <w:r w:rsidRPr="00724D4E">
              <w:rPr>
                <w:b/>
                <w:color w:val="000000"/>
                <w:sz w:val="16"/>
                <w:szCs w:val="16"/>
              </w:rPr>
              <w:t>1500980,35</w:t>
            </w:r>
          </w:p>
        </w:tc>
        <w:tc>
          <w:tcPr>
            <w:tcW w:w="1005" w:type="dxa"/>
            <w:gridSpan w:val="2"/>
          </w:tcPr>
          <w:p w:rsidR="00724D4E" w:rsidRPr="00724D4E" w:rsidRDefault="00724D4E" w:rsidP="001C5D60">
            <w:pPr>
              <w:jc w:val="center"/>
              <w:rPr>
                <w:b/>
                <w:sz w:val="16"/>
                <w:szCs w:val="16"/>
              </w:rPr>
            </w:pPr>
            <w:r w:rsidRPr="00724D4E">
              <w:rPr>
                <w:b/>
                <w:sz w:val="16"/>
                <w:szCs w:val="16"/>
              </w:rPr>
              <w:t>1191845,02</w:t>
            </w:r>
          </w:p>
        </w:tc>
        <w:tc>
          <w:tcPr>
            <w:tcW w:w="1284" w:type="dxa"/>
            <w:gridSpan w:val="2"/>
          </w:tcPr>
          <w:p w:rsidR="00724D4E" w:rsidRPr="00724D4E" w:rsidRDefault="00724D4E" w:rsidP="001C5D60">
            <w:pPr>
              <w:jc w:val="center"/>
              <w:rPr>
                <w:b/>
                <w:sz w:val="16"/>
                <w:szCs w:val="16"/>
              </w:rPr>
            </w:pPr>
            <w:r w:rsidRPr="00724D4E">
              <w:rPr>
                <w:b/>
                <w:bCs/>
                <w:sz w:val="16"/>
                <w:szCs w:val="16"/>
              </w:rPr>
              <w:t>1145880,77</w:t>
            </w:r>
          </w:p>
        </w:tc>
        <w:tc>
          <w:tcPr>
            <w:tcW w:w="774" w:type="dxa"/>
          </w:tcPr>
          <w:p w:rsidR="00724D4E" w:rsidRPr="00654FF3" w:rsidRDefault="00FB0987" w:rsidP="001538D8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654FF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963" w:type="dxa"/>
            <w:gridSpan w:val="3"/>
            <w:vMerge/>
            <w:tcBorders>
              <w:bottom w:val="nil"/>
            </w:tcBorders>
          </w:tcPr>
          <w:p w:rsidR="00724D4E" w:rsidRPr="00654FF3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bottom w:val="nil"/>
              <w:right w:val="nil"/>
            </w:tcBorders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24D4E" w:rsidRPr="00BD4AED" w:rsidRDefault="00724D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724D4E" w:rsidRPr="00654FF3" w:rsidTr="00724D4E">
        <w:trPr>
          <w:gridAfter w:val="10"/>
          <w:wAfter w:w="9654" w:type="dxa"/>
        </w:trPr>
        <w:tc>
          <w:tcPr>
            <w:tcW w:w="12814" w:type="dxa"/>
            <w:gridSpan w:val="18"/>
          </w:tcPr>
          <w:p w:rsidR="00724D4E" w:rsidRPr="00724D4E" w:rsidRDefault="00724D4E" w:rsidP="001C5D60">
            <w:pPr>
              <w:jc w:val="both"/>
              <w:rPr>
                <w:sz w:val="16"/>
                <w:szCs w:val="16"/>
              </w:rPr>
            </w:pPr>
            <w:r w:rsidRPr="00724D4E">
              <w:rPr>
                <w:b/>
                <w:sz w:val="16"/>
                <w:szCs w:val="16"/>
              </w:rPr>
              <w:t>Цель муниципальной программы</w:t>
            </w:r>
            <w:r w:rsidRPr="00724D4E">
              <w:rPr>
                <w:sz w:val="16"/>
                <w:szCs w:val="16"/>
              </w:rPr>
              <w:t>: Повышение эффективности реализации муниципальной политики в развитии социально-экономического потенциала</w:t>
            </w:r>
          </w:p>
          <w:p w:rsidR="00724D4E" w:rsidRPr="00724D4E" w:rsidRDefault="00724D4E" w:rsidP="001C5D60">
            <w:pPr>
              <w:jc w:val="both"/>
              <w:rPr>
                <w:b/>
                <w:sz w:val="16"/>
                <w:szCs w:val="16"/>
              </w:rPr>
            </w:pPr>
            <w:r w:rsidRPr="00724D4E">
              <w:rPr>
                <w:sz w:val="16"/>
                <w:szCs w:val="16"/>
              </w:rPr>
              <w:t xml:space="preserve"> Таскатлинского сельского поселения Колосовского муниципального района Омской области.</w:t>
            </w:r>
          </w:p>
        </w:tc>
        <w:tc>
          <w:tcPr>
            <w:tcW w:w="795" w:type="dxa"/>
            <w:gridSpan w:val="2"/>
          </w:tcPr>
          <w:p w:rsidR="00724D4E" w:rsidRPr="00654FF3" w:rsidRDefault="00724D4E" w:rsidP="001538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24D4E" w:rsidRPr="00654FF3" w:rsidTr="00724D4E">
        <w:trPr>
          <w:gridAfter w:val="10"/>
          <w:wAfter w:w="9654" w:type="dxa"/>
        </w:trPr>
        <w:tc>
          <w:tcPr>
            <w:tcW w:w="12814" w:type="dxa"/>
            <w:gridSpan w:val="18"/>
          </w:tcPr>
          <w:p w:rsidR="00724D4E" w:rsidRPr="00724D4E" w:rsidRDefault="00724D4E" w:rsidP="00CD6176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95" w:type="dxa"/>
            <w:gridSpan w:val="2"/>
          </w:tcPr>
          <w:p w:rsidR="00724D4E" w:rsidRPr="00654FF3" w:rsidRDefault="00724D4E" w:rsidP="001538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24D4E" w:rsidRPr="00654FF3" w:rsidTr="00724D4E">
        <w:trPr>
          <w:gridAfter w:val="10"/>
          <w:wAfter w:w="9654" w:type="dxa"/>
          <w:trHeight w:val="233"/>
        </w:trPr>
        <w:tc>
          <w:tcPr>
            <w:tcW w:w="12814" w:type="dxa"/>
            <w:gridSpan w:val="18"/>
          </w:tcPr>
          <w:p w:rsidR="00724D4E" w:rsidRPr="00724D4E" w:rsidRDefault="00724D4E" w:rsidP="001C5D60">
            <w:pPr>
              <w:rPr>
                <w:sz w:val="16"/>
                <w:szCs w:val="16"/>
              </w:rPr>
            </w:pPr>
            <w:r w:rsidRPr="00724D4E">
              <w:rPr>
                <w:b/>
                <w:sz w:val="16"/>
                <w:szCs w:val="16"/>
              </w:rPr>
              <w:t xml:space="preserve">Цель подпрограммы: </w:t>
            </w:r>
            <w:r w:rsidRPr="00724D4E">
              <w:rPr>
                <w:sz w:val="16"/>
                <w:szCs w:val="16"/>
              </w:rPr>
              <w:t>создание необходимых условий для эффективного осуществления своих полномочий Администрацией, выполнения иных функций в</w:t>
            </w:r>
          </w:p>
          <w:p w:rsidR="00724D4E" w:rsidRPr="00724D4E" w:rsidRDefault="00724D4E" w:rsidP="001C5D60">
            <w:pPr>
              <w:rPr>
                <w:sz w:val="16"/>
                <w:szCs w:val="16"/>
              </w:rPr>
            </w:pPr>
          </w:p>
          <w:p w:rsidR="00724D4E" w:rsidRPr="00724D4E" w:rsidRDefault="00724D4E" w:rsidP="001C5D60">
            <w:pPr>
              <w:rPr>
                <w:b/>
                <w:sz w:val="16"/>
                <w:szCs w:val="16"/>
              </w:rPr>
            </w:pPr>
            <w:r w:rsidRPr="00724D4E">
              <w:rPr>
                <w:sz w:val="16"/>
                <w:szCs w:val="16"/>
              </w:rPr>
              <w:t>соответствии с законодательством.</w:t>
            </w:r>
          </w:p>
        </w:tc>
        <w:tc>
          <w:tcPr>
            <w:tcW w:w="795" w:type="dxa"/>
            <w:gridSpan w:val="2"/>
          </w:tcPr>
          <w:p w:rsidR="00724D4E" w:rsidRPr="00654FF3" w:rsidRDefault="00724D4E" w:rsidP="001538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54E" w:rsidRPr="00BD4AED" w:rsidTr="00724D4E">
        <w:trPr>
          <w:gridAfter w:val="2"/>
          <w:wAfter w:w="1621" w:type="dxa"/>
        </w:trPr>
        <w:tc>
          <w:tcPr>
            <w:tcW w:w="4962" w:type="dxa"/>
            <w:gridSpan w:val="6"/>
            <w:vMerge w:val="restart"/>
          </w:tcPr>
          <w:p w:rsidR="0038054E" w:rsidRPr="00BD4AED" w:rsidRDefault="0038054E" w:rsidP="001C5D60">
            <w:pPr>
              <w:pStyle w:val="a9"/>
              <w:tabs>
                <w:tab w:val="left" w:pos="684"/>
              </w:tabs>
              <w:spacing w:after="0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 xml:space="preserve">4.1 </w:t>
            </w:r>
            <w:r w:rsidRPr="00BD4AED">
              <w:rPr>
                <w:sz w:val="16"/>
                <w:szCs w:val="16"/>
              </w:rPr>
              <w:t>Повышение эффективности деятельности Администрации сельского поселения</w:t>
            </w:r>
          </w:p>
        </w:tc>
        <w:tc>
          <w:tcPr>
            <w:tcW w:w="1961" w:type="dxa"/>
            <w:gridSpan w:val="2"/>
          </w:tcPr>
          <w:p w:rsidR="0038054E" w:rsidRPr="00BD4AED" w:rsidRDefault="0038054E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Всего:</w:t>
            </w:r>
          </w:p>
        </w:tc>
        <w:tc>
          <w:tcPr>
            <w:tcW w:w="1016" w:type="dxa"/>
          </w:tcPr>
          <w:p w:rsidR="0038054E" w:rsidRPr="00BD4AED" w:rsidRDefault="0038054E" w:rsidP="00444B69">
            <w:pPr>
              <w:ind w:right="-129" w:hanging="108"/>
            </w:pPr>
            <w:r>
              <w:rPr>
                <w:b/>
                <w:sz w:val="16"/>
                <w:szCs w:val="16"/>
              </w:rPr>
              <w:t>1434707,12</w:t>
            </w:r>
          </w:p>
        </w:tc>
        <w:tc>
          <w:tcPr>
            <w:tcW w:w="850" w:type="dxa"/>
          </w:tcPr>
          <w:p w:rsidR="0038054E" w:rsidRPr="00BD4AED" w:rsidRDefault="00973D61" w:rsidP="001F4D12">
            <w:pPr>
              <w:ind w:right="-108" w:hanging="8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2493454,11</w:t>
            </w:r>
          </w:p>
        </w:tc>
        <w:tc>
          <w:tcPr>
            <w:tcW w:w="851" w:type="dxa"/>
            <w:gridSpan w:val="2"/>
          </w:tcPr>
          <w:p w:rsidR="0038054E" w:rsidRPr="00724D4E" w:rsidRDefault="0038054E" w:rsidP="0014569D">
            <w:pPr>
              <w:ind w:left="-108" w:right="-90"/>
              <w:rPr>
                <w:sz w:val="18"/>
                <w:szCs w:val="18"/>
              </w:rPr>
            </w:pPr>
            <w:r w:rsidRPr="00724D4E">
              <w:rPr>
                <w:b/>
                <w:sz w:val="18"/>
                <w:szCs w:val="18"/>
              </w:rPr>
              <w:t>2711922,77</w:t>
            </w:r>
          </w:p>
        </w:tc>
        <w:tc>
          <w:tcPr>
            <w:tcW w:w="885" w:type="dxa"/>
            <w:gridSpan w:val="2"/>
          </w:tcPr>
          <w:p w:rsidR="0038054E" w:rsidRPr="007461F0" w:rsidRDefault="0038054E" w:rsidP="00447DCB">
            <w:pPr>
              <w:ind w:left="-126" w:right="-73"/>
              <w:rPr>
                <w:b/>
                <w:sz w:val="16"/>
                <w:szCs w:val="16"/>
              </w:rPr>
            </w:pPr>
            <w:r w:rsidRPr="007461F0">
              <w:rPr>
                <w:b/>
                <w:color w:val="000000"/>
                <w:sz w:val="16"/>
                <w:szCs w:val="16"/>
              </w:rPr>
              <w:t>1500980,35</w:t>
            </w:r>
          </w:p>
        </w:tc>
        <w:tc>
          <w:tcPr>
            <w:tcW w:w="1005" w:type="dxa"/>
            <w:gridSpan w:val="2"/>
          </w:tcPr>
          <w:p w:rsidR="0038054E" w:rsidRPr="00724D4E" w:rsidRDefault="0038054E">
            <w:pPr>
              <w:rPr>
                <w:b/>
                <w:sz w:val="16"/>
                <w:szCs w:val="16"/>
              </w:rPr>
            </w:pPr>
            <w:r w:rsidRPr="00724D4E">
              <w:rPr>
                <w:b/>
                <w:sz w:val="16"/>
                <w:szCs w:val="16"/>
              </w:rPr>
              <w:t>1191845,02</w:t>
            </w:r>
          </w:p>
        </w:tc>
        <w:tc>
          <w:tcPr>
            <w:tcW w:w="1284" w:type="dxa"/>
            <w:gridSpan w:val="2"/>
          </w:tcPr>
          <w:p w:rsidR="0038054E" w:rsidRPr="00724D4E" w:rsidRDefault="0038054E" w:rsidP="00444B69">
            <w:pPr>
              <w:jc w:val="center"/>
              <w:rPr>
                <w:b/>
                <w:sz w:val="16"/>
                <w:szCs w:val="16"/>
              </w:rPr>
            </w:pPr>
            <w:r w:rsidRPr="00724D4E">
              <w:rPr>
                <w:b/>
                <w:bCs/>
                <w:sz w:val="16"/>
                <w:szCs w:val="16"/>
              </w:rPr>
              <w:t>1145880,77</w:t>
            </w:r>
          </w:p>
        </w:tc>
        <w:tc>
          <w:tcPr>
            <w:tcW w:w="795" w:type="dxa"/>
            <w:gridSpan w:val="2"/>
          </w:tcPr>
          <w:p w:rsidR="0038054E" w:rsidRPr="001538D8" w:rsidRDefault="0038054E" w:rsidP="001538D8">
            <w:pPr>
              <w:jc w:val="center"/>
              <w:rPr>
                <w:b/>
                <w:sz w:val="18"/>
                <w:szCs w:val="18"/>
              </w:rPr>
            </w:pPr>
            <w:r w:rsidRPr="001538D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87" w:type="dxa"/>
            <w:vMerge w:val="restart"/>
            <w:tcBorders>
              <w:top w:val="nil"/>
              <w:right w:val="nil"/>
            </w:tcBorders>
          </w:tcPr>
          <w:p w:rsidR="0038054E" w:rsidRPr="00654FF3" w:rsidRDefault="0038054E" w:rsidP="00444B69"/>
        </w:tc>
        <w:tc>
          <w:tcPr>
            <w:tcW w:w="411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054E" w:rsidRPr="00BD4AED" w:rsidRDefault="0038054E" w:rsidP="001C5D60">
            <w:pPr>
              <w:pStyle w:val="a9"/>
              <w:tabs>
                <w:tab w:val="left" w:pos="684"/>
              </w:tabs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054E" w:rsidRPr="00BD4AED" w:rsidRDefault="003805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38054E" w:rsidRPr="00BD4AED" w:rsidTr="00724D4E">
        <w:trPr>
          <w:gridAfter w:val="2"/>
          <w:wAfter w:w="1621" w:type="dxa"/>
        </w:trPr>
        <w:tc>
          <w:tcPr>
            <w:tcW w:w="4962" w:type="dxa"/>
            <w:gridSpan w:val="6"/>
            <w:vMerge/>
            <w:vAlign w:val="center"/>
          </w:tcPr>
          <w:p w:rsidR="0038054E" w:rsidRPr="00BD4AED" w:rsidRDefault="003805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1" w:type="dxa"/>
            <w:gridSpan w:val="2"/>
          </w:tcPr>
          <w:p w:rsidR="0038054E" w:rsidRPr="00BD4AED" w:rsidRDefault="0038054E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 Бюджет сельского поселения в т. ч.</w:t>
            </w:r>
          </w:p>
        </w:tc>
        <w:tc>
          <w:tcPr>
            <w:tcW w:w="1016" w:type="dxa"/>
          </w:tcPr>
          <w:p w:rsidR="0038054E" w:rsidRPr="00BD4AED" w:rsidRDefault="0038054E" w:rsidP="00444B69">
            <w:pPr>
              <w:ind w:right="-129" w:hanging="108"/>
            </w:pPr>
            <w:r>
              <w:rPr>
                <w:b/>
                <w:sz w:val="16"/>
                <w:szCs w:val="16"/>
              </w:rPr>
              <w:t>1434707,12</w:t>
            </w:r>
          </w:p>
        </w:tc>
        <w:tc>
          <w:tcPr>
            <w:tcW w:w="850" w:type="dxa"/>
          </w:tcPr>
          <w:p w:rsidR="0038054E" w:rsidRPr="00BD4AED" w:rsidRDefault="00973D61" w:rsidP="001F4D12">
            <w:pPr>
              <w:ind w:right="-108" w:hanging="8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2493454,11</w:t>
            </w:r>
          </w:p>
        </w:tc>
        <w:tc>
          <w:tcPr>
            <w:tcW w:w="851" w:type="dxa"/>
            <w:gridSpan w:val="2"/>
          </w:tcPr>
          <w:p w:rsidR="0038054E" w:rsidRPr="00724D4E" w:rsidRDefault="0038054E" w:rsidP="0014569D">
            <w:pPr>
              <w:ind w:left="-108" w:right="-90"/>
              <w:rPr>
                <w:sz w:val="16"/>
                <w:szCs w:val="16"/>
              </w:rPr>
            </w:pPr>
            <w:r w:rsidRPr="00724D4E">
              <w:rPr>
                <w:b/>
                <w:sz w:val="16"/>
                <w:szCs w:val="16"/>
              </w:rPr>
              <w:t>2711922,77</w:t>
            </w:r>
          </w:p>
        </w:tc>
        <w:tc>
          <w:tcPr>
            <w:tcW w:w="885" w:type="dxa"/>
            <w:gridSpan w:val="2"/>
          </w:tcPr>
          <w:p w:rsidR="0038054E" w:rsidRPr="007461F0" w:rsidRDefault="0038054E" w:rsidP="00447DCB">
            <w:pPr>
              <w:ind w:left="-126" w:right="-73"/>
              <w:rPr>
                <w:b/>
                <w:sz w:val="16"/>
                <w:szCs w:val="16"/>
              </w:rPr>
            </w:pPr>
            <w:r w:rsidRPr="007461F0">
              <w:rPr>
                <w:b/>
                <w:color w:val="000000"/>
                <w:sz w:val="16"/>
                <w:szCs w:val="16"/>
              </w:rPr>
              <w:t>1500980,35</w:t>
            </w:r>
          </w:p>
        </w:tc>
        <w:tc>
          <w:tcPr>
            <w:tcW w:w="1005" w:type="dxa"/>
            <w:gridSpan w:val="2"/>
          </w:tcPr>
          <w:p w:rsidR="0038054E" w:rsidRPr="00724D4E" w:rsidRDefault="0038054E">
            <w:pPr>
              <w:rPr>
                <w:b/>
                <w:sz w:val="16"/>
                <w:szCs w:val="16"/>
              </w:rPr>
            </w:pPr>
            <w:r w:rsidRPr="00724D4E">
              <w:rPr>
                <w:b/>
                <w:sz w:val="16"/>
                <w:szCs w:val="16"/>
              </w:rPr>
              <w:t>1191845,02</w:t>
            </w:r>
          </w:p>
        </w:tc>
        <w:tc>
          <w:tcPr>
            <w:tcW w:w="1284" w:type="dxa"/>
            <w:gridSpan w:val="2"/>
          </w:tcPr>
          <w:p w:rsidR="0038054E" w:rsidRPr="00724D4E" w:rsidRDefault="0038054E" w:rsidP="00444B69">
            <w:pPr>
              <w:jc w:val="center"/>
              <w:rPr>
                <w:b/>
                <w:sz w:val="16"/>
                <w:szCs w:val="16"/>
              </w:rPr>
            </w:pPr>
            <w:r w:rsidRPr="00724D4E">
              <w:rPr>
                <w:b/>
                <w:bCs/>
                <w:sz w:val="16"/>
                <w:szCs w:val="16"/>
              </w:rPr>
              <w:t>1145880,77</w:t>
            </w:r>
          </w:p>
        </w:tc>
        <w:tc>
          <w:tcPr>
            <w:tcW w:w="795" w:type="dxa"/>
            <w:gridSpan w:val="2"/>
          </w:tcPr>
          <w:p w:rsidR="0038054E" w:rsidRPr="001538D8" w:rsidRDefault="0038054E" w:rsidP="001538D8">
            <w:pPr>
              <w:jc w:val="center"/>
              <w:rPr>
                <w:b/>
                <w:sz w:val="18"/>
                <w:szCs w:val="18"/>
              </w:rPr>
            </w:pPr>
            <w:r w:rsidRPr="001538D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87" w:type="dxa"/>
            <w:vMerge/>
            <w:tcBorders>
              <w:right w:val="nil"/>
            </w:tcBorders>
          </w:tcPr>
          <w:p w:rsidR="0038054E" w:rsidRPr="00654FF3" w:rsidRDefault="0038054E" w:rsidP="00444B69"/>
        </w:tc>
        <w:tc>
          <w:tcPr>
            <w:tcW w:w="41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54E" w:rsidRPr="00BD4AED" w:rsidRDefault="003805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054E" w:rsidRPr="00BD4AED" w:rsidRDefault="0038054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73D61" w:rsidRPr="00BD4AED" w:rsidTr="00724D4E">
        <w:trPr>
          <w:gridAfter w:val="2"/>
          <w:wAfter w:w="1621" w:type="dxa"/>
        </w:trPr>
        <w:tc>
          <w:tcPr>
            <w:tcW w:w="4962" w:type="dxa"/>
            <w:gridSpan w:val="6"/>
            <w:vMerge/>
            <w:vAlign w:val="center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1" w:type="dxa"/>
            <w:gridSpan w:val="2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1.1. Налоговые и не налоговые доходы, поступления нецелевого характера из областного и районного бюджета</w:t>
            </w:r>
          </w:p>
        </w:tc>
        <w:tc>
          <w:tcPr>
            <w:tcW w:w="1016" w:type="dxa"/>
          </w:tcPr>
          <w:p w:rsidR="00973D61" w:rsidRPr="00FB1747" w:rsidRDefault="00973D61" w:rsidP="00667D27">
            <w:pPr>
              <w:pStyle w:val="a9"/>
              <w:tabs>
                <w:tab w:val="left" w:pos="766"/>
              </w:tabs>
              <w:spacing w:after="0"/>
              <w:ind w:hanging="8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1404046,12</w:t>
            </w:r>
          </w:p>
        </w:tc>
        <w:tc>
          <w:tcPr>
            <w:tcW w:w="850" w:type="dxa"/>
          </w:tcPr>
          <w:p w:rsidR="00973D61" w:rsidRPr="00BD4AED" w:rsidRDefault="00780FCA" w:rsidP="001F4D12">
            <w:pPr>
              <w:ind w:right="-108" w:hanging="8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2458212,11</w:t>
            </w:r>
          </w:p>
        </w:tc>
        <w:tc>
          <w:tcPr>
            <w:tcW w:w="851" w:type="dxa"/>
            <w:gridSpan w:val="2"/>
          </w:tcPr>
          <w:p w:rsidR="00973D61" w:rsidRPr="00724D4E" w:rsidRDefault="004645DC" w:rsidP="001F4D12">
            <w:pPr>
              <w:ind w:left="-108" w:right="-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1286791,67</w:t>
            </w:r>
          </w:p>
        </w:tc>
        <w:tc>
          <w:tcPr>
            <w:tcW w:w="885" w:type="dxa"/>
            <w:gridSpan w:val="2"/>
          </w:tcPr>
          <w:p w:rsidR="00973D61" w:rsidRPr="00951159" w:rsidRDefault="00973D61" w:rsidP="00447DCB">
            <w:pPr>
              <w:ind w:left="-126" w:right="-73"/>
              <w:rPr>
                <w:b/>
                <w:sz w:val="16"/>
                <w:szCs w:val="16"/>
              </w:rPr>
            </w:pPr>
            <w:r w:rsidRPr="00951159">
              <w:rPr>
                <w:b/>
                <w:sz w:val="16"/>
                <w:szCs w:val="16"/>
              </w:rPr>
              <w:t>1247490,83</w:t>
            </w:r>
          </w:p>
        </w:tc>
        <w:tc>
          <w:tcPr>
            <w:tcW w:w="1005" w:type="dxa"/>
            <w:gridSpan w:val="2"/>
          </w:tcPr>
          <w:p w:rsidR="00973D61" w:rsidRPr="00951159" w:rsidRDefault="00973D61" w:rsidP="001538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1191845,02</w:t>
            </w:r>
          </w:p>
        </w:tc>
        <w:tc>
          <w:tcPr>
            <w:tcW w:w="1284" w:type="dxa"/>
            <w:gridSpan w:val="2"/>
          </w:tcPr>
          <w:p w:rsidR="00973D61" w:rsidRPr="00951159" w:rsidRDefault="00973D61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1145880,77</w:t>
            </w:r>
          </w:p>
        </w:tc>
        <w:tc>
          <w:tcPr>
            <w:tcW w:w="795" w:type="dxa"/>
            <w:gridSpan w:val="2"/>
          </w:tcPr>
          <w:p w:rsidR="00973D61" w:rsidRPr="001538D8" w:rsidRDefault="00973D61" w:rsidP="001538D8">
            <w:pPr>
              <w:jc w:val="center"/>
              <w:rPr>
                <w:b/>
                <w:sz w:val="18"/>
                <w:szCs w:val="18"/>
              </w:rPr>
            </w:pPr>
            <w:r w:rsidRPr="001538D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87" w:type="dxa"/>
            <w:vMerge/>
            <w:tcBorders>
              <w:right w:val="nil"/>
            </w:tcBorders>
          </w:tcPr>
          <w:p w:rsidR="00973D61" w:rsidRPr="00654FF3" w:rsidRDefault="00973D61" w:rsidP="00444B69"/>
        </w:tc>
        <w:tc>
          <w:tcPr>
            <w:tcW w:w="41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73D61" w:rsidRPr="00BD4AED" w:rsidTr="00724D4E">
        <w:trPr>
          <w:gridAfter w:val="2"/>
          <w:wAfter w:w="1621" w:type="dxa"/>
        </w:trPr>
        <w:tc>
          <w:tcPr>
            <w:tcW w:w="4962" w:type="dxa"/>
            <w:gridSpan w:val="6"/>
            <w:vMerge/>
            <w:vAlign w:val="center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1" w:type="dxa"/>
            <w:gridSpan w:val="2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1.2. Целевые средства из областного бюджета, районного бюджета</w:t>
            </w:r>
          </w:p>
        </w:tc>
        <w:tc>
          <w:tcPr>
            <w:tcW w:w="1016" w:type="dxa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30061,00</w:t>
            </w:r>
          </w:p>
        </w:tc>
        <w:tc>
          <w:tcPr>
            <w:tcW w:w="850" w:type="dxa"/>
          </w:tcPr>
          <w:p w:rsidR="00973D61" w:rsidRPr="00BD4AED" w:rsidRDefault="00973D61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35242,00</w:t>
            </w:r>
          </w:p>
        </w:tc>
        <w:tc>
          <w:tcPr>
            <w:tcW w:w="851" w:type="dxa"/>
            <w:gridSpan w:val="2"/>
          </w:tcPr>
          <w:p w:rsidR="00973D61" w:rsidRPr="00654FF3" w:rsidRDefault="004645DC" w:rsidP="0014569D">
            <w:pPr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37205,00</w:t>
            </w:r>
          </w:p>
        </w:tc>
        <w:tc>
          <w:tcPr>
            <w:tcW w:w="885" w:type="dxa"/>
            <w:gridSpan w:val="2"/>
          </w:tcPr>
          <w:p w:rsidR="00973D61" w:rsidRPr="00654FF3" w:rsidRDefault="004645DC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40826,00</w:t>
            </w:r>
          </w:p>
        </w:tc>
        <w:tc>
          <w:tcPr>
            <w:tcW w:w="1005" w:type="dxa"/>
            <w:gridSpan w:val="2"/>
          </w:tcPr>
          <w:p w:rsidR="00973D61" w:rsidRPr="00654FF3" w:rsidRDefault="004645DC" w:rsidP="001538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44896</w:t>
            </w:r>
            <w:r w:rsidR="00973D61" w:rsidRPr="00654FF3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284" w:type="dxa"/>
            <w:gridSpan w:val="2"/>
          </w:tcPr>
          <w:p w:rsidR="00973D61" w:rsidRPr="00654FF3" w:rsidRDefault="004645DC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46586</w:t>
            </w:r>
            <w:r w:rsidR="00973D61" w:rsidRPr="00654FF3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95" w:type="dxa"/>
            <w:gridSpan w:val="2"/>
          </w:tcPr>
          <w:p w:rsidR="00973D61" w:rsidRPr="001538D8" w:rsidRDefault="00973D61" w:rsidP="001538D8">
            <w:pPr>
              <w:jc w:val="center"/>
              <w:rPr>
                <w:b/>
                <w:sz w:val="18"/>
                <w:szCs w:val="18"/>
              </w:rPr>
            </w:pPr>
            <w:r w:rsidRPr="001538D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87" w:type="dxa"/>
            <w:vMerge/>
            <w:tcBorders>
              <w:right w:val="nil"/>
            </w:tcBorders>
          </w:tcPr>
          <w:p w:rsidR="00973D61" w:rsidRPr="00654FF3" w:rsidRDefault="00973D61" w:rsidP="00444B69"/>
        </w:tc>
        <w:tc>
          <w:tcPr>
            <w:tcW w:w="41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73D61" w:rsidRPr="00BD4AED" w:rsidTr="00724D4E">
        <w:trPr>
          <w:gridAfter w:val="2"/>
          <w:wAfter w:w="1621" w:type="dxa"/>
        </w:trPr>
        <w:tc>
          <w:tcPr>
            <w:tcW w:w="4962" w:type="dxa"/>
            <w:gridSpan w:val="6"/>
            <w:vMerge/>
            <w:vAlign w:val="center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1" w:type="dxa"/>
            <w:gridSpan w:val="2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1.3. переходящий источник</w:t>
            </w:r>
          </w:p>
        </w:tc>
        <w:tc>
          <w:tcPr>
            <w:tcW w:w="1016" w:type="dxa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850" w:type="dxa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851" w:type="dxa"/>
            <w:gridSpan w:val="2"/>
          </w:tcPr>
          <w:p w:rsidR="00973D61" w:rsidRPr="00B63C88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color w:val="FF0000"/>
                <w:sz w:val="16"/>
                <w:szCs w:val="16"/>
                <w:highlight w:val="magenta"/>
              </w:rPr>
            </w:pPr>
          </w:p>
        </w:tc>
        <w:tc>
          <w:tcPr>
            <w:tcW w:w="885" w:type="dxa"/>
            <w:gridSpan w:val="2"/>
          </w:tcPr>
          <w:p w:rsidR="00973D61" w:rsidRPr="00B63C88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color w:val="FF0000"/>
                <w:sz w:val="16"/>
                <w:szCs w:val="16"/>
                <w:highlight w:val="magenta"/>
              </w:rPr>
            </w:pPr>
          </w:p>
        </w:tc>
        <w:tc>
          <w:tcPr>
            <w:tcW w:w="1005" w:type="dxa"/>
            <w:gridSpan w:val="2"/>
          </w:tcPr>
          <w:p w:rsidR="00973D61" w:rsidRPr="00B63C88" w:rsidRDefault="00973D61" w:rsidP="001538D8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color w:val="FF0000"/>
                <w:sz w:val="16"/>
                <w:szCs w:val="16"/>
                <w:highlight w:val="magenta"/>
              </w:rPr>
            </w:pPr>
          </w:p>
        </w:tc>
        <w:tc>
          <w:tcPr>
            <w:tcW w:w="1284" w:type="dxa"/>
            <w:gridSpan w:val="2"/>
          </w:tcPr>
          <w:p w:rsidR="00973D61" w:rsidRPr="00B63C88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color w:val="FF0000"/>
                <w:sz w:val="16"/>
                <w:szCs w:val="16"/>
                <w:highlight w:val="magenta"/>
              </w:rPr>
            </w:pPr>
          </w:p>
        </w:tc>
        <w:tc>
          <w:tcPr>
            <w:tcW w:w="795" w:type="dxa"/>
            <w:gridSpan w:val="2"/>
          </w:tcPr>
          <w:p w:rsidR="00973D61" w:rsidRPr="001538D8" w:rsidRDefault="00973D61" w:rsidP="001538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7" w:type="dxa"/>
            <w:vMerge/>
            <w:tcBorders>
              <w:right w:val="nil"/>
            </w:tcBorders>
          </w:tcPr>
          <w:p w:rsidR="00973D61" w:rsidRPr="00654FF3" w:rsidRDefault="00973D61" w:rsidP="00444B69">
            <w:pPr>
              <w:rPr>
                <w:b/>
                <w:sz w:val="16"/>
                <w:szCs w:val="16"/>
              </w:rPr>
            </w:pPr>
          </w:p>
        </w:tc>
        <w:tc>
          <w:tcPr>
            <w:tcW w:w="41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73D61" w:rsidRPr="00BD4AED" w:rsidTr="00724D4E">
        <w:trPr>
          <w:gridAfter w:val="2"/>
          <w:wAfter w:w="1621" w:type="dxa"/>
        </w:trPr>
        <w:tc>
          <w:tcPr>
            <w:tcW w:w="4962" w:type="dxa"/>
            <w:gridSpan w:val="6"/>
            <w:vMerge/>
            <w:vAlign w:val="center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1" w:type="dxa"/>
            <w:gridSpan w:val="2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2. Иные источники</w:t>
            </w:r>
          </w:p>
        </w:tc>
        <w:tc>
          <w:tcPr>
            <w:tcW w:w="1016" w:type="dxa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850" w:type="dxa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851" w:type="dxa"/>
            <w:gridSpan w:val="2"/>
          </w:tcPr>
          <w:p w:rsidR="00973D61" w:rsidRPr="00B63C88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color w:val="FF0000"/>
                <w:sz w:val="16"/>
                <w:szCs w:val="16"/>
                <w:highlight w:val="magenta"/>
              </w:rPr>
            </w:pPr>
          </w:p>
        </w:tc>
        <w:tc>
          <w:tcPr>
            <w:tcW w:w="885" w:type="dxa"/>
            <w:gridSpan w:val="2"/>
          </w:tcPr>
          <w:p w:rsidR="00973D61" w:rsidRPr="00B63C88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color w:val="FF0000"/>
                <w:sz w:val="16"/>
                <w:szCs w:val="16"/>
                <w:highlight w:val="magenta"/>
              </w:rPr>
            </w:pPr>
          </w:p>
        </w:tc>
        <w:tc>
          <w:tcPr>
            <w:tcW w:w="1005" w:type="dxa"/>
            <w:gridSpan w:val="2"/>
          </w:tcPr>
          <w:p w:rsidR="00973D61" w:rsidRPr="00B63C88" w:rsidRDefault="00973D61" w:rsidP="001538D8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color w:val="FF0000"/>
                <w:sz w:val="16"/>
                <w:szCs w:val="16"/>
                <w:highlight w:val="magenta"/>
              </w:rPr>
            </w:pPr>
          </w:p>
        </w:tc>
        <w:tc>
          <w:tcPr>
            <w:tcW w:w="1284" w:type="dxa"/>
            <w:gridSpan w:val="2"/>
          </w:tcPr>
          <w:p w:rsidR="00973D61" w:rsidRPr="00B63C88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color w:val="FF0000"/>
                <w:sz w:val="16"/>
                <w:szCs w:val="16"/>
                <w:highlight w:val="magenta"/>
              </w:rPr>
            </w:pPr>
          </w:p>
        </w:tc>
        <w:tc>
          <w:tcPr>
            <w:tcW w:w="795" w:type="dxa"/>
            <w:gridSpan w:val="2"/>
          </w:tcPr>
          <w:p w:rsidR="00973D61" w:rsidRPr="001538D8" w:rsidRDefault="00973D61" w:rsidP="001538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7" w:type="dxa"/>
            <w:vMerge/>
            <w:tcBorders>
              <w:right w:val="nil"/>
            </w:tcBorders>
          </w:tcPr>
          <w:p w:rsidR="00973D61" w:rsidRPr="00654FF3" w:rsidRDefault="00973D61" w:rsidP="00444B69">
            <w:pPr>
              <w:rPr>
                <w:b/>
                <w:sz w:val="16"/>
                <w:szCs w:val="16"/>
              </w:rPr>
            </w:pPr>
          </w:p>
        </w:tc>
        <w:tc>
          <w:tcPr>
            <w:tcW w:w="41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73D61" w:rsidRPr="00BD4AED" w:rsidTr="00724D4E">
        <w:trPr>
          <w:gridAfter w:val="2"/>
          <w:wAfter w:w="1621" w:type="dxa"/>
          <w:trHeight w:val="391"/>
        </w:trPr>
        <w:tc>
          <w:tcPr>
            <w:tcW w:w="695" w:type="dxa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4.1.1</w:t>
            </w:r>
          </w:p>
        </w:tc>
        <w:tc>
          <w:tcPr>
            <w:tcW w:w="4267" w:type="dxa"/>
            <w:gridSpan w:val="5"/>
          </w:tcPr>
          <w:p w:rsidR="00973D61" w:rsidRPr="00BD4AED" w:rsidRDefault="00973D61" w:rsidP="001C5D60">
            <w:r w:rsidRPr="00BD4AED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61" w:type="dxa"/>
            <w:gridSpan w:val="2"/>
          </w:tcPr>
          <w:p w:rsidR="00973D61" w:rsidRPr="00BD4AED" w:rsidRDefault="00973D61" w:rsidP="001C5D60"/>
        </w:tc>
        <w:tc>
          <w:tcPr>
            <w:tcW w:w="1016" w:type="dxa"/>
          </w:tcPr>
          <w:p w:rsidR="00973D61" w:rsidRPr="00BD4AED" w:rsidRDefault="00973D61" w:rsidP="00444B69">
            <w:pPr>
              <w:ind w:hanging="108"/>
              <w:rPr>
                <w:b/>
              </w:rPr>
            </w:pPr>
            <w:r>
              <w:rPr>
                <w:b/>
                <w:sz w:val="16"/>
                <w:szCs w:val="16"/>
              </w:rPr>
              <w:t>1236426,14</w:t>
            </w:r>
          </w:p>
        </w:tc>
        <w:tc>
          <w:tcPr>
            <w:tcW w:w="850" w:type="dxa"/>
          </w:tcPr>
          <w:p w:rsidR="00973D61" w:rsidRPr="00BD4AED" w:rsidRDefault="00973D61" w:rsidP="00E30E03">
            <w:pPr>
              <w:ind w:right="-108" w:hanging="108"/>
              <w:jc w:val="center"/>
            </w:pPr>
            <w:r>
              <w:rPr>
                <w:b/>
                <w:sz w:val="16"/>
                <w:szCs w:val="16"/>
              </w:rPr>
              <w:t>1033333,29</w:t>
            </w:r>
          </w:p>
        </w:tc>
        <w:tc>
          <w:tcPr>
            <w:tcW w:w="851" w:type="dxa"/>
            <w:gridSpan w:val="2"/>
          </w:tcPr>
          <w:p w:rsidR="00973D61" w:rsidRPr="00951159" w:rsidRDefault="00973D61" w:rsidP="00E30E03">
            <w:pPr>
              <w:ind w:right="-90" w:hanging="108"/>
              <w:jc w:val="center"/>
              <w:rPr>
                <w:b/>
                <w:color w:val="FF0000"/>
                <w:sz w:val="16"/>
                <w:szCs w:val="16"/>
              </w:rPr>
            </w:pPr>
            <w:r w:rsidRPr="000D4A02">
              <w:rPr>
                <w:b/>
                <w:color w:val="000000"/>
                <w:sz w:val="16"/>
                <w:szCs w:val="16"/>
              </w:rPr>
              <w:t>8782</w:t>
            </w:r>
            <w:r w:rsidR="000D4A02">
              <w:rPr>
                <w:b/>
                <w:color w:val="000000"/>
                <w:sz w:val="16"/>
                <w:szCs w:val="16"/>
              </w:rPr>
              <w:t>81,14</w:t>
            </w:r>
          </w:p>
        </w:tc>
        <w:tc>
          <w:tcPr>
            <w:tcW w:w="885" w:type="dxa"/>
            <w:gridSpan w:val="2"/>
          </w:tcPr>
          <w:p w:rsidR="00973D61" w:rsidRPr="00E44B69" w:rsidRDefault="00973D61" w:rsidP="00E30E03">
            <w:pPr>
              <w:ind w:right="-73" w:hanging="126"/>
              <w:jc w:val="center"/>
              <w:rPr>
                <w:b/>
                <w:sz w:val="16"/>
                <w:szCs w:val="16"/>
              </w:rPr>
            </w:pPr>
            <w:r w:rsidRPr="00E44B69">
              <w:rPr>
                <w:b/>
                <w:sz w:val="16"/>
                <w:szCs w:val="16"/>
              </w:rPr>
              <w:t>875936,78</w:t>
            </w:r>
          </w:p>
        </w:tc>
        <w:tc>
          <w:tcPr>
            <w:tcW w:w="1005" w:type="dxa"/>
            <w:gridSpan w:val="2"/>
          </w:tcPr>
          <w:p w:rsidR="00973D61" w:rsidRPr="00E44B69" w:rsidRDefault="00973D61" w:rsidP="001538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1145949,02</w:t>
            </w:r>
          </w:p>
        </w:tc>
        <w:tc>
          <w:tcPr>
            <w:tcW w:w="1284" w:type="dxa"/>
            <w:gridSpan w:val="2"/>
          </w:tcPr>
          <w:p w:rsidR="00973D61" w:rsidRPr="00E44B69" w:rsidRDefault="00973D61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1098294,77</w:t>
            </w:r>
          </w:p>
        </w:tc>
        <w:tc>
          <w:tcPr>
            <w:tcW w:w="795" w:type="dxa"/>
            <w:gridSpan w:val="2"/>
          </w:tcPr>
          <w:p w:rsidR="00973D61" w:rsidRPr="001538D8" w:rsidRDefault="00973D61" w:rsidP="001538D8">
            <w:pPr>
              <w:jc w:val="center"/>
              <w:rPr>
                <w:b/>
                <w:sz w:val="18"/>
                <w:szCs w:val="18"/>
              </w:rPr>
            </w:pPr>
            <w:r w:rsidRPr="001538D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87" w:type="dxa"/>
            <w:vMerge/>
            <w:tcBorders>
              <w:right w:val="nil"/>
            </w:tcBorders>
          </w:tcPr>
          <w:p w:rsidR="00973D61" w:rsidRPr="00654FF3" w:rsidRDefault="00973D61" w:rsidP="00444B69">
            <w:pPr>
              <w:rPr>
                <w:b/>
              </w:rPr>
            </w:pPr>
          </w:p>
        </w:tc>
        <w:tc>
          <w:tcPr>
            <w:tcW w:w="4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61" w:rsidRPr="00BD4AED" w:rsidRDefault="00973D61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61" w:rsidRPr="00BD4AED" w:rsidRDefault="00973D61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3D61" w:rsidRPr="00BD4AED" w:rsidTr="001F4D12">
        <w:trPr>
          <w:gridAfter w:val="2"/>
          <w:wAfter w:w="1621" w:type="dxa"/>
          <w:trHeight w:val="295"/>
        </w:trPr>
        <w:tc>
          <w:tcPr>
            <w:tcW w:w="695" w:type="dxa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4.1.2.</w:t>
            </w:r>
          </w:p>
        </w:tc>
        <w:tc>
          <w:tcPr>
            <w:tcW w:w="4267" w:type="dxa"/>
            <w:gridSpan w:val="5"/>
          </w:tcPr>
          <w:p w:rsidR="00973D61" w:rsidRPr="00BD4AED" w:rsidRDefault="00973D61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Пенсии муниципальных служащих муниципальных образований</w:t>
            </w:r>
          </w:p>
        </w:tc>
        <w:tc>
          <w:tcPr>
            <w:tcW w:w="1961" w:type="dxa"/>
            <w:gridSpan w:val="2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973D61" w:rsidRPr="00BD4AED" w:rsidRDefault="00973D61" w:rsidP="00444B69">
            <w:r>
              <w:rPr>
                <w:b/>
                <w:sz w:val="16"/>
                <w:szCs w:val="16"/>
              </w:rPr>
              <w:t>115219,98</w:t>
            </w:r>
          </w:p>
        </w:tc>
        <w:tc>
          <w:tcPr>
            <w:tcW w:w="850" w:type="dxa"/>
            <w:vAlign w:val="bottom"/>
          </w:tcPr>
          <w:p w:rsidR="00973D61" w:rsidRPr="00973D61" w:rsidRDefault="00973D61" w:rsidP="001F4D12">
            <w:pPr>
              <w:jc w:val="center"/>
              <w:rPr>
                <w:sz w:val="16"/>
                <w:szCs w:val="16"/>
              </w:rPr>
            </w:pPr>
            <w:r w:rsidRPr="00973D61">
              <w:rPr>
                <w:sz w:val="16"/>
                <w:szCs w:val="16"/>
              </w:rPr>
              <w:t>181 951,60</w:t>
            </w:r>
          </w:p>
        </w:tc>
        <w:tc>
          <w:tcPr>
            <w:tcW w:w="851" w:type="dxa"/>
            <w:gridSpan w:val="2"/>
          </w:tcPr>
          <w:p w:rsidR="00973D61" w:rsidRPr="0088337E" w:rsidRDefault="00973D61" w:rsidP="00E30E03">
            <w:pPr>
              <w:ind w:hanging="108"/>
            </w:pPr>
            <w:r w:rsidRPr="0088337E">
              <w:rPr>
                <w:b/>
                <w:sz w:val="16"/>
                <w:szCs w:val="16"/>
              </w:rPr>
              <w:t>195237,12</w:t>
            </w:r>
          </w:p>
        </w:tc>
        <w:tc>
          <w:tcPr>
            <w:tcW w:w="885" w:type="dxa"/>
            <w:gridSpan w:val="2"/>
          </w:tcPr>
          <w:p w:rsidR="00973D61" w:rsidRPr="0088337E" w:rsidRDefault="00973D61" w:rsidP="00447DCB">
            <w:pPr>
              <w:ind w:right="-73" w:hanging="108"/>
            </w:pPr>
            <w:r w:rsidRPr="0088337E">
              <w:rPr>
                <w:b/>
                <w:sz w:val="16"/>
                <w:szCs w:val="16"/>
              </w:rPr>
              <w:t>209489,52</w:t>
            </w:r>
          </w:p>
        </w:tc>
        <w:tc>
          <w:tcPr>
            <w:tcW w:w="1005" w:type="dxa"/>
            <w:gridSpan w:val="2"/>
          </w:tcPr>
          <w:p w:rsidR="00973D61" w:rsidRPr="00E44B69" w:rsidRDefault="00973D61" w:rsidP="001538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84" w:type="dxa"/>
            <w:gridSpan w:val="2"/>
          </w:tcPr>
          <w:p w:rsidR="00973D61" w:rsidRPr="00E44B69" w:rsidRDefault="00973D61" w:rsidP="00444B69">
            <w:pPr>
              <w:jc w:val="center"/>
              <w:rPr>
                <w:b/>
                <w:sz w:val="16"/>
                <w:szCs w:val="16"/>
              </w:rPr>
            </w:pPr>
            <w:r w:rsidRPr="00E44B6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95" w:type="dxa"/>
            <w:gridSpan w:val="2"/>
          </w:tcPr>
          <w:p w:rsidR="00973D61" w:rsidRPr="001538D8" w:rsidRDefault="00973D61" w:rsidP="001538D8">
            <w:pPr>
              <w:jc w:val="center"/>
              <w:rPr>
                <w:b/>
                <w:sz w:val="18"/>
                <w:szCs w:val="18"/>
              </w:rPr>
            </w:pPr>
            <w:r w:rsidRPr="001538D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87" w:type="dxa"/>
            <w:vMerge/>
            <w:tcBorders>
              <w:bottom w:val="nil"/>
              <w:right w:val="nil"/>
            </w:tcBorders>
          </w:tcPr>
          <w:p w:rsidR="00973D61" w:rsidRDefault="00973D61"/>
        </w:tc>
        <w:tc>
          <w:tcPr>
            <w:tcW w:w="411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61" w:rsidRPr="00BD4AED" w:rsidRDefault="00973D61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973D61" w:rsidRPr="00BD4AED" w:rsidRDefault="00973D61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3D61" w:rsidRPr="00BD4AED" w:rsidTr="00724D4E">
        <w:trPr>
          <w:gridAfter w:val="2"/>
          <w:wAfter w:w="1621" w:type="dxa"/>
          <w:trHeight w:val="160"/>
        </w:trPr>
        <w:tc>
          <w:tcPr>
            <w:tcW w:w="695" w:type="dxa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4.1.3.</w:t>
            </w:r>
          </w:p>
        </w:tc>
        <w:tc>
          <w:tcPr>
            <w:tcW w:w="4267" w:type="dxa"/>
            <w:gridSpan w:val="5"/>
          </w:tcPr>
          <w:p w:rsidR="00973D61" w:rsidRPr="00BD4AED" w:rsidRDefault="00973D61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собственности </w:t>
            </w:r>
          </w:p>
        </w:tc>
        <w:tc>
          <w:tcPr>
            <w:tcW w:w="1961" w:type="dxa"/>
            <w:gridSpan w:val="2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973D61" w:rsidRPr="00BD4AED" w:rsidRDefault="00973D61" w:rsidP="00444B69">
            <w:r>
              <w:rPr>
                <w:b/>
                <w:sz w:val="16"/>
                <w:szCs w:val="16"/>
              </w:rPr>
              <w:t>22000,00</w:t>
            </w:r>
          </w:p>
        </w:tc>
        <w:tc>
          <w:tcPr>
            <w:tcW w:w="850" w:type="dxa"/>
          </w:tcPr>
          <w:p w:rsidR="00973D61" w:rsidRPr="00BD4AED" w:rsidRDefault="004645DC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="00973D61" w:rsidRPr="00BD4AED">
              <w:rPr>
                <w:b/>
                <w:sz w:val="16"/>
                <w:szCs w:val="16"/>
              </w:rPr>
              <w:t>500</w:t>
            </w:r>
            <w:r w:rsidR="00973D61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51" w:type="dxa"/>
            <w:gridSpan w:val="2"/>
          </w:tcPr>
          <w:p w:rsidR="00973D61" w:rsidRPr="00E44B69" w:rsidRDefault="00973D61" w:rsidP="001C5D60">
            <w:pPr>
              <w:jc w:val="center"/>
              <w:rPr>
                <w:b/>
                <w:sz w:val="16"/>
                <w:szCs w:val="16"/>
              </w:rPr>
            </w:pPr>
            <w:r w:rsidRPr="00E44B69">
              <w:rPr>
                <w:b/>
                <w:sz w:val="16"/>
                <w:szCs w:val="16"/>
              </w:rPr>
              <w:t>34000,00</w:t>
            </w:r>
          </w:p>
        </w:tc>
        <w:tc>
          <w:tcPr>
            <w:tcW w:w="885" w:type="dxa"/>
            <w:gridSpan w:val="2"/>
          </w:tcPr>
          <w:p w:rsidR="00973D61" w:rsidRPr="00DE21D9" w:rsidRDefault="00973D61" w:rsidP="001C5D60">
            <w:pPr>
              <w:jc w:val="center"/>
            </w:pPr>
            <w:r w:rsidRPr="00DE21D9">
              <w:rPr>
                <w:b/>
                <w:sz w:val="16"/>
                <w:szCs w:val="16"/>
              </w:rPr>
              <w:t>44000,00</w:t>
            </w:r>
          </w:p>
        </w:tc>
        <w:tc>
          <w:tcPr>
            <w:tcW w:w="1005" w:type="dxa"/>
            <w:gridSpan w:val="2"/>
          </w:tcPr>
          <w:p w:rsidR="00973D61" w:rsidRPr="00DE21D9" w:rsidRDefault="00973D61" w:rsidP="001538D8">
            <w:pPr>
              <w:jc w:val="center"/>
              <w:rPr>
                <w:b/>
                <w:sz w:val="16"/>
                <w:szCs w:val="16"/>
              </w:rPr>
            </w:pPr>
            <w:r w:rsidRPr="00DE21D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84" w:type="dxa"/>
            <w:gridSpan w:val="2"/>
          </w:tcPr>
          <w:p w:rsidR="00973D61" w:rsidRPr="00DE21D9" w:rsidRDefault="00973D61" w:rsidP="00444B69">
            <w:pPr>
              <w:jc w:val="center"/>
              <w:rPr>
                <w:b/>
                <w:sz w:val="16"/>
                <w:szCs w:val="16"/>
              </w:rPr>
            </w:pPr>
            <w:r w:rsidRPr="00DE21D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95" w:type="dxa"/>
            <w:gridSpan w:val="2"/>
          </w:tcPr>
          <w:p w:rsidR="00973D61" w:rsidRPr="001538D8" w:rsidRDefault="00973D61" w:rsidP="001538D8">
            <w:pPr>
              <w:jc w:val="center"/>
              <w:rPr>
                <w:b/>
                <w:sz w:val="18"/>
                <w:szCs w:val="18"/>
              </w:rPr>
            </w:pPr>
            <w:r w:rsidRPr="001538D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87" w:type="dxa"/>
            <w:vMerge w:val="restart"/>
            <w:tcBorders>
              <w:top w:val="nil"/>
              <w:right w:val="nil"/>
            </w:tcBorders>
          </w:tcPr>
          <w:p w:rsidR="00973D61" w:rsidRPr="00BD4AED" w:rsidRDefault="00973D61" w:rsidP="00771A4C">
            <w:pPr>
              <w:jc w:val="center"/>
            </w:pPr>
          </w:p>
        </w:tc>
        <w:tc>
          <w:tcPr>
            <w:tcW w:w="41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61" w:rsidRPr="00BD4AED" w:rsidRDefault="00973D61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73D61" w:rsidRPr="00BD4AED" w:rsidRDefault="00973D61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3D61" w:rsidRPr="00BD4AED" w:rsidTr="00724D4E">
        <w:trPr>
          <w:gridAfter w:val="2"/>
          <w:wAfter w:w="1621" w:type="dxa"/>
          <w:trHeight w:val="727"/>
        </w:trPr>
        <w:tc>
          <w:tcPr>
            <w:tcW w:w="695" w:type="dxa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4.1.4.</w:t>
            </w:r>
          </w:p>
        </w:tc>
        <w:tc>
          <w:tcPr>
            <w:tcW w:w="4267" w:type="dxa"/>
            <w:gridSpan w:val="5"/>
          </w:tcPr>
          <w:p w:rsidR="00973D61" w:rsidRPr="00BD4AED" w:rsidRDefault="00973D61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Финансовое обеспечение исполнения органами местного самоуправления Омской области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61" w:type="dxa"/>
            <w:gridSpan w:val="2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973D61" w:rsidRPr="00BD4AED" w:rsidRDefault="00973D61" w:rsidP="00444B69">
            <w:r>
              <w:rPr>
                <w:b/>
                <w:sz w:val="16"/>
                <w:szCs w:val="16"/>
              </w:rPr>
              <w:t>30061,00</w:t>
            </w:r>
          </w:p>
        </w:tc>
        <w:tc>
          <w:tcPr>
            <w:tcW w:w="850" w:type="dxa"/>
          </w:tcPr>
          <w:p w:rsidR="00973D61" w:rsidRPr="004645DC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4645DC">
              <w:rPr>
                <w:b/>
                <w:sz w:val="16"/>
                <w:szCs w:val="16"/>
              </w:rPr>
              <w:t>35242,0</w:t>
            </w:r>
          </w:p>
        </w:tc>
        <w:tc>
          <w:tcPr>
            <w:tcW w:w="851" w:type="dxa"/>
            <w:gridSpan w:val="2"/>
          </w:tcPr>
          <w:p w:rsidR="00973D61" w:rsidRPr="00E222B8" w:rsidRDefault="00973D61" w:rsidP="001C5D60">
            <w:pPr>
              <w:jc w:val="center"/>
              <w:rPr>
                <w:b/>
                <w:sz w:val="16"/>
                <w:szCs w:val="16"/>
              </w:rPr>
            </w:pPr>
            <w:r w:rsidRPr="00E222B8">
              <w:rPr>
                <w:b/>
                <w:sz w:val="16"/>
                <w:szCs w:val="16"/>
              </w:rPr>
              <w:t>37205,0</w:t>
            </w:r>
          </w:p>
        </w:tc>
        <w:tc>
          <w:tcPr>
            <w:tcW w:w="885" w:type="dxa"/>
            <w:gridSpan w:val="2"/>
          </w:tcPr>
          <w:p w:rsidR="00973D61" w:rsidRPr="00E222B8" w:rsidRDefault="00973D61" w:rsidP="001C5D60">
            <w:pPr>
              <w:jc w:val="center"/>
              <w:rPr>
                <w:b/>
                <w:sz w:val="16"/>
                <w:szCs w:val="16"/>
              </w:rPr>
            </w:pPr>
            <w:r w:rsidRPr="00E222B8">
              <w:rPr>
                <w:b/>
                <w:sz w:val="16"/>
                <w:szCs w:val="16"/>
              </w:rPr>
              <w:t>40826,0</w:t>
            </w:r>
          </w:p>
        </w:tc>
        <w:tc>
          <w:tcPr>
            <w:tcW w:w="1005" w:type="dxa"/>
            <w:gridSpan w:val="2"/>
          </w:tcPr>
          <w:p w:rsidR="00973D61" w:rsidRPr="00E222B8" w:rsidRDefault="00973D61" w:rsidP="001538D8">
            <w:pPr>
              <w:jc w:val="center"/>
              <w:rPr>
                <w:b/>
                <w:sz w:val="16"/>
                <w:szCs w:val="16"/>
              </w:rPr>
            </w:pPr>
            <w:r w:rsidRPr="00E222B8">
              <w:rPr>
                <w:b/>
                <w:sz w:val="16"/>
                <w:szCs w:val="16"/>
              </w:rPr>
              <w:t>44896,0</w:t>
            </w:r>
          </w:p>
        </w:tc>
        <w:tc>
          <w:tcPr>
            <w:tcW w:w="1284" w:type="dxa"/>
            <w:gridSpan w:val="2"/>
          </w:tcPr>
          <w:p w:rsidR="00973D61" w:rsidRPr="00E222B8" w:rsidRDefault="00973D61" w:rsidP="00444B69">
            <w:pPr>
              <w:jc w:val="center"/>
              <w:rPr>
                <w:b/>
                <w:sz w:val="16"/>
                <w:szCs w:val="16"/>
              </w:rPr>
            </w:pPr>
            <w:r w:rsidRPr="00E222B8">
              <w:rPr>
                <w:b/>
                <w:sz w:val="16"/>
                <w:szCs w:val="16"/>
              </w:rPr>
              <w:t>46586,0</w:t>
            </w:r>
          </w:p>
        </w:tc>
        <w:tc>
          <w:tcPr>
            <w:tcW w:w="795" w:type="dxa"/>
            <w:gridSpan w:val="2"/>
          </w:tcPr>
          <w:p w:rsidR="00973D61" w:rsidRPr="001538D8" w:rsidRDefault="00973D61" w:rsidP="001538D8">
            <w:pPr>
              <w:jc w:val="center"/>
              <w:rPr>
                <w:b/>
                <w:sz w:val="18"/>
                <w:szCs w:val="18"/>
              </w:rPr>
            </w:pPr>
            <w:r w:rsidRPr="001538D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87" w:type="dxa"/>
            <w:vMerge/>
            <w:tcBorders>
              <w:top w:val="nil"/>
              <w:right w:val="nil"/>
            </w:tcBorders>
          </w:tcPr>
          <w:p w:rsidR="00973D61" w:rsidRPr="00BD4AED" w:rsidRDefault="00973D61" w:rsidP="00771A4C">
            <w:pPr>
              <w:jc w:val="center"/>
            </w:pPr>
          </w:p>
        </w:tc>
        <w:tc>
          <w:tcPr>
            <w:tcW w:w="41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61" w:rsidRPr="00BD4AED" w:rsidRDefault="00973D61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73D61" w:rsidRPr="00BD4AED" w:rsidRDefault="00973D61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3D61" w:rsidRPr="00BD4AED" w:rsidTr="00724D4E">
        <w:trPr>
          <w:gridAfter w:val="2"/>
          <w:wAfter w:w="1621" w:type="dxa"/>
          <w:trHeight w:val="295"/>
        </w:trPr>
        <w:tc>
          <w:tcPr>
            <w:tcW w:w="695" w:type="dxa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4.1.5.</w:t>
            </w:r>
          </w:p>
        </w:tc>
        <w:tc>
          <w:tcPr>
            <w:tcW w:w="4267" w:type="dxa"/>
            <w:gridSpan w:val="5"/>
          </w:tcPr>
          <w:p w:rsidR="00973D61" w:rsidRPr="00BD4AED" w:rsidRDefault="00973D61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961" w:type="dxa"/>
            <w:gridSpan w:val="2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973D61" w:rsidRPr="00BD4AED" w:rsidRDefault="00973D61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2500,00</w:t>
            </w:r>
          </w:p>
        </w:tc>
        <w:tc>
          <w:tcPr>
            <w:tcW w:w="850" w:type="dxa"/>
          </w:tcPr>
          <w:p w:rsidR="00973D61" w:rsidRPr="00BD4AED" w:rsidRDefault="00954B79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8560</w:t>
            </w:r>
            <w:r w:rsidR="00973D61">
              <w:rPr>
                <w:b/>
                <w:sz w:val="16"/>
                <w:szCs w:val="16"/>
              </w:rPr>
              <w:t>6,0</w:t>
            </w:r>
          </w:p>
        </w:tc>
        <w:tc>
          <w:tcPr>
            <w:tcW w:w="851" w:type="dxa"/>
            <w:gridSpan w:val="2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36387,00</w:t>
            </w:r>
          </w:p>
        </w:tc>
        <w:tc>
          <w:tcPr>
            <w:tcW w:w="885" w:type="dxa"/>
            <w:gridSpan w:val="2"/>
          </w:tcPr>
          <w:p w:rsidR="00973D61" w:rsidRPr="00BD4AED" w:rsidRDefault="00973D61" w:rsidP="001C5D60">
            <w:pPr>
              <w:jc w:val="center"/>
            </w:pPr>
            <w:r>
              <w:rPr>
                <w:b/>
                <w:sz w:val="16"/>
                <w:szCs w:val="16"/>
              </w:rPr>
              <w:t>10</w:t>
            </w:r>
            <w:r w:rsidRPr="00BD4AED">
              <w:rPr>
                <w:b/>
                <w:sz w:val="16"/>
                <w:szCs w:val="16"/>
              </w:rPr>
              <w:t>000</w:t>
            </w:r>
            <w:r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005" w:type="dxa"/>
            <w:gridSpan w:val="2"/>
          </w:tcPr>
          <w:p w:rsidR="00973D61" w:rsidRPr="00BD4AED" w:rsidRDefault="00973D61" w:rsidP="001538D8">
            <w:pPr>
              <w:jc w:val="center"/>
            </w:pPr>
            <w:r w:rsidRPr="00BD4AED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284" w:type="dxa"/>
            <w:gridSpan w:val="2"/>
          </w:tcPr>
          <w:p w:rsidR="00973D61" w:rsidRPr="00BD4AED" w:rsidRDefault="00973D61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95" w:type="dxa"/>
            <w:gridSpan w:val="2"/>
          </w:tcPr>
          <w:p w:rsidR="00973D61" w:rsidRPr="001538D8" w:rsidRDefault="00973D61" w:rsidP="001538D8">
            <w:pPr>
              <w:jc w:val="center"/>
              <w:rPr>
                <w:b/>
                <w:sz w:val="18"/>
                <w:szCs w:val="18"/>
              </w:rPr>
            </w:pPr>
            <w:r w:rsidRPr="001538D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87" w:type="dxa"/>
            <w:vMerge/>
            <w:tcBorders>
              <w:right w:val="nil"/>
            </w:tcBorders>
          </w:tcPr>
          <w:p w:rsidR="00973D61" w:rsidRPr="00BD4AED" w:rsidRDefault="00973D61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61" w:rsidRPr="00BD4AED" w:rsidRDefault="00973D61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73D61" w:rsidRPr="00BD4AED" w:rsidRDefault="00973D61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3D61" w:rsidRPr="00BD4AED" w:rsidTr="00724D4E">
        <w:trPr>
          <w:gridAfter w:val="2"/>
          <w:wAfter w:w="1621" w:type="dxa"/>
          <w:trHeight w:val="295"/>
        </w:trPr>
        <w:tc>
          <w:tcPr>
            <w:tcW w:w="695" w:type="dxa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4.1.6.</w:t>
            </w:r>
          </w:p>
        </w:tc>
        <w:tc>
          <w:tcPr>
            <w:tcW w:w="4267" w:type="dxa"/>
            <w:gridSpan w:val="5"/>
          </w:tcPr>
          <w:p w:rsidR="00973D61" w:rsidRPr="00BD4AED" w:rsidRDefault="00973D61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Формирование и использование средств резервных фондов </w:t>
            </w:r>
          </w:p>
        </w:tc>
        <w:tc>
          <w:tcPr>
            <w:tcW w:w="1961" w:type="dxa"/>
            <w:gridSpan w:val="2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973D61" w:rsidRDefault="00973D61" w:rsidP="00444B69">
            <w:r w:rsidRPr="0015663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73D61" w:rsidRPr="00BD4AED" w:rsidRDefault="004645DC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  <w:r w:rsidR="00973D6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BD4AED">
              <w:rPr>
                <w:b/>
                <w:sz w:val="16"/>
                <w:szCs w:val="16"/>
              </w:rPr>
              <w:t>000</w:t>
            </w:r>
            <w:r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85" w:type="dxa"/>
            <w:gridSpan w:val="2"/>
          </w:tcPr>
          <w:p w:rsidR="00973D61" w:rsidRPr="00BD4AED" w:rsidRDefault="00973D61" w:rsidP="001C5D60">
            <w:pPr>
              <w:jc w:val="center"/>
            </w:pPr>
            <w:r>
              <w:rPr>
                <w:b/>
                <w:sz w:val="16"/>
                <w:szCs w:val="16"/>
              </w:rPr>
              <w:t>1000,0</w:t>
            </w:r>
          </w:p>
        </w:tc>
        <w:tc>
          <w:tcPr>
            <w:tcW w:w="1005" w:type="dxa"/>
            <w:gridSpan w:val="2"/>
          </w:tcPr>
          <w:p w:rsidR="00973D61" w:rsidRPr="00BD4AED" w:rsidRDefault="00973D61" w:rsidP="001538D8">
            <w:pPr>
              <w:jc w:val="center"/>
            </w:pPr>
            <w:r>
              <w:rPr>
                <w:b/>
                <w:sz w:val="16"/>
                <w:szCs w:val="16"/>
              </w:rPr>
              <w:t>1000,0</w:t>
            </w:r>
          </w:p>
        </w:tc>
        <w:tc>
          <w:tcPr>
            <w:tcW w:w="1284" w:type="dxa"/>
            <w:gridSpan w:val="2"/>
          </w:tcPr>
          <w:p w:rsidR="00973D61" w:rsidRPr="00BD4AED" w:rsidRDefault="00973D61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1000,0</w:t>
            </w:r>
          </w:p>
        </w:tc>
        <w:tc>
          <w:tcPr>
            <w:tcW w:w="795" w:type="dxa"/>
            <w:gridSpan w:val="2"/>
          </w:tcPr>
          <w:p w:rsidR="00973D61" w:rsidRPr="001538D8" w:rsidRDefault="00973D61" w:rsidP="001538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  <w:r w:rsidRPr="001538D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87" w:type="dxa"/>
            <w:vMerge/>
            <w:tcBorders>
              <w:right w:val="nil"/>
            </w:tcBorders>
          </w:tcPr>
          <w:p w:rsidR="00973D61" w:rsidRDefault="00973D61" w:rsidP="00771A4C">
            <w:pPr>
              <w:jc w:val="center"/>
            </w:pPr>
          </w:p>
        </w:tc>
        <w:tc>
          <w:tcPr>
            <w:tcW w:w="41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61" w:rsidRPr="00BD4AED" w:rsidRDefault="00973D61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73D61" w:rsidRPr="00BD4AED" w:rsidRDefault="00973D61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3D61" w:rsidRPr="00BD4AED" w:rsidTr="00724D4E">
        <w:trPr>
          <w:gridAfter w:val="2"/>
          <w:wAfter w:w="1621" w:type="dxa"/>
          <w:trHeight w:val="295"/>
        </w:trPr>
        <w:tc>
          <w:tcPr>
            <w:tcW w:w="695" w:type="dxa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4.1.7.</w:t>
            </w:r>
          </w:p>
        </w:tc>
        <w:tc>
          <w:tcPr>
            <w:tcW w:w="4267" w:type="dxa"/>
            <w:gridSpan w:val="5"/>
          </w:tcPr>
          <w:p w:rsidR="00973D61" w:rsidRPr="00BD4AED" w:rsidRDefault="00973D61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961" w:type="dxa"/>
            <w:gridSpan w:val="2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973D61" w:rsidRPr="00BD4AED" w:rsidRDefault="00973D61" w:rsidP="00444B69">
            <w:pPr>
              <w:jc w:val="center"/>
            </w:pPr>
            <w:r w:rsidRPr="00BD4AED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00,0</w:t>
            </w:r>
          </w:p>
        </w:tc>
        <w:tc>
          <w:tcPr>
            <w:tcW w:w="851" w:type="dxa"/>
            <w:gridSpan w:val="2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00</w:t>
            </w:r>
            <w:r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85" w:type="dxa"/>
            <w:gridSpan w:val="2"/>
          </w:tcPr>
          <w:p w:rsidR="00973D61" w:rsidRPr="00BD4AED" w:rsidRDefault="00973D61" w:rsidP="001C5D60">
            <w:pPr>
              <w:jc w:val="center"/>
            </w:pPr>
            <w:r>
              <w:rPr>
                <w:b/>
                <w:sz w:val="16"/>
                <w:szCs w:val="16"/>
              </w:rPr>
              <w:t>20000,0</w:t>
            </w:r>
          </w:p>
        </w:tc>
        <w:tc>
          <w:tcPr>
            <w:tcW w:w="1005" w:type="dxa"/>
            <w:gridSpan w:val="2"/>
          </w:tcPr>
          <w:p w:rsidR="00973D61" w:rsidRPr="00BD4AED" w:rsidRDefault="00973D61" w:rsidP="001538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84" w:type="dxa"/>
            <w:gridSpan w:val="2"/>
          </w:tcPr>
          <w:p w:rsidR="00973D61" w:rsidRPr="00BD4AED" w:rsidRDefault="00973D61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95" w:type="dxa"/>
            <w:gridSpan w:val="2"/>
          </w:tcPr>
          <w:p w:rsidR="00973D61" w:rsidRPr="001538D8" w:rsidRDefault="00973D61" w:rsidP="001538D8">
            <w:pPr>
              <w:jc w:val="center"/>
              <w:rPr>
                <w:b/>
                <w:sz w:val="18"/>
                <w:szCs w:val="18"/>
              </w:rPr>
            </w:pPr>
            <w:r w:rsidRPr="001538D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87" w:type="dxa"/>
            <w:vMerge/>
            <w:tcBorders>
              <w:bottom w:val="nil"/>
              <w:right w:val="nil"/>
            </w:tcBorders>
          </w:tcPr>
          <w:p w:rsidR="00973D61" w:rsidRPr="00BD4AED" w:rsidRDefault="00973D61" w:rsidP="00771A4C">
            <w:pPr>
              <w:jc w:val="center"/>
            </w:pPr>
          </w:p>
        </w:tc>
        <w:tc>
          <w:tcPr>
            <w:tcW w:w="41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D61" w:rsidRPr="00BD4AED" w:rsidRDefault="00973D61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73D61" w:rsidRPr="00BD4AED" w:rsidRDefault="00973D61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3D61" w:rsidRPr="00BD4AED" w:rsidTr="00724D4E">
        <w:trPr>
          <w:gridAfter w:val="2"/>
          <w:wAfter w:w="1621" w:type="dxa"/>
          <w:trHeight w:val="295"/>
        </w:trPr>
        <w:tc>
          <w:tcPr>
            <w:tcW w:w="695" w:type="dxa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4.1.8</w:t>
            </w:r>
          </w:p>
        </w:tc>
        <w:tc>
          <w:tcPr>
            <w:tcW w:w="4267" w:type="dxa"/>
            <w:gridSpan w:val="5"/>
          </w:tcPr>
          <w:p w:rsidR="00973D61" w:rsidRPr="00BD4AED" w:rsidRDefault="00973D61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1961" w:type="dxa"/>
            <w:gridSpan w:val="2"/>
          </w:tcPr>
          <w:p w:rsidR="00973D61" w:rsidRPr="00BD4AED" w:rsidRDefault="00973D6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973D61" w:rsidRPr="00BD4AED" w:rsidRDefault="00973D61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73D61" w:rsidRPr="00BD4AED" w:rsidRDefault="00973D61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973D61" w:rsidRPr="00BD4AED" w:rsidRDefault="00973D61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85" w:type="dxa"/>
            <w:gridSpan w:val="2"/>
          </w:tcPr>
          <w:p w:rsidR="00973D61" w:rsidRPr="00BD4AED" w:rsidRDefault="00973D61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005" w:type="dxa"/>
            <w:gridSpan w:val="2"/>
          </w:tcPr>
          <w:p w:rsidR="00973D61" w:rsidRPr="00BD4AED" w:rsidRDefault="00973D61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84" w:type="dxa"/>
            <w:gridSpan w:val="2"/>
          </w:tcPr>
          <w:p w:rsidR="00973D61" w:rsidRPr="00BD4AED" w:rsidRDefault="00973D61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95" w:type="dxa"/>
            <w:gridSpan w:val="2"/>
          </w:tcPr>
          <w:p w:rsidR="00973D61" w:rsidRPr="001538D8" w:rsidRDefault="00973D61" w:rsidP="001538D8">
            <w:pPr>
              <w:pStyle w:val="ab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538D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97" w:type="dxa"/>
            <w:gridSpan w:val="7"/>
            <w:tcBorders>
              <w:top w:val="nil"/>
              <w:bottom w:val="nil"/>
            </w:tcBorders>
          </w:tcPr>
          <w:p w:rsidR="00973D61" w:rsidRPr="00BD4AED" w:rsidRDefault="00973D61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:rsidR="00973D61" w:rsidRPr="00BD4AED" w:rsidRDefault="00973D61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54B79" w:rsidRPr="00BD4AED" w:rsidTr="00724D4E">
        <w:trPr>
          <w:gridAfter w:val="3"/>
          <w:wAfter w:w="1857" w:type="dxa"/>
          <w:trHeight w:val="367"/>
        </w:trPr>
        <w:tc>
          <w:tcPr>
            <w:tcW w:w="4962" w:type="dxa"/>
            <w:gridSpan w:val="6"/>
          </w:tcPr>
          <w:p w:rsidR="00954B79" w:rsidRPr="00BD4AED" w:rsidRDefault="00954B79" w:rsidP="001C5D60">
            <w:r w:rsidRPr="00BD4AED">
              <w:rPr>
                <w:b/>
                <w:sz w:val="16"/>
                <w:szCs w:val="16"/>
              </w:rPr>
              <w:lastRenderedPageBreak/>
              <w:t xml:space="preserve">Итого по подпрограмме </w:t>
            </w:r>
          </w:p>
        </w:tc>
        <w:tc>
          <w:tcPr>
            <w:tcW w:w="1961" w:type="dxa"/>
            <w:gridSpan w:val="2"/>
          </w:tcPr>
          <w:p w:rsidR="00954B79" w:rsidRPr="00447DCB" w:rsidRDefault="00954B79" w:rsidP="00CD3C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10691241,39</w:t>
            </w:r>
          </w:p>
        </w:tc>
        <w:tc>
          <w:tcPr>
            <w:tcW w:w="1016" w:type="dxa"/>
          </w:tcPr>
          <w:p w:rsidR="00954B79" w:rsidRPr="00BD4AED" w:rsidRDefault="00954B79" w:rsidP="00444B69">
            <w:pPr>
              <w:ind w:right="-129" w:hanging="108"/>
            </w:pPr>
            <w:r>
              <w:rPr>
                <w:b/>
                <w:sz w:val="16"/>
                <w:szCs w:val="16"/>
              </w:rPr>
              <w:t>1434707,12</w:t>
            </w:r>
          </w:p>
        </w:tc>
        <w:tc>
          <w:tcPr>
            <w:tcW w:w="850" w:type="dxa"/>
          </w:tcPr>
          <w:p w:rsidR="00954B79" w:rsidRPr="00BD4AED" w:rsidRDefault="00954B79" w:rsidP="001F4D12">
            <w:pPr>
              <w:ind w:right="-108" w:hanging="8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2705905,71</w:t>
            </w:r>
          </w:p>
        </w:tc>
        <w:tc>
          <w:tcPr>
            <w:tcW w:w="851" w:type="dxa"/>
            <w:gridSpan w:val="2"/>
          </w:tcPr>
          <w:p w:rsidR="00954B79" w:rsidRPr="00BD4AED" w:rsidRDefault="00954B79" w:rsidP="00444B69">
            <w:pPr>
              <w:ind w:hanging="108"/>
              <w:jc w:val="center"/>
              <w:rPr>
                <w:b/>
                <w:sz w:val="16"/>
                <w:szCs w:val="16"/>
              </w:rPr>
            </w:pPr>
            <w:r w:rsidRPr="00724D4E">
              <w:rPr>
                <w:b/>
                <w:sz w:val="16"/>
                <w:szCs w:val="16"/>
              </w:rPr>
              <w:t>2711922,77</w:t>
            </w:r>
          </w:p>
        </w:tc>
        <w:tc>
          <w:tcPr>
            <w:tcW w:w="885" w:type="dxa"/>
            <w:gridSpan w:val="2"/>
          </w:tcPr>
          <w:p w:rsidR="00954B79" w:rsidRPr="00BD4AED" w:rsidRDefault="00954B79" w:rsidP="00444B69">
            <w:pPr>
              <w:ind w:right="-215" w:hanging="126"/>
              <w:jc w:val="center"/>
              <w:rPr>
                <w:b/>
                <w:sz w:val="16"/>
                <w:szCs w:val="16"/>
              </w:rPr>
            </w:pPr>
            <w:r w:rsidRPr="00447DCB">
              <w:rPr>
                <w:b/>
                <w:sz w:val="16"/>
                <w:szCs w:val="16"/>
              </w:rPr>
              <w:t>1125845,8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gridSpan w:val="2"/>
          </w:tcPr>
          <w:p w:rsidR="00954B79" w:rsidRPr="00BD4AED" w:rsidRDefault="00954B79" w:rsidP="00444B69">
            <w:pPr>
              <w:jc w:val="center"/>
              <w:rPr>
                <w:b/>
                <w:sz w:val="16"/>
                <w:szCs w:val="16"/>
              </w:rPr>
            </w:pPr>
            <w:r w:rsidRPr="008B1B73">
              <w:rPr>
                <w:b/>
                <w:sz w:val="16"/>
                <w:szCs w:val="16"/>
              </w:rPr>
              <w:t>1108309,03</w:t>
            </w:r>
          </w:p>
        </w:tc>
        <w:tc>
          <w:tcPr>
            <w:tcW w:w="1284" w:type="dxa"/>
            <w:gridSpan w:val="2"/>
          </w:tcPr>
          <w:p w:rsidR="00954B79" w:rsidRDefault="00954B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95" w:type="dxa"/>
            <w:gridSpan w:val="2"/>
          </w:tcPr>
          <w:p w:rsidR="00954B79" w:rsidRPr="00BD4AED" w:rsidRDefault="00954B79" w:rsidP="001C5D60"/>
        </w:tc>
        <w:tc>
          <w:tcPr>
            <w:tcW w:w="7797" w:type="dxa"/>
            <w:gridSpan w:val="7"/>
            <w:tcBorders>
              <w:top w:val="nil"/>
              <w:bottom w:val="nil"/>
              <w:right w:val="nil"/>
            </w:tcBorders>
          </w:tcPr>
          <w:p w:rsidR="00954B79" w:rsidRPr="00BD4AED" w:rsidRDefault="00954B79" w:rsidP="001C5D60"/>
        </w:tc>
      </w:tr>
    </w:tbl>
    <w:p w:rsidR="00BE3CE1" w:rsidRPr="00BD4AED" w:rsidRDefault="00BE3CE1" w:rsidP="004F15A7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E3CE1" w:rsidRPr="00BD4AED" w:rsidRDefault="00BE3CE1" w:rsidP="00ED5551">
      <w:pPr>
        <w:spacing w:after="200" w:line="276" w:lineRule="auto"/>
        <w:jc w:val="center"/>
      </w:pPr>
      <w:r w:rsidRPr="00BD4AED">
        <w:t>Продолжение таблицы.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389"/>
        <w:gridCol w:w="1136"/>
        <w:gridCol w:w="992"/>
        <w:gridCol w:w="143"/>
        <w:gridCol w:w="1134"/>
        <w:gridCol w:w="1134"/>
        <w:gridCol w:w="1134"/>
        <w:gridCol w:w="992"/>
        <w:gridCol w:w="993"/>
        <w:gridCol w:w="973"/>
        <w:gridCol w:w="10"/>
        <w:gridCol w:w="12"/>
        <w:gridCol w:w="4961"/>
      </w:tblGrid>
      <w:tr w:rsidR="00ED5551" w:rsidRPr="00BD4AED" w:rsidTr="00675DE7">
        <w:trPr>
          <w:gridAfter w:val="3"/>
          <w:wAfter w:w="4983" w:type="dxa"/>
        </w:trPr>
        <w:tc>
          <w:tcPr>
            <w:tcW w:w="988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020" w:type="dxa"/>
            <w:gridSpan w:val="10"/>
          </w:tcPr>
          <w:p w:rsidR="00ED5551" w:rsidRPr="00BD4AED" w:rsidRDefault="00ED5551" w:rsidP="00ED5551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Целевые индикаторы реализации мероприятия (группы мероприятий) муниципальной программы</w:t>
            </w:r>
          </w:p>
        </w:tc>
      </w:tr>
      <w:tr w:rsidR="00ED5551" w:rsidRPr="00BD4AED" w:rsidTr="00675DE7">
        <w:tc>
          <w:tcPr>
            <w:tcW w:w="1377" w:type="dxa"/>
            <w:gridSpan w:val="2"/>
            <w:vMerge w:val="restart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BD4AED">
              <w:rPr>
                <w:sz w:val="16"/>
                <w:szCs w:val="16"/>
              </w:rPr>
              <w:t>Наиме</w:t>
            </w:r>
            <w:proofErr w:type="spellEnd"/>
          </w:p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BD4AED">
              <w:rPr>
                <w:sz w:val="16"/>
                <w:szCs w:val="16"/>
              </w:rPr>
              <w:t>нование</w:t>
            </w:r>
            <w:proofErr w:type="spellEnd"/>
          </w:p>
        </w:tc>
        <w:tc>
          <w:tcPr>
            <w:tcW w:w="1136" w:type="dxa"/>
            <w:vMerge w:val="restart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Ед. </w:t>
            </w:r>
            <w:proofErr w:type="spellStart"/>
            <w:r w:rsidRPr="00BD4AED">
              <w:rPr>
                <w:sz w:val="16"/>
                <w:szCs w:val="16"/>
              </w:rPr>
              <w:t>измер</w:t>
            </w:r>
            <w:proofErr w:type="spellEnd"/>
          </w:p>
        </w:tc>
        <w:tc>
          <w:tcPr>
            <w:tcW w:w="992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13" w:type="dxa"/>
            <w:gridSpan w:val="8"/>
          </w:tcPr>
          <w:p w:rsidR="00ED5551" w:rsidRPr="00BD4AED" w:rsidRDefault="00ED5551" w:rsidP="00ED5551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Значение</w:t>
            </w:r>
          </w:p>
        </w:tc>
        <w:tc>
          <w:tcPr>
            <w:tcW w:w="4973" w:type="dxa"/>
            <w:gridSpan w:val="2"/>
            <w:vMerge w:val="restart"/>
            <w:tcBorders>
              <w:top w:val="nil"/>
              <w:right w:val="nil"/>
            </w:tcBorders>
          </w:tcPr>
          <w:p w:rsidR="00ED5551" w:rsidRPr="00BD4AED" w:rsidRDefault="00ED5551" w:rsidP="00ED5551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</w:p>
        </w:tc>
      </w:tr>
      <w:tr w:rsidR="00ED5551" w:rsidRPr="00BD4AED" w:rsidTr="00675DE7">
        <w:tc>
          <w:tcPr>
            <w:tcW w:w="1377" w:type="dxa"/>
            <w:gridSpan w:val="2"/>
            <w:vMerge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 w:val="restart"/>
          </w:tcPr>
          <w:p w:rsidR="00ED5551" w:rsidRPr="00BD4AED" w:rsidRDefault="00ED5551" w:rsidP="00ED5551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Всего</w:t>
            </w:r>
          </w:p>
        </w:tc>
        <w:tc>
          <w:tcPr>
            <w:tcW w:w="6370" w:type="dxa"/>
            <w:gridSpan w:val="7"/>
          </w:tcPr>
          <w:p w:rsidR="00ED5551" w:rsidRPr="00BD4AED" w:rsidRDefault="00ED5551" w:rsidP="00ED5551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  <w:tc>
          <w:tcPr>
            <w:tcW w:w="4973" w:type="dxa"/>
            <w:gridSpan w:val="2"/>
            <w:vMerge/>
            <w:tcBorders>
              <w:bottom w:val="nil"/>
              <w:right w:val="nil"/>
            </w:tcBorders>
          </w:tcPr>
          <w:p w:rsidR="00ED5551" w:rsidRPr="00BD4AED" w:rsidRDefault="00ED5551" w:rsidP="00ED5551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</w:p>
        </w:tc>
      </w:tr>
      <w:tr w:rsidR="00ED5551" w:rsidRPr="00BD4AED" w:rsidTr="00675DE7">
        <w:tc>
          <w:tcPr>
            <w:tcW w:w="1377" w:type="dxa"/>
            <w:gridSpan w:val="2"/>
            <w:vMerge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  <w:vMerge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D5551" w:rsidRPr="00BD4AED" w:rsidRDefault="00ED5551" w:rsidP="00ED5551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ED5551" w:rsidRPr="00BD4AED" w:rsidRDefault="00ED5551" w:rsidP="00ED5551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ED5551" w:rsidRPr="00BD4AED" w:rsidRDefault="00ED5551" w:rsidP="00ED5551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</w:tcPr>
          <w:p w:rsidR="00ED5551" w:rsidRPr="00BD4AED" w:rsidRDefault="00ED5551" w:rsidP="00ED5551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25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</w:tcPr>
          <w:p w:rsidR="00ED5551" w:rsidRPr="00BD4AED" w:rsidRDefault="00ED5551" w:rsidP="00ED5551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26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5" w:type="dxa"/>
            <w:gridSpan w:val="3"/>
          </w:tcPr>
          <w:p w:rsidR="00ED5551" w:rsidRPr="00BD4AED" w:rsidRDefault="00ED5551" w:rsidP="00ED5551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27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961" w:type="dxa"/>
            <w:vMerge w:val="restart"/>
            <w:tcBorders>
              <w:top w:val="nil"/>
              <w:bottom w:val="nil"/>
              <w:right w:val="nil"/>
            </w:tcBorders>
          </w:tcPr>
          <w:p w:rsidR="00ED5551" w:rsidRPr="00BD4AED" w:rsidRDefault="00ED5551" w:rsidP="00ED5551"/>
        </w:tc>
      </w:tr>
      <w:tr w:rsidR="00ED5551" w:rsidRPr="00BD4AED" w:rsidTr="00675DE7">
        <w:tc>
          <w:tcPr>
            <w:tcW w:w="1377" w:type="dxa"/>
            <w:gridSpan w:val="2"/>
          </w:tcPr>
          <w:p w:rsidR="00ED5551" w:rsidRPr="00BD4AED" w:rsidRDefault="00ED5551" w:rsidP="00905BA9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136" w:type="dxa"/>
          </w:tcPr>
          <w:p w:rsidR="00ED5551" w:rsidRPr="00BD4AED" w:rsidRDefault="00ED5551" w:rsidP="00905BA9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135" w:type="dxa"/>
            <w:gridSpan w:val="2"/>
          </w:tcPr>
          <w:p w:rsidR="00ED5551" w:rsidRPr="00BD4AED" w:rsidRDefault="00ED5551" w:rsidP="00905BA9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134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134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992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:rsidR="00ED5551" w:rsidRPr="00BD4AED" w:rsidRDefault="00ED5551" w:rsidP="00905BA9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995" w:type="dxa"/>
            <w:gridSpan w:val="3"/>
          </w:tcPr>
          <w:p w:rsidR="00ED5551" w:rsidRPr="00BD4AED" w:rsidRDefault="00ED5551" w:rsidP="00905BA9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4961" w:type="dxa"/>
            <w:vMerge/>
            <w:tcBorders>
              <w:bottom w:val="nil"/>
              <w:right w:val="nil"/>
            </w:tcBorders>
          </w:tcPr>
          <w:p w:rsidR="00ED5551" w:rsidRPr="00BD4AED" w:rsidRDefault="00ED5551" w:rsidP="00ED5551">
            <w:pPr>
              <w:rPr>
                <w:b/>
                <w:sz w:val="16"/>
                <w:szCs w:val="16"/>
              </w:rPr>
            </w:pPr>
          </w:p>
        </w:tc>
      </w:tr>
      <w:tr w:rsidR="00ED5551" w:rsidRPr="00BD4AED" w:rsidTr="00675DE7">
        <w:tc>
          <w:tcPr>
            <w:tcW w:w="8042" w:type="dxa"/>
            <w:gridSpan w:val="9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5" w:type="dxa"/>
            <w:gridSpan w:val="3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bottom w:val="nil"/>
              <w:right w:val="nil"/>
            </w:tcBorders>
          </w:tcPr>
          <w:p w:rsidR="00ED5551" w:rsidRPr="00BD4AED" w:rsidRDefault="00ED5551" w:rsidP="00ED5551">
            <w:pPr>
              <w:rPr>
                <w:b/>
                <w:sz w:val="16"/>
                <w:szCs w:val="16"/>
              </w:rPr>
            </w:pPr>
          </w:p>
        </w:tc>
      </w:tr>
      <w:tr w:rsidR="00ED5551" w:rsidRPr="00BD4AED" w:rsidTr="00675DE7">
        <w:tc>
          <w:tcPr>
            <w:tcW w:w="10030" w:type="dxa"/>
            <w:gridSpan w:val="13"/>
          </w:tcPr>
          <w:p w:rsidR="00ED5551" w:rsidRDefault="00ED5551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Цель муниципальной программы</w:t>
            </w:r>
            <w:r w:rsidRPr="00BD4AED">
              <w:rPr>
                <w:sz w:val="16"/>
                <w:szCs w:val="16"/>
              </w:rPr>
              <w:t>: Повышение эффективности реализации муниципальной политики в развитии социально</w:t>
            </w:r>
          </w:p>
          <w:p w:rsidR="00ED5551" w:rsidRPr="00BD4AED" w:rsidRDefault="00ED5551" w:rsidP="001C5D60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-экономического потенциала Таскатлинского сельского поселения Колосовского муниципального района Омской области.</w:t>
            </w:r>
          </w:p>
        </w:tc>
        <w:tc>
          <w:tcPr>
            <w:tcW w:w="4961" w:type="dxa"/>
            <w:vMerge/>
            <w:tcBorders>
              <w:bottom w:val="nil"/>
              <w:right w:val="nil"/>
            </w:tcBorders>
          </w:tcPr>
          <w:p w:rsidR="00ED5551" w:rsidRPr="00BD4AED" w:rsidRDefault="00ED5551" w:rsidP="00ED5551">
            <w:pPr>
              <w:rPr>
                <w:b/>
                <w:sz w:val="16"/>
                <w:szCs w:val="16"/>
              </w:rPr>
            </w:pPr>
          </w:p>
        </w:tc>
      </w:tr>
      <w:tr w:rsidR="00ED5551" w:rsidRPr="00BD4AED" w:rsidTr="00675DE7">
        <w:tc>
          <w:tcPr>
            <w:tcW w:w="10030" w:type="dxa"/>
            <w:gridSpan w:val="13"/>
          </w:tcPr>
          <w:p w:rsidR="00ED5551" w:rsidRPr="00BD4AED" w:rsidRDefault="00ED5551" w:rsidP="001C5D60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Задачи муниципальной программы:</w:t>
            </w:r>
          </w:p>
          <w:p w:rsidR="00ED5551" w:rsidRPr="00BD4AED" w:rsidRDefault="00ED5551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 xml:space="preserve">- </w:t>
            </w:r>
            <w:r w:rsidRPr="00BD4AED">
              <w:rPr>
                <w:sz w:val="16"/>
                <w:szCs w:val="16"/>
              </w:rPr>
              <w:t>обеспечение развития транспортной инфраструктуры, объектов благоустройства на территории поселения;</w:t>
            </w:r>
          </w:p>
          <w:p w:rsidR="00ED5551" w:rsidRPr="00BD4AED" w:rsidRDefault="00ED5551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стабилизации функционирования  отрасли жилищно-коммунального хозяйства;</w:t>
            </w:r>
          </w:p>
          <w:p w:rsidR="00ED5551" w:rsidRPr="00BD4AED" w:rsidRDefault="00ED5551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условий  для развития на территории  Таскатлинского сельского поселения физической культуры и массового спорта;</w:t>
            </w:r>
          </w:p>
          <w:p w:rsidR="00ED5551" w:rsidRPr="00BD4AED" w:rsidRDefault="00ED5551" w:rsidP="00CD6176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развитие социально-культурной сферы Таскатлинского сельского поселения Колосовского муниципального р</w:t>
            </w:r>
            <w:r>
              <w:rPr>
                <w:sz w:val="16"/>
                <w:szCs w:val="16"/>
              </w:rPr>
              <w:t>айона</w:t>
            </w:r>
            <w:r w:rsidRPr="00BD4AED">
              <w:rPr>
                <w:sz w:val="16"/>
                <w:szCs w:val="16"/>
              </w:rPr>
              <w:t>.</w:t>
            </w:r>
          </w:p>
        </w:tc>
        <w:tc>
          <w:tcPr>
            <w:tcW w:w="4961" w:type="dxa"/>
            <w:vMerge/>
            <w:tcBorders>
              <w:bottom w:val="nil"/>
              <w:right w:val="nil"/>
            </w:tcBorders>
          </w:tcPr>
          <w:p w:rsidR="00ED5551" w:rsidRPr="00BD4AED" w:rsidRDefault="00ED5551" w:rsidP="00ED5551">
            <w:pPr>
              <w:rPr>
                <w:b/>
                <w:sz w:val="16"/>
                <w:szCs w:val="16"/>
              </w:rPr>
            </w:pPr>
          </w:p>
        </w:tc>
      </w:tr>
      <w:tr w:rsidR="00ED5551" w:rsidRPr="00BD4AED" w:rsidTr="00675DE7">
        <w:trPr>
          <w:trHeight w:val="251"/>
        </w:trPr>
        <w:tc>
          <w:tcPr>
            <w:tcW w:w="988" w:type="dxa"/>
          </w:tcPr>
          <w:p w:rsidR="00ED5551" w:rsidRPr="00BD4AED" w:rsidRDefault="00ED5551" w:rsidP="001C5D60">
            <w:pPr>
              <w:rPr>
                <w:b/>
                <w:sz w:val="16"/>
                <w:szCs w:val="16"/>
              </w:rPr>
            </w:pPr>
          </w:p>
        </w:tc>
        <w:tc>
          <w:tcPr>
            <w:tcW w:w="9042" w:type="dxa"/>
            <w:gridSpan w:val="12"/>
          </w:tcPr>
          <w:p w:rsidR="00ED5551" w:rsidRDefault="00ED5551" w:rsidP="001C5D60">
            <w:pPr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 xml:space="preserve">Цель подпрограммы: </w:t>
            </w:r>
            <w:r w:rsidRPr="00BD4AED">
              <w:rPr>
                <w:sz w:val="16"/>
                <w:szCs w:val="16"/>
              </w:rPr>
              <w:t>создание необходимых условий для эффективного осуществления своих полномочий Администрацией,</w:t>
            </w:r>
          </w:p>
          <w:p w:rsidR="00ED5551" w:rsidRPr="00BD4AED" w:rsidRDefault="00ED5551" w:rsidP="001C5D60">
            <w:pPr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 выполнения иных функций в соответствии с законодательством.</w:t>
            </w:r>
          </w:p>
        </w:tc>
        <w:tc>
          <w:tcPr>
            <w:tcW w:w="4961" w:type="dxa"/>
            <w:vMerge/>
            <w:tcBorders>
              <w:bottom w:val="nil"/>
              <w:right w:val="nil"/>
            </w:tcBorders>
          </w:tcPr>
          <w:p w:rsidR="00ED5551" w:rsidRPr="00BD4AED" w:rsidRDefault="00ED5551" w:rsidP="00ED5551">
            <w:pPr>
              <w:rPr>
                <w:b/>
                <w:sz w:val="16"/>
                <w:szCs w:val="16"/>
              </w:rPr>
            </w:pPr>
          </w:p>
        </w:tc>
      </w:tr>
      <w:tr w:rsidR="00ED5551" w:rsidRPr="00BD4AED" w:rsidTr="00675DE7">
        <w:trPr>
          <w:trHeight w:val="456"/>
        </w:trPr>
        <w:tc>
          <w:tcPr>
            <w:tcW w:w="1377" w:type="dxa"/>
            <w:gridSpan w:val="2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1136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1135" w:type="dxa"/>
            <w:gridSpan w:val="2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ED5551" w:rsidRPr="00BD4AED" w:rsidRDefault="00ED5551"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995" w:type="dxa"/>
            <w:gridSpan w:val="3"/>
          </w:tcPr>
          <w:p w:rsidR="00ED5551" w:rsidRPr="00BD4AED" w:rsidRDefault="00ED5551"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4961" w:type="dxa"/>
            <w:vMerge w:val="restart"/>
            <w:tcBorders>
              <w:top w:val="nil"/>
              <w:right w:val="nil"/>
            </w:tcBorders>
          </w:tcPr>
          <w:p w:rsidR="00ED5551" w:rsidRPr="00BD4AED" w:rsidRDefault="00ED5551" w:rsidP="00CD6176">
            <w:pPr>
              <w:jc w:val="center"/>
            </w:pPr>
          </w:p>
        </w:tc>
      </w:tr>
      <w:tr w:rsidR="00675DE7" w:rsidRPr="00BD4AED" w:rsidTr="00675DE7">
        <w:trPr>
          <w:trHeight w:val="1555"/>
        </w:trPr>
        <w:tc>
          <w:tcPr>
            <w:tcW w:w="1377" w:type="dxa"/>
            <w:gridSpan w:val="2"/>
            <w:vAlign w:val="center"/>
          </w:tcPr>
          <w:p w:rsidR="00675DE7" w:rsidRDefault="00675DE7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степень исполнения расходных обязательств </w:t>
            </w:r>
          </w:p>
          <w:p w:rsidR="00675DE7" w:rsidRPr="00BD4AED" w:rsidRDefault="00675DE7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>Администрации сельского поселения</w:t>
            </w:r>
          </w:p>
          <w:p w:rsidR="00675DE7" w:rsidRPr="00BD4AED" w:rsidRDefault="00675DE7" w:rsidP="001C5D60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  <w:p w:rsidR="00675DE7" w:rsidRPr="00BD4AED" w:rsidRDefault="00675DE7" w:rsidP="00ED555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</w:rPr>
              <w:t>0</w:t>
            </w:r>
          </w:p>
          <w:p w:rsidR="00675DE7" w:rsidRDefault="00675DE7">
            <w:r w:rsidRPr="007275FD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1136" w:type="dxa"/>
          </w:tcPr>
          <w:p w:rsidR="00675DE7" w:rsidRDefault="00675DE7">
            <w:r w:rsidRPr="00670C9B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  <w:gridSpan w:val="2"/>
          </w:tcPr>
          <w:p w:rsidR="00675DE7" w:rsidRDefault="00675DE7">
            <w:r w:rsidRPr="00670C9B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75DE7" w:rsidRDefault="00675DE7">
            <w:r w:rsidRPr="00670C9B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75DE7" w:rsidRDefault="00675DE7">
            <w:r w:rsidRPr="007275FD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75DE7" w:rsidRDefault="00675DE7">
            <w:r w:rsidRPr="007275FD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75DE7" w:rsidRDefault="00675DE7">
            <w:r w:rsidRPr="007275FD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675DE7" w:rsidRDefault="00675DE7">
            <w:r w:rsidRPr="007275FD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995" w:type="dxa"/>
            <w:gridSpan w:val="3"/>
          </w:tcPr>
          <w:p w:rsidR="00675DE7" w:rsidRDefault="00675DE7">
            <w:r w:rsidRPr="007275FD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4961" w:type="dxa"/>
            <w:vMerge/>
            <w:tcBorders>
              <w:right w:val="nil"/>
            </w:tcBorders>
          </w:tcPr>
          <w:p w:rsidR="00675DE7" w:rsidRPr="00BD4AED" w:rsidRDefault="00675DE7" w:rsidP="00CD6176">
            <w:pPr>
              <w:jc w:val="center"/>
            </w:pPr>
          </w:p>
        </w:tc>
      </w:tr>
      <w:tr w:rsidR="00ED5551" w:rsidRPr="00BD4AED" w:rsidTr="00675DE7">
        <w:trPr>
          <w:trHeight w:val="367"/>
        </w:trPr>
        <w:tc>
          <w:tcPr>
            <w:tcW w:w="1377" w:type="dxa"/>
            <w:gridSpan w:val="2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6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5" w:type="dxa"/>
            <w:gridSpan w:val="2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ED5551" w:rsidRPr="00BD4AED" w:rsidRDefault="00ED5551"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995" w:type="dxa"/>
            <w:gridSpan w:val="3"/>
          </w:tcPr>
          <w:p w:rsidR="00ED5551" w:rsidRPr="00BD4AED" w:rsidRDefault="00ED5551"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4961" w:type="dxa"/>
            <w:vMerge/>
            <w:tcBorders>
              <w:bottom w:val="nil"/>
              <w:right w:val="nil"/>
            </w:tcBorders>
          </w:tcPr>
          <w:p w:rsidR="00ED5551" w:rsidRPr="00BD4AED" w:rsidRDefault="00ED5551" w:rsidP="00CD6176">
            <w:pPr>
              <w:jc w:val="center"/>
            </w:pPr>
          </w:p>
        </w:tc>
      </w:tr>
    </w:tbl>
    <w:p w:rsidR="00BE3CE1" w:rsidRPr="00BD4AED" w:rsidRDefault="00BE3CE1" w:rsidP="004F15A7">
      <w:pPr>
        <w:sectPr w:rsidR="00BE3CE1" w:rsidRPr="00BD4AED" w:rsidSect="001C5D60">
          <w:pgSz w:w="16838" w:h="11906" w:orient="landscape" w:code="9"/>
          <w:pgMar w:top="851" w:right="1134" w:bottom="567" w:left="1134" w:header="709" w:footer="709" w:gutter="0"/>
          <w:cols w:space="708"/>
          <w:docGrid w:linePitch="360"/>
        </w:sectPr>
      </w:pPr>
    </w:p>
    <w:p w:rsidR="00BE3CE1" w:rsidRPr="00BD4AED" w:rsidRDefault="00BE3CE1" w:rsidP="004F15A7">
      <w:pPr>
        <w:jc w:val="right"/>
      </w:pPr>
      <w:r w:rsidRPr="00BD4AED">
        <w:lastRenderedPageBreak/>
        <w:t>Приложение № 5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>к постановлению Главы Администрации Таскатлинского сельского поселения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 xml:space="preserve"> Колосовского  муниципального района 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>Омской области</w:t>
      </w:r>
    </w:p>
    <w:p w:rsidR="00BE3CE1" w:rsidRPr="00BD4AED" w:rsidRDefault="001002FF" w:rsidP="004F15A7">
      <w:pPr>
        <w:autoSpaceDE w:val="0"/>
        <w:ind w:left="4320"/>
        <w:jc w:val="right"/>
      </w:pPr>
      <w:r>
        <w:t>08</w:t>
      </w:r>
      <w:r w:rsidR="00EB7A79">
        <w:t>.11.20</w:t>
      </w:r>
      <w:r w:rsidR="002F39DB">
        <w:t>2</w:t>
      </w:r>
      <w:r w:rsidR="00B63C88">
        <w:t>4</w:t>
      </w:r>
      <w:r w:rsidR="00EB7A79">
        <w:t xml:space="preserve">г. № </w:t>
      </w:r>
      <w:r>
        <w:t>31</w:t>
      </w:r>
    </w:p>
    <w:p w:rsidR="00BE3CE1" w:rsidRPr="00BD4AED" w:rsidRDefault="00BE3CE1" w:rsidP="004F15A7">
      <w:pPr>
        <w:shd w:val="clear" w:color="auto" w:fill="FFFFFF"/>
        <w:ind w:right="-57"/>
        <w:jc w:val="right"/>
        <w:rPr>
          <w:b/>
        </w:rPr>
      </w:pPr>
    </w:p>
    <w:p w:rsidR="00BE3CE1" w:rsidRPr="00BD4AED" w:rsidRDefault="00BE3CE1" w:rsidP="004F15A7">
      <w:pPr>
        <w:shd w:val="clear" w:color="auto" w:fill="FFFFFF"/>
        <w:ind w:right="-57"/>
        <w:jc w:val="center"/>
        <w:rPr>
          <w:b/>
          <w:sz w:val="28"/>
          <w:szCs w:val="28"/>
        </w:rPr>
      </w:pPr>
      <w:r w:rsidRPr="00BD4AED">
        <w:rPr>
          <w:b/>
          <w:sz w:val="28"/>
          <w:szCs w:val="28"/>
        </w:rPr>
        <w:t>Подпрограмма</w:t>
      </w:r>
    </w:p>
    <w:p w:rsidR="00BE3CE1" w:rsidRPr="00BD4AED" w:rsidRDefault="00BE3CE1" w:rsidP="004F15A7">
      <w:pPr>
        <w:jc w:val="center"/>
        <w:rPr>
          <w:b/>
          <w:sz w:val="28"/>
          <w:szCs w:val="28"/>
        </w:rPr>
      </w:pPr>
      <w:r w:rsidRPr="00BD4AED">
        <w:rPr>
          <w:b/>
          <w:sz w:val="28"/>
          <w:szCs w:val="28"/>
        </w:rPr>
        <w:t>«</w:t>
      </w:r>
      <w:r w:rsidRPr="00BD4AED">
        <w:t>Развитие социально-культурной сферы Таскатлинского сельского поселения Колосовского муниципального р</w:t>
      </w:r>
      <w:r w:rsidR="00444B69">
        <w:t>айона Омской области</w:t>
      </w:r>
      <w:r w:rsidRPr="00BD4AED">
        <w:rPr>
          <w:b/>
          <w:sz w:val="28"/>
          <w:szCs w:val="28"/>
        </w:rPr>
        <w:t>»</w:t>
      </w:r>
    </w:p>
    <w:p w:rsidR="00BE3CE1" w:rsidRPr="00BD4AED" w:rsidRDefault="00BE3CE1" w:rsidP="004F1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AED">
        <w:rPr>
          <w:rFonts w:ascii="Times New Roman" w:hAnsi="Times New Roman" w:cs="Times New Roman"/>
          <w:sz w:val="28"/>
          <w:szCs w:val="28"/>
        </w:rPr>
        <w:t>ПАСПОРТ</w:t>
      </w:r>
    </w:p>
    <w:p w:rsidR="00BE3CE1" w:rsidRPr="00BD4AED" w:rsidRDefault="00BE3CE1" w:rsidP="004F15A7">
      <w:pPr>
        <w:jc w:val="center"/>
      </w:pPr>
      <w:r w:rsidRPr="00BD4AED">
        <w:t>Подпрограммы</w:t>
      </w:r>
      <w:r w:rsidR="00B63C88">
        <w:t xml:space="preserve"> </w:t>
      </w:r>
      <w:r w:rsidRPr="00BD4AED">
        <w:t>«Развитие социально-культурной сферы Таскатлинского сельского поселения Колосовского муниципального района Омской области»</w:t>
      </w:r>
    </w:p>
    <w:p w:rsidR="00BE3CE1" w:rsidRPr="00BD4AED" w:rsidRDefault="00BE3CE1" w:rsidP="004F15A7">
      <w:pPr>
        <w:autoSpaceDE w:val="0"/>
        <w:autoSpaceDN w:val="0"/>
        <w:adjustRightInd w:val="0"/>
        <w:jc w:val="center"/>
      </w:pPr>
      <w:r w:rsidRPr="00BD4AED">
        <w:t>муниципальной программы Таскатлинского сельского поселения Колосовского муниципального района Омской области</w:t>
      </w:r>
    </w:p>
    <w:p w:rsidR="00BE3CE1" w:rsidRPr="00BD4AED" w:rsidRDefault="00BE3CE1" w:rsidP="004F1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AED">
        <w:rPr>
          <w:rFonts w:ascii="Times New Roman" w:hAnsi="Times New Roman" w:cs="Times New Roman"/>
          <w:sz w:val="24"/>
          <w:szCs w:val="24"/>
        </w:rPr>
        <w:t>«Развитие социально-экономического потенциала Таскатлинского сельского поселения Колосовского  муниципального района Омской области»</w:t>
      </w:r>
    </w:p>
    <w:p w:rsidR="00BE3CE1" w:rsidRPr="00BD4AED" w:rsidRDefault="00BE3CE1" w:rsidP="004F15A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4783"/>
      </w:tblGrid>
      <w:tr w:rsidR="00BD4AED" w:rsidRPr="00BD4AED" w:rsidTr="001C5D60">
        <w:trPr>
          <w:trHeight w:val="1185"/>
        </w:trPr>
        <w:tc>
          <w:tcPr>
            <w:tcW w:w="4788" w:type="dxa"/>
            <w:vAlign w:val="center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 xml:space="preserve">Наименование муниципальной программы Таскатлинского сельского поселения Колосовского муниципального района Омской области </w:t>
            </w:r>
          </w:p>
        </w:tc>
        <w:tc>
          <w:tcPr>
            <w:tcW w:w="4783" w:type="dxa"/>
            <w:vAlign w:val="center"/>
          </w:tcPr>
          <w:p w:rsidR="00BE3CE1" w:rsidRPr="00BD4AED" w:rsidRDefault="00BE3CE1" w:rsidP="00444B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ED">
              <w:rPr>
                <w:rFonts w:ascii="Times New Roman" w:hAnsi="Times New Roman" w:cs="Times New Roman"/>
                <w:sz w:val="24"/>
                <w:szCs w:val="24"/>
              </w:rPr>
              <w:t>«Развитие социально-экономического потенциала Таскатлинского с</w:t>
            </w:r>
            <w:r w:rsidR="007461F0">
              <w:rPr>
                <w:rFonts w:ascii="Times New Roman" w:hAnsi="Times New Roman" w:cs="Times New Roman"/>
                <w:sz w:val="24"/>
                <w:szCs w:val="24"/>
              </w:rPr>
              <w:t>ельского поселения Колосовского</w:t>
            </w:r>
            <w:r w:rsidRPr="00BD4AE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области»</w:t>
            </w:r>
          </w:p>
        </w:tc>
      </w:tr>
      <w:tr w:rsidR="00BD4AED" w:rsidRPr="00BD4AED" w:rsidTr="001C5D60">
        <w:tc>
          <w:tcPr>
            <w:tcW w:w="4788" w:type="dxa"/>
            <w:vAlign w:val="center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>Наименование подпрограммы муниципальной программы Таскатлинского сельского поселения Колосовского муниципального района (далее – подпрограмма)</w:t>
            </w:r>
          </w:p>
        </w:tc>
        <w:tc>
          <w:tcPr>
            <w:tcW w:w="4783" w:type="dxa"/>
            <w:vAlign w:val="center"/>
          </w:tcPr>
          <w:p w:rsidR="00BE3CE1" w:rsidRPr="00BD4AED" w:rsidRDefault="00BE3CE1" w:rsidP="00444B69">
            <w:r w:rsidRPr="00BD4AED">
              <w:t>«Развитие социально-культурной сферы Таскатлинского сельского поселения Колосовского муниципального района Омской области»</w:t>
            </w:r>
          </w:p>
        </w:tc>
      </w:tr>
      <w:tr w:rsidR="00BD4AED" w:rsidRPr="00BD4AED" w:rsidTr="001C5D60"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 xml:space="preserve">Наименование исполнительно-распорядительного органа Таскатлинского сельского поселения Колосовского муниципального района Омской области, являющегося соисполнителем муниципальной программы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>Администрация Таскатлинского сельского поселения</w:t>
            </w:r>
          </w:p>
          <w:p w:rsidR="00BE3CE1" w:rsidRPr="00BD4AED" w:rsidRDefault="00BE3CE1" w:rsidP="001C5D60">
            <w:pPr>
              <w:jc w:val="both"/>
            </w:pPr>
          </w:p>
        </w:tc>
      </w:tr>
      <w:tr w:rsidR="00BD4AED" w:rsidRPr="00BD4AED" w:rsidTr="001C5D60"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>Наименование исполнительно-рас</w:t>
            </w:r>
            <w:r w:rsidR="007461F0">
              <w:t xml:space="preserve">порядительного органа </w:t>
            </w:r>
            <w:r w:rsidRPr="00BD4AED">
              <w:t xml:space="preserve">Таскатлинского сельского поселения Колосовского муниципального района Омской области, являющегося исполнителем основного мероприятия, исполнителем ведомственной целевой программы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>Администрация Таскатлинского сельского поселения</w:t>
            </w:r>
          </w:p>
          <w:p w:rsidR="00BE3CE1" w:rsidRPr="00BD4AED" w:rsidRDefault="00BE3CE1" w:rsidP="001C5D60">
            <w:pPr>
              <w:jc w:val="both"/>
            </w:pPr>
          </w:p>
        </w:tc>
      </w:tr>
      <w:tr w:rsidR="00BD4AED" w:rsidRPr="00BD4AED" w:rsidTr="001C5D60"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>Наименование исполнительно-распорядительного органа Таскатлинского сельского поселения Колосовского муниципального района Омской области, являющегося исполнителем мероприятия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>Администрация Таскатлинского сельского поселения</w:t>
            </w:r>
          </w:p>
          <w:p w:rsidR="00BE3CE1" w:rsidRPr="00BD4AED" w:rsidRDefault="00BE3CE1" w:rsidP="001C5D60">
            <w:pPr>
              <w:jc w:val="both"/>
            </w:pPr>
          </w:p>
        </w:tc>
      </w:tr>
      <w:tr w:rsidR="00BD4AED" w:rsidRPr="00BD4AED" w:rsidTr="001C5D60"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  <w:jc w:val="both"/>
            </w:pPr>
            <w:r w:rsidRPr="00BD4AED">
              <w:t xml:space="preserve">Сроки реализации подпрограммы </w:t>
            </w:r>
          </w:p>
        </w:tc>
        <w:tc>
          <w:tcPr>
            <w:tcW w:w="4783" w:type="dxa"/>
          </w:tcPr>
          <w:p w:rsidR="00BE3CE1" w:rsidRPr="00BD4AED" w:rsidRDefault="00BE3CE1" w:rsidP="00444B69">
            <w:pPr>
              <w:jc w:val="both"/>
            </w:pPr>
            <w:r w:rsidRPr="00BD4AED">
              <w:t>20</w:t>
            </w:r>
            <w:r w:rsidR="00444B69">
              <w:t>22</w:t>
            </w:r>
            <w:r w:rsidRPr="00BD4AED">
              <w:t>-202</w:t>
            </w:r>
            <w:r w:rsidR="00B63C88">
              <w:t>8</w:t>
            </w:r>
            <w:r w:rsidRPr="00BD4AED">
              <w:t xml:space="preserve"> годы</w:t>
            </w:r>
          </w:p>
        </w:tc>
      </w:tr>
      <w:tr w:rsidR="00BD4AED" w:rsidRPr="00BD4AED" w:rsidTr="001C5D60">
        <w:trPr>
          <w:trHeight w:val="401"/>
        </w:trPr>
        <w:tc>
          <w:tcPr>
            <w:tcW w:w="4788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Цель подпрограммы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>Повышение качества предоставляемых муниципальных услуг в социально-культурной сфере</w:t>
            </w:r>
          </w:p>
        </w:tc>
      </w:tr>
      <w:tr w:rsidR="00BD4AED" w:rsidRPr="00BD4AED" w:rsidTr="001C5D60">
        <w:trPr>
          <w:trHeight w:val="328"/>
        </w:trPr>
        <w:tc>
          <w:tcPr>
            <w:tcW w:w="4788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Задачи подпрограммы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 Развитие муниципальных услуг в сфере культурно-досуговой деятельности,  физической культуры и спорта;</w:t>
            </w:r>
          </w:p>
          <w:p w:rsidR="00BE3CE1" w:rsidRPr="00BD4AED" w:rsidRDefault="00BE3CE1" w:rsidP="001C5D60">
            <w:pPr>
              <w:jc w:val="both"/>
            </w:pPr>
            <w:r w:rsidRPr="00BD4AED">
              <w:t>-обеспечение качества и доступности для населения услуг в сфере библиотечного обслуживания</w:t>
            </w:r>
          </w:p>
        </w:tc>
      </w:tr>
      <w:tr w:rsidR="00BD4AED" w:rsidRPr="00BD4AED" w:rsidTr="001C5D60">
        <w:trPr>
          <w:trHeight w:val="647"/>
        </w:trPr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  <w:jc w:val="both"/>
            </w:pPr>
            <w:r w:rsidRPr="00BD4AED"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>Развитие творческого потенциала Таскатлинского поселения;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развитие физической культуры и спорта в Таскатлинском поселении.</w:t>
            </w:r>
          </w:p>
        </w:tc>
      </w:tr>
      <w:tr w:rsidR="00BD4AED" w:rsidRPr="00BD4AED" w:rsidTr="001C5D60">
        <w:trPr>
          <w:trHeight w:val="701"/>
        </w:trPr>
        <w:tc>
          <w:tcPr>
            <w:tcW w:w="4788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Объемы и источники финансирования подпрограммы в целом и по годам ее реализации </w:t>
            </w:r>
          </w:p>
          <w:p w:rsidR="00333288" w:rsidRPr="00BD4AED" w:rsidRDefault="00333288" w:rsidP="001C5D60">
            <w:pPr>
              <w:jc w:val="both"/>
              <w:rPr>
                <w:u w:val="single"/>
              </w:rPr>
            </w:pP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center"/>
            </w:pPr>
            <w:r w:rsidRPr="00BD4AED">
              <w:t xml:space="preserve">Общие расходы бюджета поселения на реализацию подпрограммы </w:t>
            </w:r>
            <w:r w:rsidRPr="00BD4AED">
              <w:rPr>
                <w:spacing w:val="-1"/>
              </w:rPr>
              <w:t xml:space="preserve">составляет </w:t>
            </w:r>
          </w:p>
          <w:p w:rsidR="00BE3CE1" w:rsidRPr="00BD4AED" w:rsidRDefault="004B222B" w:rsidP="001C5D60">
            <w:r>
              <w:t>689805,89</w:t>
            </w:r>
            <w:r w:rsidR="00472A17">
              <w:rPr>
                <w:spacing w:val="-1"/>
              </w:rPr>
              <w:t xml:space="preserve"> рублей</w:t>
            </w:r>
            <w:r w:rsidR="00BE3CE1" w:rsidRPr="00BD4AED">
              <w:t>,</w:t>
            </w:r>
            <w:r w:rsidR="00BE3CE1" w:rsidRPr="00BD4AED">
              <w:rPr>
                <w:spacing w:val="-1"/>
              </w:rPr>
              <w:t xml:space="preserve"> в том числе: </w:t>
            </w:r>
          </w:p>
          <w:p w:rsidR="00BE3CE1" w:rsidRPr="00BD4AED" w:rsidRDefault="007461F0" w:rsidP="004254E6">
            <w:r>
              <w:rPr>
                <w:b/>
              </w:rPr>
              <w:t>в 2022 году -</w:t>
            </w:r>
            <w:r w:rsidR="00BE3CE1" w:rsidRPr="003F1075">
              <w:rPr>
                <w:b/>
              </w:rPr>
              <w:t xml:space="preserve"> </w:t>
            </w:r>
            <w:r w:rsidR="00AB297E" w:rsidRPr="003F1075">
              <w:rPr>
                <w:b/>
              </w:rPr>
              <w:t>15200,00</w:t>
            </w:r>
            <w:r w:rsidR="00472A17">
              <w:t xml:space="preserve"> рублей</w:t>
            </w:r>
            <w:r w:rsidR="00BE3CE1" w:rsidRPr="00BD4AED">
              <w:t>:</w:t>
            </w:r>
          </w:p>
          <w:p w:rsidR="00BE3CE1" w:rsidRPr="00BD4AED" w:rsidRDefault="00BE3CE1" w:rsidP="004254E6">
            <w:pPr>
              <w:jc w:val="both"/>
            </w:pPr>
            <w:r w:rsidRPr="00BD4AED">
              <w:t xml:space="preserve">областной бюджет:- 0,0 </w:t>
            </w:r>
            <w:r w:rsidR="00472A17">
              <w:rPr>
                <w:spacing w:val="-1"/>
              </w:rPr>
              <w:t xml:space="preserve"> рублей</w:t>
            </w:r>
            <w:r w:rsidRPr="00BD4AED">
              <w:t>;</w:t>
            </w:r>
          </w:p>
          <w:p w:rsidR="00BE3CE1" w:rsidRPr="00BD4AED" w:rsidRDefault="007461F0" w:rsidP="004254E6">
            <w:pPr>
              <w:jc w:val="both"/>
            </w:pPr>
            <w:r>
              <w:t>федеральный бюджет - 0,0</w:t>
            </w:r>
            <w:r w:rsidR="00472A17">
              <w:rPr>
                <w:spacing w:val="-1"/>
              </w:rPr>
              <w:t xml:space="preserve"> рублей</w:t>
            </w:r>
            <w:r w:rsidR="00BE3CE1" w:rsidRPr="00BD4AED">
              <w:t>;</w:t>
            </w:r>
          </w:p>
          <w:p w:rsidR="00BE3CE1" w:rsidRPr="00BD4AED" w:rsidRDefault="007461F0" w:rsidP="004254E6">
            <w:r>
              <w:t xml:space="preserve">местный бюджет </w:t>
            </w:r>
            <w:r w:rsidR="00BE3CE1" w:rsidRPr="00BD4AED">
              <w:t xml:space="preserve">- </w:t>
            </w:r>
            <w:r w:rsidR="00AB297E">
              <w:t>15200,00</w:t>
            </w:r>
            <w:r w:rsidR="00D42D5A">
              <w:rPr>
                <w:spacing w:val="-1"/>
              </w:rPr>
              <w:t xml:space="preserve"> рублей</w:t>
            </w:r>
          </w:p>
          <w:p w:rsidR="00BE3CE1" w:rsidRPr="00BD4AED" w:rsidRDefault="007461F0" w:rsidP="004254E6">
            <w:r>
              <w:rPr>
                <w:b/>
              </w:rPr>
              <w:t xml:space="preserve"> в 2023 году -</w:t>
            </w:r>
            <w:r w:rsidR="00BE3CE1" w:rsidRPr="003F1075">
              <w:rPr>
                <w:b/>
              </w:rPr>
              <w:t xml:space="preserve"> </w:t>
            </w:r>
            <w:r w:rsidR="001B2149">
              <w:rPr>
                <w:b/>
              </w:rPr>
              <w:t>327908,88</w:t>
            </w:r>
            <w:r w:rsidR="00472A17">
              <w:t xml:space="preserve"> рублей</w:t>
            </w:r>
            <w:r w:rsidR="00BE3CE1" w:rsidRPr="00BD4AED">
              <w:t>:</w:t>
            </w:r>
          </w:p>
          <w:p w:rsidR="00BE3CE1" w:rsidRPr="00BD4AED" w:rsidRDefault="007461F0" w:rsidP="004254E6">
            <w:pPr>
              <w:jc w:val="both"/>
            </w:pPr>
            <w:r>
              <w:t xml:space="preserve">областной бюджет </w:t>
            </w:r>
            <w:r w:rsidR="00BE3CE1" w:rsidRPr="00BD4AED">
              <w:t xml:space="preserve">- 0,0 </w:t>
            </w:r>
            <w:r w:rsidR="00472A17">
              <w:rPr>
                <w:spacing w:val="-1"/>
              </w:rPr>
              <w:t>рублей</w:t>
            </w:r>
            <w:r w:rsidR="00BE3CE1" w:rsidRPr="00BD4AED">
              <w:t>;</w:t>
            </w:r>
          </w:p>
          <w:p w:rsidR="00BE3CE1" w:rsidRPr="00BD4AED" w:rsidRDefault="00BE3CE1" w:rsidP="004254E6">
            <w:pPr>
              <w:jc w:val="both"/>
            </w:pPr>
            <w:r w:rsidRPr="00BD4AED">
              <w:t>федеральный бюджет</w:t>
            </w:r>
            <w:r w:rsidR="007461F0">
              <w:t xml:space="preserve"> </w:t>
            </w:r>
            <w:r w:rsidRPr="00BD4AED">
              <w:t>-</w:t>
            </w:r>
            <w:r w:rsidR="007461F0">
              <w:t xml:space="preserve"> </w:t>
            </w:r>
            <w:r w:rsidRPr="00BD4AED">
              <w:t xml:space="preserve">0,0 </w:t>
            </w:r>
            <w:r w:rsidR="00472A17">
              <w:rPr>
                <w:spacing w:val="-1"/>
              </w:rPr>
              <w:t>рублей</w:t>
            </w:r>
            <w:r w:rsidRPr="00BD4AED">
              <w:t>;</w:t>
            </w:r>
          </w:p>
          <w:p w:rsidR="00BE3CE1" w:rsidRDefault="007461F0" w:rsidP="004254E6">
            <w:pPr>
              <w:rPr>
                <w:spacing w:val="-1"/>
              </w:rPr>
            </w:pPr>
            <w:r>
              <w:t xml:space="preserve">местный бюджет </w:t>
            </w:r>
            <w:r w:rsidR="00BE3CE1" w:rsidRPr="00BD4AED">
              <w:t xml:space="preserve">- </w:t>
            </w:r>
            <w:r w:rsidR="001B2149">
              <w:rPr>
                <w:b/>
              </w:rPr>
              <w:t>327908,88</w:t>
            </w:r>
            <w:r w:rsidR="001B2149">
              <w:t xml:space="preserve"> </w:t>
            </w:r>
            <w:r w:rsidR="00D42D5A">
              <w:rPr>
                <w:spacing w:val="-1"/>
              </w:rPr>
              <w:t>рублей</w:t>
            </w:r>
          </w:p>
          <w:p w:rsidR="00AB297E" w:rsidRPr="00BD4AED" w:rsidRDefault="007461F0" w:rsidP="00AB297E">
            <w:r>
              <w:rPr>
                <w:b/>
              </w:rPr>
              <w:t>в 2024 году -</w:t>
            </w:r>
            <w:r w:rsidR="00AB297E" w:rsidRPr="003F1075">
              <w:rPr>
                <w:b/>
              </w:rPr>
              <w:t xml:space="preserve"> </w:t>
            </w:r>
            <w:r w:rsidR="001B2149" w:rsidRPr="004B1CC9">
              <w:rPr>
                <w:color w:val="000000"/>
              </w:rPr>
              <w:t>320 697,01</w:t>
            </w:r>
            <w:r w:rsidR="00AB297E">
              <w:t>рублей</w:t>
            </w:r>
            <w:r w:rsidR="00AB297E" w:rsidRPr="00BD4AED">
              <w:t>:</w:t>
            </w:r>
          </w:p>
          <w:p w:rsidR="00AB297E" w:rsidRPr="00BD4AED" w:rsidRDefault="00AB297E" w:rsidP="00AB297E">
            <w:pPr>
              <w:jc w:val="both"/>
            </w:pPr>
            <w:r w:rsidRPr="00BD4AED">
              <w:t>областной бюдже</w:t>
            </w:r>
            <w:r w:rsidR="007461F0">
              <w:t xml:space="preserve">т </w:t>
            </w:r>
            <w:r w:rsidRPr="00BD4AED">
              <w:t xml:space="preserve">- 0,0 </w:t>
            </w:r>
            <w:r>
              <w:rPr>
                <w:spacing w:val="-1"/>
              </w:rPr>
              <w:t>рублей</w:t>
            </w:r>
            <w:r w:rsidRPr="00BD4AED">
              <w:t>;</w:t>
            </w:r>
          </w:p>
          <w:p w:rsidR="00AB297E" w:rsidRPr="00BD4AED" w:rsidRDefault="007461F0" w:rsidP="00AB297E">
            <w:pPr>
              <w:jc w:val="both"/>
            </w:pPr>
            <w:r>
              <w:t>федеральный бюджет - 0,0</w:t>
            </w:r>
            <w:r w:rsidR="00AB297E">
              <w:rPr>
                <w:spacing w:val="-1"/>
              </w:rPr>
              <w:t xml:space="preserve"> рублей</w:t>
            </w:r>
            <w:r w:rsidR="00AB297E" w:rsidRPr="00BD4AED">
              <w:t>;</w:t>
            </w:r>
          </w:p>
          <w:p w:rsidR="00AB297E" w:rsidRDefault="007461F0" w:rsidP="00AB297E">
            <w:pPr>
              <w:rPr>
                <w:spacing w:val="-1"/>
              </w:rPr>
            </w:pPr>
            <w:r>
              <w:t xml:space="preserve">местный бюджет </w:t>
            </w:r>
            <w:r w:rsidR="00AB297E" w:rsidRPr="00BD4AED">
              <w:t xml:space="preserve">- </w:t>
            </w:r>
            <w:r w:rsidR="001B2149" w:rsidRPr="004B1CC9">
              <w:rPr>
                <w:color w:val="000000"/>
              </w:rPr>
              <w:t>320 697,01</w:t>
            </w:r>
            <w:r w:rsidR="001B2149">
              <w:rPr>
                <w:color w:val="000000"/>
              </w:rPr>
              <w:t xml:space="preserve"> </w:t>
            </w:r>
            <w:r w:rsidR="00AB297E">
              <w:rPr>
                <w:spacing w:val="-1"/>
              </w:rPr>
              <w:t>рублей</w:t>
            </w:r>
          </w:p>
          <w:p w:rsidR="003F1075" w:rsidRDefault="003F1075" w:rsidP="003F1075">
            <w:pPr>
              <w:jc w:val="both"/>
            </w:pPr>
            <w:r>
              <w:rPr>
                <w:b/>
              </w:rPr>
              <w:t>в 2025 году</w:t>
            </w:r>
            <w:r w:rsidR="007461F0">
              <w:t xml:space="preserve"> - </w:t>
            </w:r>
            <w:r w:rsidR="005D0AD8">
              <w:t>2600</w:t>
            </w:r>
            <w:r w:rsidR="008B1B73">
              <w:rPr>
                <w:b/>
                <w:bCs/>
              </w:rPr>
              <w:t>0,0</w:t>
            </w:r>
            <w:r>
              <w:t>рублей;</w:t>
            </w:r>
          </w:p>
          <w:p w:rsidR="003F1075" w:rsidRDefault="007461F0" w:rsidP="003F1075">
            <w:pPr>
              <w:jc w:val="both"/>
            </w:pPr>
            <w:r>
              <w:t>областной бюджет</w:t>
            </w:r>
            <w:r w:rsidR="003F1075">
              <w:t xml:space="preserve"> - 0,0 рублей</w:t>
            </w:r>
          </w:p>
          <w:p w:rsidR="003F1075" w:rsidRDefault="007461F0" w:rsidP="003F1075">
            <w:pPr>
              <w:jc w:val="both"/>
            </w:pPr>
            <w:r>
              <w:t>федеральный бюджет</w:t>
            </w:r>
            <w:r w:rsidR="003F1075">
              <w:t xml:space="preserve"> - </w:t>
            </w:r>
            <w:r w:rsidR="008B1B73">
              <w:rPr>
                <w:bCs/>
              </w:rPr>
              <w:t xml:space="preserve">0,0 </w:t>
            </w:r>
            <w:r w:rsidR="003F1075">
              <w:t>рублей</w:t>
            </w:r>
          </w:p>
          <w:p w:rsidR="003F1075" w:rsidRDefault="007461F0" w:rsidP="003F1075">
            <w:pPr>
              <w:jc w:val="both"/>
            </w:pPr>
            <w:r>
              <w:t xml:space="preserve">местный бюджет </w:t>
            </w:r>
            <w:r w:rsidR="003F1075">
              <w:t xml:space="preserve">- </w:t>
            </w:r>
            <w:r w:rsidR="001B2149">
              <w:t>26</w:t>
            </w:r>
            <w:r w:rsidR="005D0AD8">
              <w:t>000</w:t>
            </w:r>
            <w:r w:rsidR="008B1B73">
              <w:t>,0</w:t>
            </w:r>
            <w:r w:rsidR="003F1075">
              <w:t xml:space="preserve"> рублей</w:t>
            </w:r>
          </w:p>
          <w:p w:rsidR="003F1075" w:rsidRDefault="003F1075" w:rsidP="003F1075">
            <w:pPr>
              <w:jc w:val="both"/>
            </w:pPr>
            <w:r>
              <w:rPr>
                <w:b/>
              </w:rPr>
              <w:t xml:space="preserve">в 2026году </w:t>
            </w:r>
            <w:r>
              <w:t xml:space="preserve">– </w:t>
            </w:r>
            <w:r>
              <w:rPr>
                <w:b/>
              </w:rPr>
              <w:t>0,00</w:t>
            </w:r>
            <w:r>
              <w:t>рублей;</w:t>
            </w:r>
          </w:p>
          <w:p w:rsidR="003F1075" w:rsidRDefault="007461F0" w:rsidP="003F1075">
            <w:pPr>
              <w:jc w:val="both"/>
            </w:pPr>
            <w:r>
              <w:t>областной бюджет</w:t>
            </w:r>
            <w:r w:rsidR="003F1075">
              <w:t xml:space="preserve"> - 0,00 рублей</w:t>
            </w:r>
          </w:p>
          <w:p w:rsidR="003F1075" w:rsidRDefault="007461F0" w:rsidP="003F1075">
            <w:pPr>
              <w:jc w:val="both"/>
            </w:pPr>
            <w:r>
              <w:t>федеральный бюджет</w:t>
            </w:r>
            <w:r w:rsidR="003F1075">
              <w:t xml:space="preserve"> - </w:t>
            </w:r>
            <w:r w:rsidR="003F1075">
              <w:rPr>
                <w:b/>
                <w:bCs/>
              </w:rPr>
              <w:t xml:space="preserve">0,00 </w:t>
            </w:r>
            <w:r w:rsidR="003F1075">
              <w:t>рублей</w:t>
            </w:r>
          </w:p>
          <w:p w:rsidR="003F1075" w:rsidRDefault="007461F0" w:rsidP="003F1075">
            <w:pPr>
              <w:jc w:val="both"/>
            </w:pPr>
            <w:r>
              <w:t>местный бюджет - 0,00</w:t>
            </w:r>
            <w:r w:rsidR="003F1075">
              <w:t xml:space="preserve"> рублей</w:t>
            </w:r>
          </w:p>
          <w:p w:rsidR="003F1075" w:rsidRDefault="003F1075" w:rsidP="003F1075">
            <w:pPr>
              <w:jc w:val="both"/>
            </w:pPr>
            <w:r>
              <w:rPr>
                <w:b/>
              </w:rPr>
              <w:t>в 2027 году</w:t>
            </w:r>
            <w:r w:rsidR="007461F0">
              <w:t xml:space="preserve"> -</w:t>
            </w:r>
            <w:r>
              <w:t xml:space="preserve"> </w:t>
            </w:r>
            <w:r>
              <w:rPr>
                <w:b/>
                <w:bCs/>
              </w:rPr>
              <w:t xml:space="preserve">0,00 </w:t>
            </w:r>
            <w:r>
              <w:t>рублей;</w:t>
            </w:r>
          </w:p>
          <w:p w:rsidR="003F1075" w:rsidRDefault="007461F0" w:rsidP="003F1075">
            <w:pPr>
              <w:jc w:val="both"/>
            </w:pPr>
            <w:r>
              <w:t>областной бюджет</w:t>
            </w:r>
            <w:r w:rsidR="003F1075">
              <w:t xml:space="preserve"> - 0,0 рублей</w:t>
            </w:r>
          </w:p>
          <w:p w:rsidR="003F1075" w:rsidRDefault="007461F0" w:rsidP="003F1075">
            <w:pPr>
              <w:jc w:val="both"/>
            </w:pPr>
            <w:r>
              <w:t>федеральный бюджет</w:t>
            </w:r>
            <w:r w:rsidR="003F1075">
              <w:t xml:space="preserve"> - </w:t>
            </w:r>
            <w:r w:rsidR="003F1075">
              <w:rPr>
                <w:b/>
                <w:bCs/>
              </w:rPr>
              <w:t xml:space="preserve">0,00 </w:t>
            </w:r>
            <w:r w:rsidR="003F1075">
              <w:t>рублей</w:t>
            </w:r>
          </w:p>
          <w:p w:rsidR="003F1075" w:rsidRDefault="007461F0" w:rsidP="003F1075">
            <w:r>
              <w:t xml:space="preserve">местный бюджет - 0,00 </w:t>
            </w:r>
            <w:r w:rsidR="003F1075">
              <w:t>рублей</w:t>
            </w:r>
          </w:p>
          <w:p w:rsidR="005D0AD8" w:rsidRDefault="005D0AD8" w:rsidP="005D0AD8">
            <w:pPr>
              <w:jc w:val="both"/>
            </w:pPr>
            <w:r>
              <w:rPr>
                <w:b/>
              </w:rPr>
              <w:t>в 2028 году</w:t>
            </w:r>
            <w:r w:rsidR="007461F0">
              <w:t xml:space="preserve"> -</w:t>
            </w:r>
            <w:r>
              <w:t xml:space="preserve"> </w:t>
            </w:r>
            <w:r>
              <w:rPr>
                <w:b/>
                <w:bCs/>
              </w:rPr>
              <w:t xml:space="preserve">0,00 </w:t>
            </w:r>
            <w:r>
              <w:t>рублей;</w:t>
            </w:r>
          </w:p>
          <w:p w:rsidR="005D0AD8" w:rsidRDefault="005D0AD8" w:rsidP="005D0AD8">
            <w:pPr>
              <w:jc w:val="both"/>
            </w:pPr>
            <w:r>
              <w:t>областной бюджет</w:t>
            </w:r>
            <w:r w:rsidR="007461F0">
              <w:t xml:space="preserve"> </w:t>
            </w:r>
            <w:r>
              <w:t>- 0,0 рублей</w:t>
            </w:r>
          </w:p>
          <w:p w:rsidR="005D0AD8" w:rsidRDefault="007461F0" w:rsidP="005D0AD8">
            <w:pPr>
              <w:jc w:val="both"/>
            </w:pPr>
            <w:r>
              <w:t>федеральный бюджет</w:t>
            </w:r>
            <w:r w:rsidR="005D0AD8">
              <w:t xml:space="preserve"> - </w:t>
            </w:r>
            <w:r w:rsidR="005D0AD8">
              <w:rPr>
                <w:b/>
                <w:bCs/>
              </w:rPr>
              <w:t xml:space="preserve">0,00 </w:t>
            </w:r>
            <w:r w:rsidR="005D0AD8">
              <w:t>рублей</w:t>
            </w:r>
          </w:p>
          <w:p w:rsidR="005D0AD8" w:rsidRPr="00BD4AED" w:rsidRDefault="007461F0" w:rsidP="005D0AD8">
            <w:r>
              <w:t xml:space="preserve">местный бюджет - 0,00 </w:t>
            </w:r>
            <w:r w:rsidR="005D0AD8">
              <w:t>рублей</w:t>
            </w:r>
          </w:p>
        </w:tc>
      </w:tr>
      <w:tr w:rsidR="00BE3CE1" w:rsidRPr="00BD4AED" w:rsidTr="001C5D60">
        <w:trPr>
          <w:trHeight w:val="697"/>
        </w:trPr>
        <w:tc>
          <w:tcPr>
            <w:tcW w:w="4788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tabs>
                <w:tab w:val="left" w:pos="1080"/>
              </w:tabs>
              <w:jc w:val="both"/>
            </w:pPr>
            <w:r w:rsidRPr="00BD4AED">
              <w:t>Выполнение мероприятий подпрограммы позволит обеспечить к 202</w:t>
            </w:r>
            <w:r w:rsidR="003F1075">
              <w:t>8</w:t>
            </w:r>
            <w:r w:rsidRPr="00BD4AED">
              <w:t xml:space="preserve"> году:</w:t>
            </w:r>
          </w:p>
          <w:p w:rsidR="00BE3CE1" w:rsidRPr="00BD4AED" w:rsidRDefault="00BE3CE1" w:rsidP="001C5D60">
            <w:r w:rsidRPr="00BD4AED">
              <w:t>- сохранение доли населения, занимающегося творческой деятельностью на непрофессиональной основе, от общего числа жителей Таскатлинского сельского поселения на уровне 40 процентов;</w:t>
            </w:r>
          </w:p>
          <w:p w:rsidR="00BE3CE1" w:rsidRPr="00BD4AED" w:rsidRDefault="00BE3CE1" w:rsidP="001C5D60">
            <w:pPr>
              <w:jc w:val="both"/>
            </w:pPr>
            <w:r w:rsidRPr="00BD4AED">
              <w:t>- увеличение доли  населения Таскатлинского сельского поселения, участвующего в ку</w:t>
            </w:r>
            <w:r w:rsidR="003F1075">
              <w:t xml:space="preserve">льтурно-досуговых мероприятиях </w:t>
            </w:r>
            <w:r w:rsidRPr="00BD4AED">
              <w:t>до 45%;</w:t>
            </w:r>
          </w:p>
          <w:p w:rsidR="00BE3CE1" w:rsidRPr="00BD4AED" w:rsidRDefault="00BE3CE1" w:rsidP="001C5D60">
            <w:pPr>
              <w:tabs>
                <w:tab w:val="left" w:pos="1080"/>
              </w:tabs>
              <w:jc w:val="both"/>
            </w:pPr>
            <w:r w:rsidRPr="00BD4AED">
              <w:t xml:space="preserve">- увеличение количества молодежи в возрасте от 14 до 30 лет, принимающей участие в культурно-массовых мероприятиях, </w:t>
            </w:r>
            <w:r w:rsidRPr="00BD4AED">
              <w:rPr>
                <w:bCs/>
              </w:rPr>
              <w:t xml:space="preserve">спортивных мероприятиях, в общественной жизни поселения </w:t>
            </w:r>
            <w:r w:rsidRPr="00BD4AED">
              <w:t>до 50 человек;</w:t>
            </w:r>
          </w:p>
          <w:p w:rsidR="00BE3CE1" w:rsidRPr="00BD4AED" w:rsidRDefault="00BE3CE1" w:rsidP="001C5D60">
            <w:pPr>
              <w:numPr>
                <w:ilvl w:val="0"/>
                <w:numId w:val="7"/>
              </w:numPr>
              <w:suppressAutoHyphens/>
              <w:ind w:left="0" w:firstLine="0"/>
              <w:jc w:val="both"/>
            </w:pPr>
            <w:r w:rsidRPr="00BD4AED">
              <w:t xml:space="preserve">увеличение удельного веса населения Таскатлинского сельского поселения занимающегося физической культурой и спортом,  от общей </w:t>
            </w:r>
            <w:r w:rsidRPr="00BD4AED">
              <w:lastRenderedPageBreak/>
              <w:t>численности населения поселения  до 20 %;</w:t>
            </w:r>
          </w:p>
          <w:p w:rsidR="00BE3CE1" w:rsidRPr="00BD4AED" w:rsidRDefault="00BE3CE1" w:rsidP="001C5D6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D4AED">
              <w:rPr>
                <w:sz w:val="24"/>
                <w:szCs w:val="24"/>
              </w:rPr>
              <w:t>- обеспеченность населения с. Таскатлы библиотечным фондом до 4 процентов</w:t>
            </w:r>
            <w:r w:rsidRPr="00BD4AED">
              <w:rPr>
                <w:bCs/>
                <w:i/>
                <w:sz w:val="24"/>
                <w:szCs w:val="24"/>
              </w:rPr>
              <w:t>.</w:t>
            </w:r>
          </w:p>
        </w:tc>
      </w:tr>
    </w:tbl>
    <w:p w:rsidR="00BE3CE1" w:rsidRPr="00BD4AED" w:rsidRDefault="00BE3CE1" w:rsidP="004F15A7">
      <w:pPr>
        <w:jc w:val="center"/>
        <w:rPr>
          <w:sz w:val="28"/>
          <w:szCs w:val="28"/>
        </w:rPr>
      </w:pPr>
    </w:p>
    <w:p w:rsidR="00BE3CE1" w:rsidRPr="00BD4AED" w:rsidRDefault="00BE3CE1" w:rsidP="004F15A7">
      <w:pPr>
        <w:ind w:left="720"/>
        <w:rPr>
          <w:b/>
        </w:rPr>
      </w:pPr>
    </w:p>
    <w:p w:rsidR="00BE3CE1" w:rsidRPr="00BD4AED" w:rsidRDefault="00BE3CE1" w:rsidP="004F15A7">
      <w:pPr>
        <w:numPr>
          <w:ilvl w:val="0"/>
          <w:numId w:val="10"/>
        </w:numPr>
        <w:jc w:val="center"/>
        <w:rPr>
          <w:b/>
        </w:rPr>
      </w:pPr>
      <w:r w:rsidRPr="00BD4AED">
        <w:rPr>
          <w:b/>
        </w:rPr>
        <w:t xml:space="preserve">Сфера социально-экономического развития Таскатлинского сельского поселения Колосовского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и прогноз ее развития. </w:t>
      </w:r>
    </w:p>
    <w:p w:rsidR="00BE3CE1" w:rsidRPr="00BD4AED" w:rsidRDefault="00BE3CE1" w:rsidP="004F15A7">
      <w:pPr>
        <w:ind w:left="360"/>
        <w:jc w:val="center"/>
        <w:rPr>
          <w:b/>
        </w:rPr>
      </w:pPr>
    </w:p>
    <w:p w:rsidR="00BE3CE1" w:rsidRPr="00BD4AED" w:rsidRDefault="00BE3CE1" w:rsidP="004F15A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D4AED">
        <w:rPr>
          <w:sz w:val="24"/>
          <w:szCs w:val="24"/>
        </w:rPr>
        <w:t>Современное понимание роли и места культуры в развитии государства и общества диктует важнейшие цели культурной политики Таскатлинского сельского поселения: обеспечение права граждан на участие в культурной жизни и свободу творческого самовыражения, создание оптимальных условий для расширения доступности культурных ценностей и повышения качества культурных услуг.</w:t>
      </w:r>
    </w:p>
    <w:p w:rsidR="00BE3CE1" w:rsidRPr="00BD4AED" w:rsidRDefault="00BE3CE1" w:rsidP="004F15A7">
      <w:pPr>
        <w:ind w:firstLine="720"/>
        <w:jc w:val="both"/>
      </w:pPr>
      <w:r w:rsidRPr="00BD4AED">
        <w:t xml:space="preserve">Мероприятие подпрограммы - развитие творческого потенциала поселения- обусловлено необходимостью формирования условий для сохранения, развития и пропаганды культурных ценностей и традиций поселения. </w:t>
      </w:r>
    </w:p>
    <w:p w:rsidR="00BE3CE1" w:rsidRPr="00BD4AED" w:rsidRDefault="00BE3CE1" w:rsidP="004F15A7">
      <w:pPr>
        <w:ind w:firstLine="720"/>
        <w:jc w:val="both"/>
      </w:pPr>
      <w:r w:rsidRPr="00BD4AED">
        <w:t>Последовательное выполнение поставленных задач в подпрограмме позволит создать условия для раскрытия творческого потенциала и реализации культурной самобытности жителей Таскатлинского сельского поселения, формирования духовно-нравственных основ общества и сохранения культурных традиций Таскатлинского сельского поселения, обеспечения равного и свободного доступа населения ко всему спектру культурных благ и услуг.</w:t>
      </w:r>
    </w:p>
    <w:p w:rsidR="00BE3CE1" w:rsidRPr="00BD4AED" w:rsidRDefault="00BE3CE1" w:rsidP="004F15A7">
      <w:pPr>
        <w:ind w:firstLine="709"/>
        <w:jc w:val="both"/>
      </w:pPr>
      <w:r w:rsidRPr="00BD4AED">
        <w:t>Государственная молодежная политика является системой государственных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 и, следовательно, на социально-экономическое и культурное развитие страны, обеспечение ее конкурентоспособности и укрепление национальной безопасности.</w:t>
      </w:r>
    </w:p>
    <w:p w:rsidR="00BE3CE1" w:rsidRPr="00BD4AED" w:rsidRDefault="00BE3CE1" w:rsidP="004F15A7">
      <w:pPr>
        <w:ind w:firstLine="720"/>
        <w:jc w:val="both"/>
      </w:pPr>
      <w:r w:rsidRPr="00BD4AED">
        <w:t xml:space="preserve">От позиции молодежи в общественно-политической жизни, ее уверенности в завтрашнем дне и активности будет зависеть темп дальнейшего продвижения России по пути демократических преобразований. </w:t>
      </w:r>
    </w:p>
    <w:p w:rsidR="00BE3CE1" w:rsidRPr="00BD4AED" w:rsidRDefault="00BE3CE1" w:rsidP="004F15A7">
      <w:pPr>
        <w:ind w:firstLine="720"/>
        <w:jc w:val="both"/>
      </w:pPr>
      <w:r w:rsidRPr="00BD4AED">
        <w:t>Вместе с тем, молодежь обладает значительным потенциалом, который используется не в полной мере – мобильностью, инициативностью, восприимчивостью к инновационным изменениям, новым технологиям, способностью противодействовать негативным вызовам.</w:t>
      </w:r>
    </w:p>
    <w:p w:rsidR="00BE3CE1" w:rsidRPr="00BD4AED" w:rsidRDefault="00BE3CE1" w:rsidP="004F15A7">
      <w:pPr>
        <w:ind w:firstLine="720"/>
        <w:jc w:val="both"/>
      </w:pPr>
      <w:r w:rsidRPr="00BD4AED">
        <w:t>В Таскатлинском сельском поселении, важнейшим направлением молодежной политики по увеличению возможностей трудоустройства и творческой самореализации молодежи является работа по профессиональной ориентации подрастающего поколения, содействие занятости молодых граждан, в том числе временной и сезонной занятости подростков и молодежи.</w:t>
      </w:r>
    </w:p>
    <w:p w:rsidR="00BE3CE1" w:rsidRPr="00BD4AED" w:rsidRDefault="00BE3CE1" w:rsidP="004F15A7">
      <w:pPr>
        <w:ind w:firstLine="720"/>
        <w:jc w:val="both"/>
      </w:pPr>
      <w:r w:rsidRPr="00BD4AED">
        <w:t>Мероприятие подпрограммы - развитие молодежной политики на территории Тас</w:t>
      </w:r>
      <w:r w:rsidR="007461F0">
        <w:t>катлинского сельского поселения</w:t>
      </w:r>
      <w:r w:rsidRPr="00BD4AED">
        <w:t xml:space="preserve"> представляет собой систему мер по реализации молодежной политики, направленных на создание правовых, экономических и организационных условий для самореализации и многостороннего развития молодежи, включения ее в социально-экономическую, политическую и общественную жизнь и носит преемственный характер, что обеспечивает развитие положительных результатов в реализации молодежной политики.</w:t>
      </w:r>
    </w:p>
    <w:p w:rsidR="00BE3CE1" w:rsidRPr="00BD4AED" w:rsidRDefault="00BE3CE1" w:rsidP="004F15A7">
      <w:pPr>
        <w:ind w:firstLine="720"/>
        <w:jc w:val="both"/>
      </w:pPr>
      <w:r w:rsidRPr="00BD4AED">
        <w:t>В рамках подпрограммы будет продолжена работа по развитию органов молодежного самоуправления. При этом одним из ключевых инструментов решения задачи должно стать широкомасштабное внедрение современных информационно-коммуникационных технологий, которые позволят установить взаимодействие со всеми представителями целевой группы.</w:t>
      </w:r>
    </w:p>
    <w:p w:rsidR="00BE3CE1" w:rsidRDefault="00BE3CE1" w:rsidP="007461F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D4AED">
        <w:rPr>
          <w:sz w:val="24"/>
          <w:szCs w:val="24"/>
        </w:rPr>
        <w:t>Подпрограмма носит комплексный характер и обеспечивает последовательность в осуществлении мер по реализации государственной молодежной политики, направленной на создание правовых, экономических и организационных условий для развития личности, поддержки моло</w:t>
      </w:r>
      <w:r w:rsidR="007461F0">
        <w:rPr>
          <w:sz w:val="24"/>
          <w:szCs w:val="24"/>
        </w:rPr>
        <w:t>дежных общественных объединений</w:t>
      </w:r>
    </w:p>
    <w:p w:rsidR="007461F0" w:rsidRPr="00BD4AED" w:rsidRDefault="007461F0" w:rsidP="007461F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E3CE1" w:rsidRPr="00BD4AED" w:rsidRDefault="00BE3CE1" w:rsidP="004F15A7">
      <w:pPr>
        <w:pStyle w:val="1"/>
        <w:keepNext w:val="0"/>
        <w:spacing w:line="240" w:lineRule="atLeast"/>
        <w:ind w:firstLine="720"/>
        <w:rPr>
          <w:sz w:val="24"/>
          <w:szCs w:val="24"/>
        </w:rPr>
      </w:pPr>
      <w:r w:rsidRPr="00BD4AED">
        <w:rPr>
          <w:sz w:val="24"/>
          <w:szCs w:val="24"/>
        </w:rPr>
        <w:lastRenderedPageBreak/>
        <w:t>2. Цели и задачи муниципальной подпрограммы</w:t>
      </w:r>
    </w:p>
    <w:p w:rsidR="00BE3CE1" w:rsidRPr="00BD4AED" w:rsidRDefault="00BE3CE1" w:rsidP="004F15A7">
      <w:pPr>
        <w:pStyle w:val="1"/>
        <w:keepNext w:val="0"/>
        <w:spacing w:line="240" w:lineRule="atLeast"/>
        <w:ind w:firstLine="720"/>
        <w:rPr>
          <w:sz w:val="24"/>
          <w:szCs w:val="24"/>
        </w:rPr>
      </w:pPr>
    </w:p>
    <w:p w:rsidR="00BE3CE1" w:rsidRPr="00BD4AED" w:rsidRDefault="00BE3CE1" w:rsidP="007461F0">
      <w:pPr>
        <w:tabs>
          <w:tab w:val="left" w:pos="855"/>
        </w:tabs>
        <w:ind w:firstLine="720"/>
      </w:pPr>
    </w:p>
    <w:p w:rsidR="00BE3CE1" w:rsidRPr="00BD4AED" w:rsidRDefault="00BE3CE1" w:rsidP="004F15A7">
      <w:pPr>
        <w:jc w:val="both"/>
      </w:pPr>
      <w:r w:rsidRPr="00BD4AED">
        <w:t>Повышение качества предоставляемых муниципальных услуг в социально-культурной сфере:</w:t>
      </w:r>
    </w:p>
    <w:p w:rsidR="00BE3CE1" w:rsidRPr="00BD4AED" w:rsidRDefault="00BE3CE1" w:rsidP="004F15A7">
      <w:pPr>
        <w:jc w:val="both"/>
      </w:pPr>
      <w:r w:rsidRPr="00BD4AED"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BE3CE1" w:rsidRPr="00BD4AED" w:rsidRDefault="00BE3CE1" w:rsidP="004F15A7">
      <w:pPr>
        <w:jc w:val="both"/>
      </w:pPr>
      <w:r w:rsidRPr="00BD4AED">
        <w:t>- создание условий для организации досуга и обеспечения жителей поселения услугами организаций культуры;</w:t>
      </w:r>
    </w:p>
    <w:p w:rsidR="00BE3CE1" w:rsidRPr="00BD4AED" w:rsidRDefault="00BE3CE1" w:rsidP="004F15A7">
      <w:pPr>
        <w:jc w:val="both"/>
      </w:pPr>
      <w:r w:rsidRPr="00BD4AED">
        <w:t>-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BE3CE1" w:rsidRPr="00BD4AED" w:rsidRDefault="00BE3CE1" w:rsidP="004F15A7">
      <w:pPr>
        <w:jc w:val="both"/>
      </w:pPr>
      <w:r w:rsidRPr="00BD4AED">
        <w:t>- создание условий для организации досуга и обеспечения жителей поселения услугами организаций культуры;</w:t>
      </w:r>
    </w:p>
    <w:p w:rsidR="00BE3CE1" w:rsidRPr="00BD4AED" w:rsidRDefault="00BE3CE1" w:rsidP="004F15A7">
      <w:pPr>
        <w:jc w:val="both"/>
      </w:pPr>
      <w:r w:rsidRPr="00BD4AED">
        <w:t>- доведение до сведения  жителей муниципального образования 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BE3CE1" w:rsidRPr="00BD4AED" w:rsidRDefault="00BE3CE1" w:rsidP="004F15A7">
      <w:pPr>
        <w:jc w:val="both"/>
      </w:pPr>
      <w:r w:rsidRPr="00BD4AED">
        <w:t>- организация и осуществление мероприятий по работе с детьми и молодежью в поселении.</w:t>
      </w:r>
    </w:p>
    <w:p w:rsidR="00BE3CE1" w:rsidRPr="00BD4AED" w:rsidRDefault="00BE3CE1" w:rsidP="004F15A7">
      <w:pPr>
        <w:jc w:val="both"/>
      </w:pPr>
      <w:r w:rsidRPr="00BD4AED">
        <w:t>Развитие муниципальных услуг в сфере культурно-досуговой деятельности,  физической культуры и спорта;</w:t>
      </w:r>
    </w:p>
    <w:p w:rsidR="00BE3CE1" w:rsidRPr="00BD4AED" w:rsidRDefault="00BE3CE1" w:rsidP="004F15A7">
      <w:pPr>
        <w:jc w:val="both"/>
      </w:pPr>
      <w:r w:rsidRPr="00BD4AED">
        <w:t>-обеспечение качества и доступности для населения услуг в сфере библиотечного обслуживания.</w:t>
      </w:r>
    </w:p>
    <w:p w:rsidR="00BE3CE1" w:rsidRPr="00BD4AED" w:rsidRDefault="00BE3CE1" w:rsidP="004F15A7">
      <w:pPr>
        <w:jc w:val="both"/>
      </w:pPr>
    </w:p>
    <w:p w:rsidR="00BE3CE1" w:rsidRPr="00BD4AED" w:rsidRDefault="00BE3CE1" w:rsidP="004F15A7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AED">
        <w:rPr>
          <w:rFonts w:ascii="Times New Roman" w:hAnsi="Times New Roman" w:cs="Times New Roman"/>
          <w:b/>
          <w:sz w:val="24"/>
          <w:szCs w:val="24"/>
        </w:rPr>
        <w:t>3. Сроки реализации муниципальной подпрограммы</w:t>
      </w:r>
    </w:p>
    <w:p w:rsidR="00BE3CE1" w:rsidRPr="00BD4AED" w:rsidRDefault="00BE3CE1" w:rsidP="004F15A7">
      <w:pPr>
        <w:pStyle w:val="a9"/>
        <w:spacing w:after="0"/>
        <w:ind w:firstLine="720"/>
        <w:jc w:val="center"/>
        <w:rPr>
          <w:sz w:val="24"/>
          <w:szCs w:val="24"/>
        </w:rPr>
      </w:pPr>
    </w:p>
    <w:p w:rsidR="00BE3CE1" w:rsidRPr="00BD4AED" w:rsidRDefault="00BE3CE1" w:rsidP="004F15A7">
      <w:pPr>
        <w:pStyle w:val="a9"/>
        <w:spacing w:after="0"/>
        <w:ind w:firstLine="720"/>
        <w:jc w:val="both"/>
        <w:rPr>
          <w:sz w:val="24"/>
          <w:szCs w:val="24"/>
        </w:rPr>
      </w:pPr>
      <w:r w:rsidRPr="00BD4AED">
        <w:rPr>
          <w:sz w:val="24"/>
          <w:szCs w:val="24"/>
        </w:rPr>
        <w:t>Реализация подпрограммы будет осуществляться в течение 20</w:t>
      </w:r>
      <w:r w:rsidR="003F1075">
        <w:rPr>
          <w:sz w:val="24"/>
          <w:szCs w:val="24"/>
        </w:rPr>
        <w:t>22</w:t>
      </w:r>
      <w:r w:rsidRPr="00BD4AED">
        <w:rPr>
          <w:sz w:val="24"/>
          <w:szCs w:val="24"/>
        </w:rPr>
        <w:t>-202</w:t>
      </w:r>
      <w:r w:rsidR="003F1075">
        <w:rPr>
          <w:sz w:val="24"/>
          <w:szCs w:val="24"/>
        </w:rPr>
        <w:t>7</w:t>
      </w:r>
      <w:r w:rsidRPr="00BD4AED">
        <w:rPr>
          <w:sz w:val="24"/>
          <w:szCs w:val="24"/>
        </w:rPr>
        <w:t xml:space="preserve"> годов. </w:t>
      </w:r>
    </w:p>
    <w:p w:rsidR="00BE3CE1" w:rsidRPr="00BD4AED" w:rsidRDefault="00BE3CE1" w:rsidP="004F15A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E3CE1" w:rsidRPr="00BD4AED" w:rsidRDefault="00BE3CE1" w:rsidP="004F15A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AED">
        <w:rPr>
          <w:rFonts w:ascii="Times New Roman" w:hAnsi="Times New Roman" w:cs="Times New Roman"/>
          <w:b/>
          <w:sz w:val="24"/>
          <w:szCs w:val="24"/>
        </w:rPr>
        <w:t>4. Объемы финансирования муниципальной подпрограммы</w:t>
      </w:r>
    </w:p>
    <w:p w:rsidR="00BE3CE1" w:rsidRPr="00BD4AED" w:rsidRDefault="00BE3CE1" w:rsidP="004F15A7">
      <w:pPr>
        <w:pStyle w:val="ConsNormal"/>
        <w:widowControl/>
        <w:tabs>
          <w:tab w:val="left" w:pos="736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BE3CE1" w:rsidRPr="00BD4AED" w:rsidRDefault="00BE3CE1" w:rsidP="004254E6">
      <w:pPr>
        <w:rPr>
          <w:spacing w:val="-1"/>
        </w:rPr>
      </w:pPr>
      <w:r w:rsidRPr="00BD4AED">
        <w:rPr>
          <w:spacing w:val="-1"/>
        </w:rPr>
        <w:t>Общий объем финансирования подпрограммы за счет средств бюджета поселения</w:t>
      </w:r>
    </w:p>
    <w:p w:rsidR="00BE3CE1" w:rsidRPr="00BD4AED" w:rsidRDefault="00BE3CE1" w:rsidP="004254E6">
      <w:pPr>
        <w:jc w:val="both"/>
        <w:rPr>
          <w:spacing w:val="-1"/>
        </w:rPr>
        <w:sectPr w:rsidR="00BE3CE1" w:rsidRPr="00BD4AED">
          <w:pgSz w:w="11906" w:h="16838"/>
          <w:pgMar w:top="426" w:right="567" w:bottom="680" w:left="1418" w:header="709" w:footer="709" w:gutter="0"/>
          <w:cols w:space="720"/>
        </w:sectPr>
      </w:pPr>
    </w:p>
    <w:p w:rsidR="003F1075" w:rsidRPr="00BD4AED" w:rsidRDefault="004B222B" w:rsidP="003F1075">
      <w:r>
        <w:lastRenderedPageBreak/>
        <w:t>689805,89</w:t>
      </w:r>
      <w:r w:rsidR="003F1075">
        <w:rPr>
          <w:spacing w:val="-1"/>
        </w:rPr>
        <w:t xml:space="preserve"> рублей</w:t>
      </w:r>
      <w:r w:rsidR="003F1075" w:rsidRPr="00BD4AED">
        <w:t>,</w:t>
      </w:r>
      <w:r w:rsidR="003F1075" w:rsidRPr="00BD4AED">
        <w:rPr>
          <w:spacing w:val="-1"/>
        </w:rPr>
        <w:t xml:space="preserve"> в том числе: </w:t>
      </w:r>
    </w:p>
    <w:p w:rsidR="003F1075" w:rsidRPr="00BD4AED" w:rsidRDefault="003F1075" w:rsidP="003F1075">
      <w:r w:rsidRPr="003F1075">
        <w:rPr>
          <w:b/>
        </w:rPr>
        <w:t>в 2022 году -</w:t>
      </w:r>
      <w:r w:rsidR="007461F0">
        <w:rPr>
          <w:b/>
        </w:rPr>
        <w:t xml:space="preserve"> </w:t>
      </w:r>
      <w:r w:rsidRPr="003F1075">
        <w:rPr>
          <w:b/>
        </w:rPr>
        <w:t>15200,00</w:t>
      </w:r>
      <w:r>
        <w:t xml:space="preserve"> рублей</w:t>
      </w:r>
      <w:r w:rsidRPr="00BD4AED">
        <w:t>:</w:t>
      </w:r>
    </w:p>
    <w:p w:rsidR="003F1075" w:rsidRPr="00BD4AED" w:rsidRDefault="007461F0" w:rsidP="003F1075">
      <w:pPr>
        <w:jc w:val="both"/>
      </w:pPr>
      <w:r>
        <w:t xml:space="preserve">областной бюджет </w:t>
      </w:r>
      <w:r w:rsidR="003F1075" w:rsidRPr="00BD4AED">
        <w:t xml:space="preserve">- 0,0 </w:t>
      </w:r>
      <w:r w:rsidR="003F1075">
        <w:rPr>
          <w:spacing w:val="-1"/>
        </w:rPr>
        <w:t>рублей</w:t>
      </w:r>
      <w:r w:rsidR="003F1075" w:rsidRPr="00BD4AED">
        <w:t>;</w:t>
      </w:r>
    </w:p>
    <w:p w:rsidR="003F1075" w:rsidRPr="00BD4AED" w:rsidRDefault="007461F0" w:rsidP="003F1075">
      <w:pPr>
        <w:jc w:val="both"/>
      </w:pPr>
      <w:r>
        <w:t>федеральный бюджет - 0,0</w:t>
      </w:r>
      <w:r w:rsidR="003F1075">
        <w:rPr>
          <w:spacing w:val="-1"/>
        </w:rPr>
        <w:t xml:space="preserve"> рублей</w:t>
      </w:r>
      <w:r w:rsidR="003F1075" w:rsidRPr="00BD4AED">
        <w:t>;</w:t>
      </w:r>
    </w:p>
    <w:p w:rsidR="003F1075" w:rsidRPr="00BD4AED" w:rsidRDefault="007461F0" w:rsidP="003F1075">
      <w:r>
        <w:t xml:space="preserve">местный бюджет </w:t>
      </w:r>
      <w:r w:rsidR="003F1075" w:rsidRPr="00BD4AED">
        <w:t xml:space="preserve">- </w:t>
      </w:r>
      <w:r w:rsidR="003F1075">
        <w:t>15200,00</w:t>
      </w:r>
      <w:r w:rsidR="003F1075">
        <w:rPr>
          <w:spacing w:val="-1"/>
        </w:rPr>
        <w:t xml:space="preserve"> рублей</w:t>
      </w:r>
    </w:p>
    <w:p w:rsidR="003F1075" w:rsidRPr="00BD4AED" w:rsidRDefault="007461F0" w:rsidP="003F1075">
      <w:r>
        <w:rPr>
          <w:b/>
        </w:rPr>
        <w:t xml:space="preserve"> в 2023 году - </w:t>
      </w:r>
      <w:r w:rsidR="001B2149">
        <w:rPr>
          <w:b/>
        </w:rPr>
        <w:t>327908,88</w:t>
      </w:r>
      <w:r w:rsidR="001B2149">
        <w:t xml:space="preserve"> </w:t>
      </w:r>
      <w:r w:rsidR="003F1075">
        <w:t>рублей</w:t>
      </w:r>
      <w:r w:rsidR="003F1075" w:rsidRPr="00BD4AED">
        <w:t>:</w:t>
      </w:r>
    </w:p>
    <w:p w:rsidR="003F1075" w:rsidRPr="00BD4AED" w:rsidRDefault="003F1075" w:rsidP="003F1075">
      <w:pPr>
        <w:jc w:val="both"/>
      </w:pPr>
      <w:r w:rsidRPr="00BD4AED">
        <w:t>областной бюджет</w:t>
      </w:r>
      <w:r w:rsidR="007461F0">
        <w:t xml:space="preserve"> </w:t>
      </w:r>
      <w:r w:rsidRPr="00BD4AED">
        <w:t xml:space="preserve">- 0,0 </w:t>
      </w:r>
      <w:r>
        <w:rPr>
          <w:spacing w:val="-1"/>
        </w:rPr>
        <w:t>рублей</w:t>
      </w:r>
      <w:r w:rsidRPr="00BD4AED">
        <w:t>;</w:t>
      </w:r>
    </w:p>
    <w:p w:rsidR="003F1075" w:rsidRPr="00BD4AED" w:rsidRDefault="003F1075" w:rsidP="003F1075">
      <w:pPr>
        <w:jc w:val="both"/>
      </w:pPr>
      <w:r w:rsidRPr="00BD4AED">
        <w:t>федеральный бюджет</w:t>
      </w:r>
      <w:r w:rsidR="007461F0">
        <w:t xml:space="preserve"> </w:t>
      </w:r>
      <w:r w:rsidRPr="00BD4AED">
        <w:t>-</w:t>
      </w:r>
      <w:r w:rsidR="007461F0">
        <w:t xml:space="preserve"> 0,0</w:t>
      </w:r>
      <w:r>
        <w:rPr>
          <w:spacing w:val="-1"/>
        </w:rPr>
        <w:t xml:space="preserve"> рублей</w:t>
      </w:r>
      <w:r w:rsidRPr="00BD4AED">
        <w:t>;</w:t>
      </w:r>
    </w:p>
    <w:p w:rsidR="003F1075" w:rsidRDefault="007461F0" w:rsidP="003F1075">
      <w:pPr>
        <w:rPr>
          <w:spacing w:val="-1"/>
        </w:rPr>
      </w:pPr>
      <w:r>
        <w:t xml:space="preserve">местный бюджет </w:t>
      </w:r>
      <w:r w:rsidR="003F1075" w:rsidRPr="00BD4AED">
        <w:t xml:space="preserve">- </w:t>
      </w:r>
      <w:r w:rsidR="001B2149">
        <w:rPr>
          <w:b/>
        </w:rPr>
        <w:t>327908,88</w:t>
      </w:r>
      <w:r w:rsidR="003F1075">
        <w:rPr>
          <w:spacing w:val="-1"/>
        </w:rPr>
        <w:t xml:space="preserve"> рублей</w:t>
      </w:r>
    </w:p>
    <w:p w:rsidR="003F1075" w:rsidRPr="00BD4AED" w:rsidRDefault="007461F0" w:rsidP="003F1075">
      <w:r>
        <w:rPr>
          <w:b/>
        </w:rPr>
        <w:t>в 2024 году -</w:t>
      </w:r>
      <w:r w:rsidR="003F1075" w:rsidRPr="003F1075">
        <w:rPr>
          <w:b/>
        </w:rPr>
        <w:t xml:space="preserve"> </w:t>
      </w:r>
      <w:r w:rsidR="004B222B">
        <w:rPr>
          <w:b/>
        </w:rPr>
        <w:t>320697,01</w:t>
      </w:r>
      <w:r w:rsidR="003F1075">
        <w:t xml:space="preserve"> рублей</w:t>
      </w:r>
      <w:r w:rsidR="003F1075" w:rsidRPr="00BD4AED">
        <w:t>:</w:t>
      </w:r>
    </w:p>
    <w:p w:rsidR="003F1075" w:rsidRPr="00BD4AED" w:rsidRDefault="007461F0" w:rsidP="003F1075">
      <w:pPr>
        <w:jc w:val="both"/>
      </w:pPr>
      <w:r>
        <w:t>областной бюджет - 0,0</w:t>
      </w:r>
      <w:r w:rsidR="003F1075">
        <w:rPr>
          <w:spacing w:val="-1"/>
        </w:rPr>
        <w:t xml:space="preserve"> рублей</w:t>
      </w:r>
      <w:r w:rsidR="003F1075" w:rsidRPr="00BD4AED">
        <w:t>;</w:t>
      </w:r>
    </w:p>
    <w:p w:rsidR="003F1075" w:rsidRPr="00BD4AED" w:rsidRDefault="003F1075" w:rsidP="003F1075">
      <w:pPr>
        <w:jc w:val="both"/>
      </w:pPr>
      <w:r w:rsidRPr="00BD4AED">
        <w:t>федеральный бюджет</w:t>
      </w:r>
      <w:r w:rsidR="007461F0">
        <w:t xml:space="preserve"> </w:t>
      </w:r>
      <w:r w:rsidRPr="00BD4AED">
        <w:t>-</w:t>
      </w:r>
      <w:r w:rsidR="007461F0">
        <w:t xml:space="preserve"> 0,0</w:t>
      </w:r>
      <w:r>
        <w:rPr>
          <w:spacing w:val="-1"/>
        </w:rPr>
        <w:t xml:space="preserve"> рублей</w:t>
      </w:r>
      <w:r w:rsidRPr="00BD4AED">
        <w:t>;</w:t>
      </w:r>
    </w:p>
    <w:p w:rsidR="003F1075" w:rsidRPr="001B2149" w:rsidRDefault="007461F0" w:rsidP="001B2149">
      <w:pPr>
        <w:rPr>
          <w:spacing w:val="-1"/>
        </w:rPr>
      </w:pPr>
      <w:r>
        <w:t xml:space="preserve">местный бюджет </w:t>
      </w:r>
      <w:r w:rsidR="003F1075" w:rsidRPr="00BD4AED">
        <w:t xml:space="preserve">- </w:t>
      </w:r>
      <w:r w:rsidR="004B222B">
        <w:rPr>
          <w:b/>
        </w:rPr>
        <w:t>320697,01</w:t>
      </w:r>
      <w:r w:rsidR="004B222B">
        <w:t xml:space="preserve"> </w:t>
      </w:r>
      <w:r w:rsidR="001B2149">
        <w:rPr>
          <w:spacing w:val="-1"/>
        </w:rPr>
        <w:t>рублей</w:t>
      </w:r>
    </w:p>
    <w:p w:rsidR="003F1075" w:rsidRDefault="003F1075" w:rsidP="003F1075">
      <w:pPr>
        <w:jc w:val="both"/>
      </w:pPr>
      <w:r>
        <w:rPr>
          <w:b/>
        </w:rPr>
        <w:t>в 2025 году</w:t>
      </w:r>
      <w:r w:rsidR="007461F0">
        <w:t xml:space="preserve"> - </w:t>
      </w:r>
      <w:r w:rsidR="005C379E" w:rsidRPr="004B222B">
        <w:rPr>
          <w:b/>
        </w:rPr>
        <w:t>2600</w:t>
      </w:r>
      <w:r w:rsidR="008B1B73">
        <w:rPr>
          <w:b/>
          <w:bCs/>
        </w:rPr>
        <w:t>0,0</w:t>
      </w:r>
      <w:r w:rsidR="007461F0">
        <w:rPr>
          <w:b/>
          <w:bCs/>
        </w:rPr>
        <w:t xml:space="preserve"> </w:t>
      </w:r>
      <w:r>
        <w:t>рублей;</w:t>
      </w:r>
    </w:p>
    <w:p w:rsidR="003F1075" w:rsidRDefault="007461F0" w:rsidP="003F1075">
      <w:pPr>
        <w:jc w:val="both"/>
      </w:pPr>
      <w:r>
        <w:t>областной бюджет</w:t>
      </w:r>
      <w:r w:rsidR="003F1075">
        <w:t xml:space="preserve"> - 0,0 рублей</w:t>
      </w:r>
    </w:p>
    <w:p w:rsidR="003F1075" w:rsidRDefault="00CC626D" w:rsidP="003F1075">
      <w:pPr>
        <w:jc w:val="both"/>
      </w:pPr>
      <w:r>
        <w:lastRenderedPageBreak/>
        <w:t>федеральный бюджет</w:t>
      </w:r>
      <w:r w:rsidR="003F1075">
        <w:t xml:space="preserve"> - </w:t>
      </w:r>
      <w:r w:rsidR="008B1B73">
        <w:rPr>
          <w:bCs/>
        </w:rPr>
        <w:t xml:space="preserve">0,0 </w:t>
      </w:r>
      <w:r w:rsidR="003F1075">
        <w:t>рублей</w:t>
      </w:r>
    </w:p>
    <w:p w:rsidR="003F1075" w:rsidRDefault="00CC626D" w:rsidP="003F1075">
      <w:pPr>
        <w:jc w:val="both"/>
      </w:pPr>
      <w:r>
        <w:t>местный бюджет</w:t>
      </w:r>
      <w:r w:rsidR="003F1075">
        <w:t xml:space="preserve"> -</w:t>
      </w:r>
      <w:r>
        <w:t xml:space="preserve"> </w:t>
      </w:r>
      <w:r w:rsidR="005D0AD8">
        <w:t>26000</w:t>
      </w:r>
      <w:r w:rsidR="003F1075">
        <w:t xml:space="preserve"> </w:t>
      </w:r>
      <w:r w:rsidR="008B1B73">
        <w:t>0,0</w:t>
      </w:r>
      <w:r w:rsidR="003F1075">
        <w:t xml:space="preserve"> рублей</w:t>
      </w:r>
    </w:p>
    <w:p w:rsidR="003F1075" w:rsidRDefault="003F1075" w:rsidP="003F1075">
      <w:pPr>
        <w:jc w:val="both"/>
      </w:pPr>
      <w:r>
        <w:rPr>
          <w:b/>
        </w:rPr>
        <w:t xml:space="preserve">в 2026году </w:t>
      </w:r>
      <w:r>
        <w:t xml:space="preserve">– </w:t>
      </w:r>
      <w:r>
        <w:rPr>
          <w:b/>
        </w:rPr>
        <w:t>0,00</w:t>
      </w:r>
      <w:r w:rsidR="00CC626D">
        <w:rPr>
          <w:b/>
        </w:rPr>
        <w:t xml:space="preserve"> </w:t>
      </w:r>
      <w:r>
        <w:t>рублей;</w:t>
      </w:r>
    </w:p>
    <w:p w:rsidR="003F1075" w:rsidRDefault="00CC626D" w:rsidP="003F1075">
      <w:pPr>
        <w:jc w:val="both"/>
      </w:pPr>
      <w:r>
        <w:t>областной бюджет</w:t>
      </w:r>
      <w:r w:rsidR="003F1075">
        <w:t xml:space="preserve"> - 0,00 рублей</w:t>
      </w:r>
    </w:p>
    <w:p w:rsidR="003F1075" w:rsidRDefault="00CC626D" w:rsidP="003F1075">
      <w:pPr>
        <w:jc w:val="both"/>
      </w:pPr>
      <w:r>
        <w:t>федеральный бюджет</w:t>
      </w:r>
      <w:r w:rsidR="003F1075">
        <w:t xml:space="preserve"> - </w:t>
      </w:r>
      <w:r w:rsidR="003F1075">
        <w:rPr>
          <w:b/>
          <w:bCs/>
        </w:rPr>
        <w:t xml:space="preserve">0,00 </w:t>
      </w:r>
      <w:r w:rsidR="003F1075">
        <w:t>рублей</w:t>
      </w:r>
    </w:p>
    <w:p w:rsidR="003F1075" w:rsidRDefault="00CC626D" w:rsidP="003F1075">
      <w:pPr>
        <w:jc w:val="both"/>
      </w:pPr>
      <w:r>
        <w:t>местный бюджет - 0,00</w:t>
      </w:r>
      <w:r w:rsidR="003F1075">
        <w:t xml:space="preserve"> рублей</w:t>
      </w:r>
    </w:p>
    <w:p w:rsidR="003F1075" w:rsidRDefault="003F1075" w:rsidP="003F1075">
      <w:pPr>
        <w:jc w:val="both"/>
      </w:pPr>
      <w:r>
        <w:rPr>
          <w:b/>
        </w:rPr>
        <w:t>в 2027 году</w:t>
      </w:r>
      <w:r w:rsidR="00CC626D">
        <w:t xml:space="preserve"> -</w:t>
      </w:r>
      <w:r>
        <w:t xml:space="preserve"> </w:t>
      </w:r>
      <w:r>
        <w:rPr>
          <w:b/>
          <w:bCs/>
        </w:rPr>
        <w:t xml:space="preserve">0,00 </w:t>
      </w:r>
      <w:r>
        <w:t>рублей;</w:t>
      </w:r>
    </w:p>
    <w:p w:rsidR="003F1075" w:rsidRDefault="00CC626D" w:rsidP="003F1075">
      <w:pPr>
        <w:jc w:val="both"/>
      </w:pPr>
      <w:r>
        <w:t>областной бюджет</w:t>
      </w:r>
      <w:r w:rsidR="003F1075">
        <w:t xml:space="preserve"> - 0,0 рублей</w:t>
      </w:r>
    </w:p>
    <w:p w:rsidR="003F1075" w:rsidRDefault="00CC626D" w:rsidP="003F1075">
      <w:pPr>
        <w:jc w:val="both"/>
      </w:pPr>
      <w:r>
        <w:t>федеральный бюджет</w:t>
      </w:r>
      <w:r w:rsidR="003F1075">
        <w:t xml:space="preserve"> - </w:t>
      </w:r>
      <w:r w:rsidR="003F1075">
        <w:rPr>
          <w:b/>
          <w:bCs/>
        </w:rPr>
        <w:t xml:space="preserve">0,00 </w:t>
      </w:r>
      <w:r w:rsidR="003F1075">
        <w:t>рублей</w:t>
      </w:r>
    </w:p>
    <w:p w:rsidR="00BE3CE1" w:rsidRDefault="00CC626D" w:rsidP="003F1075">
      <w:r>
        <w:t>местный бюджет - 0,00</w:t>
      </w:r>
      <w:r w:rsidR="003F1075">
        <w:t xml:space="preserve"> рублей</w:t>
      </w:r>
    </w:p>
    <w:p w:rsidR="005D0AD8" w:rsidRDefault="005D0AD8" w:rsidP="005D0AD8">
      <w:pPr>
        <w:jc w:val="both"/>
      </w:pPr>
      <w:r>
        <w:rPr>
          <w:b/>
        </w:rPr>
        <w:t>в 2028 году</w:t>
      </w:r>
      <w:r w:rsidR="00CC626D">
        <w:t xml:space="preserve"> - </w:t>
      </w:r>
      <w:r>
        <w:rPr>
          <w:b/>
          <w:bCs/>
        </w:rPr>
        <w:t xml:space="preserve">0,00 </w:t>
      </w:r>
      <w:r>
        <w:t>рублей;</w:t>
      </w:r>
    </w:p>
    <w:p w:rsidR="005D0AD8" w:rsidRDefault="00CC626D" w:rsidP="005D0AD8">
      <w:pPr>
        <w:jc w:val="both"/>
      </w:pPr>
      <w:r>
        <w:t>областной бюджет</w:t>
      </w:r>
      <w:r w:rsidR="005D0AD8">
        <w:t xml:space="preserve"> - 0,0 рублей</w:t>
      </w:r>
    </w:p>
    <w:p w:rsidR="005D0AD8" w:rsidRDefault="00CC626D" w:rsidP="005D0AD8">
      <w:pPr>
        <w:jc w:val="both"/>
      </w:pPr>
      <w:r>
        <w:t>федеральный бюджет</w:t>
      </w:r>
      <w:r w:rsidR="005D0AD8">
        <w:t xml:space="preserve"> - </w:t>
      </w:r>
      <w:r w:rsidR="005D0AD8">
        <w:rPr>
          <w:b/>
          <w:bCs/>
        </w:rPr>
        <w:t xml:space="preserve">0,00 </w:t>
      </w:r>
      <w:r w:rsidR="005D0AD8">
        <w:t>рублей</w:t>
      </w:r>
    </w:p>
    <w:p w:rsidR="005D0AD8" w:rsidRPr="00BD4AED" w:rsidRDefault="00CC626D" w:rsidP="005D0AD8">
      <w:pPr>
        <w:rPr>
          <w:b/>
        </w:rPr>
        <w:sectPr w:rsidR="005D0AD8" w:rsidRPr="00BD4AED" w:rsidSect="004254E6">
          <w:type w:val="continuous"/>
          <w:pgSz w:w="11906" w:h="16838"/>
          <w:pgMar w:top="426" w:right="567" w:bottom="680" w:left="1418" w:header="709" w:footer="709" w:gutter="0"/>
          <w:cols w:num="2" w:space="720"/>
        </w:sectPr>
      </w:pPr>
      <w:r>
        <w:t>местный бюджет</w:t>
      </w:r>
      <w:r w:rsidR="005D0AD8">
        <w:t xml:space="preserve"> - 0,00 рублей</w:t>
      </w:r>
    </w:p>
    <w:p w:rsidR="005D0AD8" w:rsidRPr="00BD4AED" w:rsidRDefault="005D0AD8" w:rsidP="003F1075">
      <w:pPr>
        <w:rPr>
          <w:b/>
        </w:rPr>
        <w:sectPr w:rsidR="005D0AD8" w:rsidRPr="00BD4AED" w:rsidSect="004254E6">
          <w:type w:val="continuous"/>
          <w:pgSz w:w="11906" w:h="16838"/>
          <w:pgMar w:top="426" w:right="567" w:bottom="680" w:left="1418" w:header="709" w:footer="709" w:gutter="0"/>
          <w:cols w:num="2" w:space="720"/>
        </w:sectPr>
      </w:pPr>
    </w:p>
    <w:p w:rsidR="00BE3CE1" w:rsidRPr="00BD4AED" w:rsidRDefault="00BE3CE1" w:rsidP="004F15A7">
      <w:pPr>
        <w:pStyle w:val="a9"/>
        <w:spacing w:after="0"/>
        <w:ind w:firstLine="720"/>
        <w:jc w:val="center"/>
        <w:rPr>
          <w:b/>
          <w:sz w:val="24"/>
          <w:szCs w:val="24"/>
        </w:rPr>
      </w:pPr>
      <w:r w:rsidRPr="00BD4AED">
        <w:rPr>
          <w:b/>
          <w:sz w:val="24"/>
          <w:szCs w:val="24"/>
        </w:rPr>
        <w:lastRenderedPageBreak/>
        <w:t>5. Ожидаемые результаты реализации муниципальной подпрограммы</w:t>
      </w:r>
    </w:p>
    <w:p w:rsidR="00BE3CE1" w:rsidRPr="00BD4AED" w:rsidRDefault="00BE3CE1" w:rsidP="004F15A7">
      <w:pPr>
        <w:pStyle w:val="a9"/>
        <w:spacing w:after="0"/>
        <w:ind w:firstLine="720"/>
        <w:jc w:val="center"/>
        <w:rPr>
          <w:sz w:val="24"/>
          <w:szCs w:val="24"/>
        </w:rPr>
      </w:pPr>
    </w:p>
    <w:p w:rsidR="00BE3CE1" w:rsidRPr="00BD4AED" w:rsidRDefault="00BE3CE1" w:rsidP="004F15A7">
      <w:pPr>
        <w:tabs>
          <w:tab w:val="left" w:pos="1080"/>
        </w:tabs>
        <w:jc w:val="both"/>
      </w:pPr>
      <w:r w:rsidRPr="00BD4AED">
        <w:tab/>
        <w:t>Выполнение мероприятий подпрограммы позволит обеспечить к 202</w:t>
      </w:r>
      <w:r w:rsidR="003F1075">
        <w:t>8</w:t>
      </w:r>
      <w:r w:rsidRPr="00BD4AED">
        <w:t xml:space="preserve"> году:</w:t>
      </w:r>
    </w:p>
    <w:p w:rsidR="00BE3CE1" w:rsidRPr="00BD4AED" w:rsidRDefault="00BE3CE1" w:rsidP="004F15A7">
      <w:pPr>
        <w:ind w:firstLine="708"/>
        <w:jc w:val="both"/>
      </w:pPr>
      <w:r w:rsidRPr="00BD4AED">
        <w:t>- сохранить долю населения, занимающегося творческой деятельностью на непрофессиональной основе, от общего числа жителей Таскатлинского сельского поселения на уровне 15%;</w:t>
      </w:r>
    </w:p>
    <w:p w:rsidR="00BE3CE1" w:rsidRPr="00BD4AED" w:rsidRDefault="00BE3CE1" w:rsidP="004F15A7">
      <w:pPr>
        <w:ind w:firstLine="708"/>
      </w:pPr>
      <w:r w:rsidRPr="00BD4AED">
        <w:t>- увеличить удельный вес населения  Таскатлинского сельского поселения, участвующего в культурно-досуговых мероприятиях до 45 %;</w:t>
      </w:r>
    </w:p>
    <w:p w:rsidR="00BE3CE1" w:rsidRPr="00BD4AED" w:rsidRDefault="00BE3CE1" w:rsidP="004F15A7">
      <w:pPr>
        <w:tabs>
          <w:tab w:val="left" w:pos="1080"/>
        </w:tabs>
        <w:jc w:val="both"/>
      </w:pPr>
      <w:r w:rsidRPr="00BD4AED">
        <w:lastRenderedPageBreak/>
        <w:tab/>
        <w:t xml:space="preserve">- увеличить количество молодежи в возрасте от 14 до 30 лет, принимающей участие в культурно-массовых мероприятиях, </w:t>
      </w:r>
      <w:r w:rsidRPr="00BD4AED">
        <w:rPr>
          <w:bCs/>
        </w:rPr>
        <w:t xml:space="preserve">спортивных мероприятиях, в общественной жизни поселения </w:t>
      </w:r>
      <w:r w:rsidRPr="00BD4AED">
        <w:t>до 50 человек;</w:t>
      </w:r>
    </w:p>
    <w:p w:rsidR="00BE3CE1" w:rsidRPr="00BD4AED" w:rsidRDefault="00BE3CE1" w:rsidP="004F15A7">
      <w:pPr>
        <w:numPr>
          <w:ilvl w:val="0"/>
          <w:numId w:val="7"/>
        </w:numPr>
        <w:suppressAutoHyphens/>
        <w:ind w:left="0" w:firstLine="1080"/>
        <w:jc w:val="both"/>
      </w:pPr>
      <w:r w:rsidRPr="00BD4AED">
        <w:t>увеличить удельный вес населения Таскатлинского сельского поселения, занимающегося физической культурой и спортом,  от общей численности населения поселения  до 20 процентов;</w:t>
      </w:r>
    </w:p>
    <w:p w:rsidR="00BE3CE1" w:rsidRPr="00BD4AED" w:rsidRDefault="00BE3CE1" w:rsidP="004F15A7">
      <w:pPr>
        <w:tabs>
          <w:tab w:val="left" w:pos="1080"/>
        </w:tabs>
        <w:jc w:val="both"/>
      </w:pPr>
      <w:r w:rsidRPr="00BD4AED">
        <w:tab/>
        <w:t>- достигнуть обеспеченности населения с. Таскатлы библиотечным фондом до 4 процентов.</w:t>
      </w:r>
    </w:p>
    <w:p w:rsidR="00BE3CE1" w:rsidRPr="00BD4AED" w:rsidRDefault="00BE3CE1" w:rsidP="004F15A7">
      <w:pPr>
        <w:autoSpaceDE w:val="0"/>
        <w:autoSpaceDN w:val="0"/>
        <w:adjustRightInd w:val="0"/>
        <w:jc w:val="center"/>
      </w:pPr>
      <w:r w:rsidRPr="00BD4AED">
        <w:rPr>
          <w:b/>
        </w:rPr>
        <w:t>6. Основные мероприятия муниципальной подпрограммы</w:t>
      </w:r>
    </w:p>
    <w:p w:rsidR="00BE3CE1" w:rsidRPr="00BD4AED" w:rsidRDefault="00BE3CE1" w:rsidP="004F15A7">
      <w:pPr>
        <w:autoSpaceDE w:val="0"/>
        <w:autoSpaceDN w:val="0"/>
        <w:adjustRightInd w:val="0"/>
        <w:jc w:val="center"/>
      </w:pPr>
    </w:p>
    <w:p w:rsidR="00BE3CE1" w:rsidRPr="00BD4AED" w:rsidRDefault="00BE3CE1" w:rsidP="004F15A7">
      <w:pPr>
        <w:autoSpaceDE w:val="0"/>
        <w:autoSpaceDN w:val="0"/>
        <w:adjustRightInd w:val="0"/>
      </w:pPr>
    </w:p>
    <w:p w:rsidR="00BE3CE1" w:rsidRPr="00BD4AED" w:rsidRDefault="00BE3CE1" w:rsidP="004F15A7">
      <w:pPr>
        <w:jc w:val="both"/>
      </w:pPr>
      <w:r w:rsidRPr="00BD4AED">
        <w:t>Организация культурно-досугового обслуживания населения учреждениями культуры, проведение сельских культурных мероприятий и праздников:</w:t>
      </w:r>
    </w:p>
    <w:p w:rsidR="00BE3CE1" w:rsidRPr="00BD4AED" w:rsidRDefault="00BE3CE1" w:rsidP="004F15A7">
      <w:pPr>
        <w:numPr>
          <w:ilvl w:val="0"/>
          <w:numId w:val="12"/>
        </w:numPr>
        <w:ind w:left="0" w:firstLine="0"/>
        <w:jc w:val="both"/>
      </w:pPr>
      <w:r w:rsidRPr="00BD4AED">
        <w:t>создание условий для организации досуга в сфере культуры на территории Таскатлинского сельского поселения;</w:t>
      </w:r>
    </w:p>
    <w:p w:rsidR="00BE3CE1" w:rsidRPr="00BD4AED" w:rsidRDefault="00BE3CE1" w:rsidP="004F15A7">
      <w:pPr>
        <w:numPr>
          <w:ilvl w:val="0"/>
          <w:numId w:val="12"/>
        </w:numPr>
        <w:ind w:left="0" w:firstLine="0"/>
        <w:jc w:val="both"/>
      </w:pPr>
      <w:r w:rsidRPr="00BD4AED">
        <w:t>реализация прочих мероприятий в сфере культуры;</w:t>
      </w:r>
    </w:p>
    <w:p w:rsidR="00BE3CE1" w:rsidRPr="00BD4AED" w:rsidRDefault="00BE3CE1" w:rsidP="004F15A7">
      <w:pPr>
        <w:numPr>
          <w:ilvl w:val="0"/>
          <w:numId w:val="12"/>
        </w:numPr>
        <w:autoSpaceDE w:val="0"/>
        <w:autoSpaceDN w:val="0"/>
        <w:adjustRightInd w:val="0"/>
        <w:ind w:left="709" w:hanging="709"/>
      </w:pPr>
      <w:r w:rsidRPr="00BD4AED">
        <w:t>проведение мероприятий для детей и молодёжи.</w:t>
      </w:r>
    </w:p>
    <w:p w:rsidR="00BE3CE1" w:rsidRPr="00BD4AED" w:rsidRDefault="00BE3CE1" w:rsidP="00F66FC7">
      <w:pPr>
        <w:autoSpaceDE w:val="0"/>
        <w:autoSpaceDN w:val="0"/>
        <w:adjustRightInd w:val="0"/>
      </w:pPr>
    </w:p>
    <w:p w:rsidR="00BE3CE1" w:rsidRPr="00BD4AED" w:rsidRDefault="00BE3CE1" w:rsidP="00F66FC7">
      <w:pPr>
        <w:autoSpaceDE w:val="0"/>
        <w:autoSpaceDN w:val="0"/>
        <w:adjustRightInd w:val="0"/>
        <w:jc w:val="center"/>
        <w:rPr>
          <w:b/>
        </w:rPr>
      </w:pPr>
      <w:r w:rsidRPr="00BD4AED">
        <w:rPr>
          <w:b/>
        </w:rPr>
        <w:t>7. Система управления реализа</w:t>
      </w:r>
      <w:r w:rsidR="00F66FC7">
        <w:rPr>
          <w:b/>
        </w:rPr>
        <w:t>цией муниципальной подпрограммы</w:t>
      </w:r>
    </w:p>
    <w:p w:rsidR="00BE3CE1" w:rsidRPr="00BD4AED" w:rsidRDefault="00BE3CE1" w:rsidP="004F15A7">
      <w:pPr>
        <w:autoSpaceDE w:val="0"/>
        <w:autoSpaceDN w:val="0"/>
        <w:adjustRightInd w:val="0"/>
        <w:rPr>
          <w:b/>
        </w:rPr>
      </w:pPr>
    </w:p>
    <w:p w:rsidR="00BE3CE1" w:rsidRPr="00BD4AED" w:rsidRDefault="00F66FC7" w:rsidP="004F15A7">
      <w:pPr>
        <w:autoSpaceDE w:val="0"/>
        <w:autoSpaceDN w:val="0"/>
        <w:adjustRightInd w:val="0"/>
      </w:pPr>
      <w:r>
        <w:t xml:space="preserve">1) </w:t>
      </w:r>
      <w:r w:rsidR="00BE3CE1" w:rsidRPr="00BD4AED">
        <w:t>достижение утверждённых целевых индикаторов;</w:t>
      </w:r>
    </w:p>
    <w:p w:rsidR="00BE3CE1" w:rsidRPr="00BD4AED" w:rsidRDefault="00F66FC7" w:rsidP="004F15A7">
      <w:pPr>
        <w:autoSpaceDE w:val="0"/>
        <w:autoSpaceDN w:val="0"/>
        <w:adjustRightInd w:val="0"/>
      </w:pPr>
      <w:r>
        <w:t>2)</w:t>
      </w:r>
      <w:r w:rsidR="00BE3CE1" w:rsidRPr="00BD4AED">
        <w:t xml:space="preserve"> формирование отчётности специалистами о ходе реализации подпрограммы;</w:t>
      </w:r>
    </w:p>
    <w:p w:rsidR="00BE3CE1" w:rsidRPr="00BD4AED" w:rsidRDefault="00F66FC7" w:rsidP="004F15A7">
      <w:pPr>
        <w:autoSpaceDE w:val="0"/>
        <w:autoSpaceDN w:val="0"/>
        <w:adjustRightInd w:val="0"/>
        <w:sectPr w:rsidR="00BE3CE1" w:rsidRPr="00BD4AED" w:rsidSect="004254E6">
          <w:type w:val="continuous"/>
          <w:pgSz w:w="11906" w:h="16838"/>
          <w:pgMar w:top="426" w:right="567" w:bottom="680" w:left="1418" w:header="709" w:footer="709" w:gutter="0"/>
          <w:cols w:space="720"/>
        </w:sectPr>
      </w:pPr>
      <w:r>
        <w:t>3)</w:t>
      </w:r>
      <w:r w:rsidR="00BE3CE1" w:rsidRPr="00BD4AED">
        <w:t xml:space="preserve"> проведение оценки эффекти</w:t>
      </w:r>
      <w:r>
        <w:t>вности реализации подпрограммы.</w:t>
      </w:r>
    </w:p>
    <w:p w:rsidR="00BE3CE1" w:rsidRPr="00BD4AED" w:rsidRDefault="00BE3CE1" w:rsidP="004F15A7">
      <w:pPr>
        <w:pStyle w:val="a9"/>
        <w:tabs>
          <w:tab w:val="left" w:pos="684"/>
        </w:tabs>
        <w:spacing w:after="0"/>
        <w:jc w:val="center"/>
        <w:rPr>
          <w:b/>
          <w:sz w:val="24"/>
          <w:szCs w:val="24"/>
        </w:rPr>
      </w:pPr>
      <w:r w:rsidRPr="00BD4AED">
        <w:rPr>
          <w:b/>
          <w:sz w:val="24"/>
          <w:szCs w:val="24"/>
        </w:rPr>
        <w:lastRenderedPageBreak/>
        <w:t>6. Описание входящих в состав подпрограмм основных мероприятий и (или) ведомственных целевых программ</w:t>
      </w:r>
    </w:p>
    <w:p w:rsidR="00BE3CE1" w:rsidRPr="00BD4AED" w:rsidRDefault="00BE3CE1" w:rsidP="004F15A7">
      <w:pPr>
        <w:pStyle w:val="a9"/>
        <w:tabs>
          <w:tab w:val="left" w:pos="684"/>
        </w:tabs>
        <w:spacing w:after="0"/>
        <w:jc w:val="center"/>
        <w:rPr>
          <w:b/>
          <w:sz w:val="24"/>
          <w:szCs w:val="24"/>
        </w:rPr>
      </w:pPr>
    </w:p>
    <w:tbl>
      <w:tblPr>
        <w:tblW w:w="266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9"/>
        <w:gridCol w:w="319"/>
        <w:gridCol w:w="390"/>
        <w:gridCol w:w="565"/>
        <w:gridCol w:w="568"/>
        <w:gridCol w:w="324"/>
        <w:gridCol w:w="709"/>
        <w:gridCol w:w="567"/>
        <w:gridCol w:w="851"/>
        <w:gridCol w:w="710"/>
        <w:gridCol w:w="241"/>
        <w:gridCol w:w="34"/>
        <w:gridCol w:w="817"/>
        <w:gridCol w:w="33"/>
        <w:gridCol w:w="675"/>
        <w:gridCol w:w="34"/>
        <w:gridCol w:w="817"/>
        <w:gridCol w:w="34"/>
        <w:gridCol w:w="816"/>
        <w:gridCol w:w="34"/>
        <w:gridCol w:w="817"/>
        <w:gridCol w:w="34"/>
        <w:gridCol w:w="675"/>
        <w:gridCol w:w="40"/>
        <w:gridCol w:w="1134"/>
        <w:gridCol w:w="8194"/>
        <w:gridCol w:w="1844"/>
        <w:gridCol w:w="567"/>
        <w:gridCol w:w="1699"/>
        <w:gridCol w:w="567"/>
        <w:gridCol w:w="612"/>
        <w:gridCol w:w="236"/>
        <w:gridCol w:w="997"/>
      </w:tblGrid>
      <w:tr w:rsidR="005D0AD8" w:rsidRPr="00BD4AED" w:rsidTr="005D0AD8">
        <w:trPr>
          <w:gridAfter w:val="7"/>
          <w:wAfter w:w="6522" w:type="dxa"/>
        </w:trPr>
        <w:tc>
          <w:tcPr>
            <w:tcW w:w="1378" w:type="dxa"/>
            <w:gridSpan w:val="3"/>
            <w:vMerge w:val="restart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№ п/п</w:t>
            </w:r>
          </w:p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Наименование мероприятия муниципальной программы</w:t>
            </w:r>
          </w:p>
        </w:tc>
        <w:tc>
          <w:tcPr>
            <w:tcW w:w="1133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Срок реализации муниципальной программы </w:t>
            </w:r>
          </w:p>
        </w:tc>
        <w:tc>
          <w:tcPr>
            <w:tcW w:w="1600" w:type="dxa"/>
            <w:gridSpan w:val="3"/>
            <w:vMerge w:val="restart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Ответственные исполнитель за реализацию мероприятия муниципальной программы</w:t>
            </w:r>
          </w:p>
        </w:tc>
        <w:tc>
          <w:tcPr>
            <w:tcW w:w="6622" w:type="dxa"/>
            <w:gridSpan w:val="15"/>
          </w:tcPr>
          <w:p w:rsidR="005D0AD8" w:rsidRPr="00BD4AED" w:rsidRDefault="005D0AD8" w:rsidP="003F1075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Объем финансирования мероприятия муниципальной программы ( </w:t>
            </w:r>
            <w:r>
              <w:rPr>
                <w:sz w:val="16"/>
                <w:szCs w:val="16"/>
              </w:rPr>
              <w:t>рублей</w:t>
            </w:r>
            <w:r w:rsidRPr="00BD4AED">
              <w:rPr>
                <w:sz w:val="16"/>
                <w:szCs w:val="16"/>
              </w:rPr>
              <w:t>)</w:t>
            </w:r>
          </w:p>
        </w:tc>
        <w:tc>
          <w:tcPr>
            <w:tcW w:w="1174" w:type="dxa"/>
            <w:gridSpan w:val="2"/>
          </w:tcPr>
          <w:p w:rsidR="005D0AD8" w:rsidRPr="00BD4AED" w:rsidRDefault="005D0AD8" w:rsidP="00695C2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8194" w:type="dxa"/>
            <w:vMerge w:val="restart"/>
            <w:tcBorders>
              <w:top w:val="nil"/>
              <w:right w:val="nil"/>
            </w:tcBorders>
          </w:tcPr>
          <w:p w:rsidR="005D0AD8" w:rsidRPr="00BD4AED" w:rsidRDefault="005D0AD8" w:rsidP="00695C2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</w:p>
        </w:tc>
      </w:tr>
      <w:tr w:rsidR="005D0AD8" w:rsidRPr="00BD4AED" w:rsidTr="005D0AD8">
        <w:trPr>
          <w:gridAfter w:val="6"/>
          <w:wAfter w:w="4678" w:type="dxa"/>
        </w:trPr>
        <w:tc>
          <w:tcPr>
            <w:tcW w:w="1378" w:type="dxa"/>
            <w:gridSpan w:val="3"/>
            <w:vMerge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Merge w:val="restart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с (год)</w:t>
            </w:r>
          </w:p>
        </w:tc>
        <w:tc>
          <w:tcPr>
            <w:tcW w:w="568" w:type="dxa"/>
            <w:vMerge w:val="restart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по (год)</w:t>
            </w:r>
          </w:p>
        </w:tc>
        <w:tc>
          <w:tcPr>
            <w:tcW w:w="1600" w:type="dxa"/>
            <w:gridSpan w:val="3"/>
            <w:vMerge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Источник финанси-</w:t>
            </w:r>
          </w:p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рования</w:t>
            </w:r>
          </w:p>
        </w:tc>
        <w:tc>
          <w:tcPr>
            <w:tcW w:w="951" w:type="dxa"/>
            <w:gridSpan w:val="2"/>
            <w:vMerge w:val="restart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Всего</w:t>
            </w:r>
          </w:p>
        </w:tc>
        <w:tc>
          <w:tcPr>
            <w:tcW w:w="4820" w:type="dxa"/>
            <w:gridSpan w:val="12"/>
          </w:tcPr>
          <w:p w:rsidR="005D0AD8" w:rsidRPr="00BD4AED" w:rsidRDefault="005D0AD8" w:rsidP="003F1075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  <w:tc>
          <w:tcPr>
            <w:tcW w:w="1174" w:type="dxa"/>
            <w:gridSpan w:val="2"/>
          </w:tcPr>
          <w:p w:rsidR="005D0AD8" w:rsidRPr="00BD4AED" w:rsidRDefault="005D0AD8" w:rsidP="00695C2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8194" w:type="dxa"/>
            <w:vMerge/>
            <w:tcBorders>
              <w:bottom w:val="nil"/>
              <w:right w:val="nil"/>
            </w:tcBorders>
          </w:tcPr>
          <w:p w:rsidR="005D0AD8" w:rsidRPr="00BD4AED" w:rsidRDefault="005D0AD8" w:rsidP="00695C2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nil"/>
              <w:right w:val="nil"/>
            </w:tcBorders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D0AD8" w:rsidRPr="00BD4AED" w:rsidTr="005D0AD8">
        <w:trPr>
          <w:gridAfter w:val="5"/>
          <w:wAfter w:w="4111" w:type="dxa"/>
          <w:trHeight w:val="184"/>
        </w:trPr>
        <w:tc>
          <w:tcPr>
            <w:tcW w:w="1378" w:type="dxa"/>
            <w:gridSpan w:val="3"/>
            <w:vMerge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gridSpan w:val="3"/>
            <w:vMerge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vMerge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5D0AD8" w:rsidRPr="00BD4AED" w:rsidRDefault="005D0AD8" w:rsidP="00695C2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gridSpan w:val="2"/>
            <w:vMerge w:val="restart"/>
          </w:tcPr>
          <w:p w:rsidR="005D0AD8" w:rsidRPr="00BD4AED" w:rsidRDefault="005D0AD8" w:rsidP="00695C2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gridSpan w:val="2"/>
            <w:vMerge w:val="restart"/>
          </w:tcPr>
          <w:p w:rsidR="005D0AD8" w:rsidRPr="00BD4AED" w:rsidRDefault="005D0AD8" w:rsidP="00695C2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gridSpan w:val="2"/>
            <w:vMerge w:val="restart"/>
          </w:tcPr>
          <w:p w:rsidR="005D0AD8" w:rsidRPr="00BD4AED" w:rsidRDefault="005D0AD8" w:rsidP="00695C2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25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gridSpan w:val="2"/>
            <w:vMerge w:val="restart"/>
          </w:tcPr>
          <w:p w:rsidR="005D0AD8" w:rsidRPr="00BD4AED" w:rsidRDefault="005D0AD8" w:rsidP="00695C2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26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gridSpan w:val="2"/>
            <w:vMerge w:val="restart"/>
          </w:tcPr>
          <w:p w:rsidR="005D0AD8" w:rsidRPr="00BD4AED" w:rsidRDefault="005D0AD8" w:rsidP="00695C2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27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74" w:type="dxa"/>
            <w:gridSpan w:val="2"/>
          </w:tcPr>
          <w:p w:rsidR="005D0AD8" w:rsidRDefault="005D0AD8" w:rsidP="00A316C9">
            <w:r>
              <w:t>2028 год</w:t>
            </w:r>
          </w:p>
          <w:p w:rsidR="005D0AD8" w:rsidRDefault="005D0AD8" w:rsidP="00A316C9"/>
          <w:p w:rsidR="005D0AD8" w:rsidRPr="00BD4AED" w:rsidRDefault="005D0AD8" w:rsidP="00A316C9"/>
        </w:tc>
        <w:tc>
          <w:tcPr>
            <w:tcW w:w="8194" w:type="dxa"/>
            <w:vMerge w:val="restart"/>
            <w:tcBorders>
              <w:top w:val="nil"/>
              <w:right w:val="nil"/>
            </w:tcBorders>
          </w:tcPr>
          <w:p w:rsidR="005D0AD8" w:rsidRPr="00BD4AED" w:rsidRDefault="005D0AD8" w:rsidP="00A316C9"/>
        </w:tc>
        <w:tc>
          <w:tcPr>
            <w:tcW w:w="1844" w:type="dxa"/>
            <w:vMerge/>
            <w:tcBorders>
              <w:left w:val="nil"/>
              <w:right w:val="nil"/>
            </w:tcBorders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5D0AD8" w:rsidRPr="00BD4AED" w:rsidTr="005C379E">
        <w:trPr>
          <w:gridAfter w:val="2"/>
          <w:wAfter w:w="1233" w:type="dxa"/>
        </w:trPr>
        <w:tc>
          <w:tcPr>
            <w:tcW w:w="1378" w:type="dxa"/>
            <w:gridSpan w:val="3"/>
            <w:vMerge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5" w:type="dxa"/>
            <w:vMerge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0" w:type="dxa"/>
            <w:gridSpan w:val="3"/>
            <w:vMerge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vMerge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4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94" w:type="dxa"/>
            <w:vMerge/>
            <w:tcBorders>
              <w:bottom w:val="nil"/>
              <w:right w:val="nil"/>
            </w:tcBorders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nil"/>
              <w:right w:val="nil"/>
            </w:tcBorders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right w:val="nil"/>
            </w:tcBorders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D0AD8" w:rsidRPr="00BD4AED" w:rsidTr="005C379E">
        <w:trPr>
          <w:gridAfter w:val="1"/>
          <w:wAfter w:w="997" w:type="dxa"/>
        </w:trPr>
        <w:tc>
          <w:tcPr>
            <w:tcW w:w="669" w:type="dxa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33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00" w:type="dxa"/>
            <w:gridSpan w:val="3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51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08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12</w:t>
            </w:r>
          </w:p>
          <w:p w:rsidR="005C379E" w:rsidRDefault="005C379E" w:rsidP="003C414C">
            <w:pPr>
              <w:rPr>
                <w:b/>
                <w:sz w:val="16"/>
                <w:szCs w:val="16"/>
              </w:rPr>
            </w:pPr>
          </w:p>
          <w:p w:rsidR="005D0AD8" w:rsidRPr="00BD4AED" w:rsidRDefault="005D0AD8" w:rsidP="003C414C">
            <w:pPr>
              <w:rPr>
                <w:b/>
                <w:sz w:val="16"/>
                <w:szCs w:val="16"/>
              </w:rPr>
            </w:pPr>
            <w:r w:rsidRPr="009F3D4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74" w:type="dxa"/>
            <w:gridSpan w:val="2"/>
          </w:tcPr>
          <w:p w:rsidR="005D0AD8" w:rsidRPr="00BD4AED" w:rsidRDefault="005D0AD8" w:rsidP="00695C2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8194" w:type="dxa"/>
            <w:vMerge w:val="restart"/>
            <w:tcBorders>
              <w:top w:val="nil"/>
              <w:right w:val="nil"/>
            </w:tcBorders>
          </w:tcPr>
          <w:p w:rsidR="005D0AD8" w:rsidRPr="00BD4AED" w:rsidRDefault="005D0AD8" w:rsidP="00695C2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nil"/>
              <w:right w:val="nil"/>
            </w:tcBorders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5D0AD8" w:rsidRPr="00BD4AED" w:rsidTr="005C379E">
        <w:trPr>
          <w:gridAfter w:val="1"/>
          <w:wAfter w:w="997" w:type="dxa"/>
        </w:trPr>
        <w:tc>
          <w:tcPr>
            <w:tcW w:w="669" w:type="dxa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5D0AD8" w:rsidRPr="00BD4AED" w:rsidRDefault="005D0AD8" w:rsidP="00695C2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568" w:type="dxa"/>
          </w:tcPr>
          <w:p w:rsidR="005D0AD8" w:rsidRPr="00BD4AED" w:rsidRDefault="005D0AD8" w:rsidP="00695C2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202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600" w:type="dxa"/>
            <w:gridSpan w:val="3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ind w:left="-108" w:right="-108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Администрация Таскатлинского сельского поселения,</w:t>
            </w:r>
          </w:p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ind w:left="-108" w:hanging="108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МБУ «Таскатлинский СДК» и «Михайловского СК»</w:t>
            </w:r>
          </w:p>
        </w:tc>
        <w:tc>
          <w:tcPr>
            <w:tcW w:w="851" w:type="dxa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gridSpan w:val="2"/>
          </w:tcPr>
          <w:p w:rsidR="005D0AD8" w:rsidRPr="00021B50" w:rsidRDefault="004B222B" w:rsidP="004223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689805,89</w:t>
            </w:r>
          </w:p>
        </w:tc>
        <w:tc>
          <w:tcPr>
            <w:tcW w:w="851" w:type="dxa"/>
            <w:gridSpan w:val="2"/>
          </w:tcPr>
          <w:p w:rsidR="005D0AD8" w:rsidRPr="00DC0E51" w:rsidRDefault="005D0AD8" w:rsidP="001C5D60">
            <w:pPr>
              <w:pStyle w:val="a9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15200,00</w:t>
            </w:r>
          </w:p>
        </w:tc>
        <w:tc>
          <w:tcPr>
            <w:tcW w:w="708" w:type="dxa"/>
            <w:gridSpan w:val="2"/>
          </w:tcPr>
          <w:p w:rsidR="005D0AD8" w:rsidRPr="00DC0E51" w:rsidRDefault="004B222B" w:rsidP="001C5D60">
            <w:pPr>
              <w:rPr>
                <w:sz w:val="16"/>
                <w:szCs w:val="16"/>
              </w:rPr>
            </w:pPr>
            <w:r w:rsidRPr="004B222B">
              <w:rPr>
                <w:b/>
                <w:sz w:val="16"/>
                <w:szCs w:val="16"/>
              </w:rPr>
              <w:t xml:space="preserve">327908,88 </w:t>
            </w:r>
          </w:p>
        </w:tc>
        <w:tc>
          <w:tcPr>
            <w:tcW w:w="851" w:type="dxa"/>
            <w:gridSpan w:val="2"/>
          </w:tcPr>
          <w:p w:rsidR="005D0AD8" w:rsidRPr="004B222B" w:rsidRDefault="004B222B">
            <w:pPr>
              <w:rPr>
                <w:sz w:val="16"/>
                <w:szCs w:val="16"/>
              </w:rPr>
            </w:pPr>
            <w:r w:rsidRPr="004B222B">
              <w:rPr>
                <w:color w:val="000000"/>
                <w:sz w:val="16"/>
                <w:szCs w:val="16"/>
              </w:rPr>
              <w:t>320 697,01</w:t>
            </w:r>
          </w:p>
        </w:tc>
        <w:tc>
          <w:tcPr>
            <w:tcW w:w="850" w:type="dxa"/>
            <w:gridSpan w:val="2"/>
          </w:tcPr>
          <w:p w:rsidR="005D0AD8" w:rsidRDefault="005D0AD8">
            <w:r>
              <w:rPr>
                <w:b/>
                <w:sz w:val="16"/>
                <w:szCs w:val="16"/>
              </w:rPr>
              <w:t>2600</w:t>
            </w:r>
            <w:r w:rsidRPr="009F3D4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5D0AD8" w:rsidRDefault="005D0AD8">
            <w:r w:rsidRPr="009F3D4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vMerge/>
            <w:tcBorders>
              <w:bottom w:val="nil"/>
            </w:tcBorders>
          </w:tcPr>
          <w:p w:rsidR="005D0AD8" w:rsidRDefault="005D0AD8"/>
        </w:tc>
        <w:tc>
          <w:tcPr>
            <w:tcW w:w="1174" w:type="dxa"/>
            <w:gridSpan w:val="2"/>
          </w:tcPr>
          <w:p w:rsidR="005D0AD8" w:rsidRPr="00DC0E51" w:rsidRDefault="005D0AD8" w:rsidP="00695C2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194" w:type="dxa"/>
            <w:vMerge/>
            <w:tcBorders>
              <w:right w:val="nil"/>
            </w:tcBorders>
          </w:tcPr>
          <w:p w:rsidR="005D0AD8" w:rsidRPr="00DC0E51" w:rsidRDefault="005D0AD8" w:rsidP="00695C2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nil"/>
              <w:bottom w:val="nil"/>
              <w:right w:val="nil"/>
            </w:tcBorders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5D0AD8" w:rsidRPr="00BD4AED" w:rsidTr="005D0AD8">
        <w:trPr>
          <w:gridAfter w:val="7"/>
          <w:wAfter w:w="6522" w:type="dxa"/>
        </w:trPr>
        <w:tc>
          <w:tcPr>
            <w:tcW w:w="10733" w:type="dxa"/>
            <w:gridSpan w:val="23"/>
          </w:tcPr>
          <w:p w:rsidR="005D0AD8" w:rsidRDefault="005D0AD8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Цель муниципальной программы</w:t>
            </w:r>
            <w:r w:rsidRPr="00BD4AED">
              <w:rPr>
                <w:sz w:val="16"/>
                <w:szCs w:val="16"/>
              </w:rPr>
              <w:t>: Повышение эффективности реализации муниципальной политики в развитии социально-экономического</w:t>
            </w:r>
          </w:p>
          <w:p w:rsidR="005D0AD8" w:rsidRPr="00BD4AED" w:rsidRDefault="005D0AD8" w:rsidP="001C5D60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 потенциала Таскатлинского сельского поселения Колосовского муниципального района Омской области</w:t>
            </w:r>
          </w:p>
        </w:tc>
        <w:tc>
          <w:tcPr>
            <w:tcW w:w="1174" w:type="dxa"/>
            <w:gridSpan w:val="2"/>
          </w:tcPr>
          <w:p w:rsidR="005D0AD8" w:rsidRPr="00BD4AED" w:rsidRDefault="005D0AD8" w:rsidP="00695C2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194" w:type="dxa"/>
            <w:vMerge/>
            <w:tcBorders>
              <w:right w:val="nil"/>
            </w:tcBorders>
          </w:tcPr>
          <w:p w:rsidR="005D0AD8" w:rsidRPr="00BD4AED" w:rsidRDefault="005D0AD8" w:rsidP="00695C2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D0AD8" w:rsidRPr="00BD4AED" w:rsidTr="005D0AD8">
        <w:trPr>
          <w:gridAfter w:val="7"/>
          <w:wAfter w:w="6522" w:type="dxa"/>
        </w:trPr>
        <w:tc>
          <w:tcPr>
            <w:tcW w:w="10733" w:type="dxa"/>
            <w:gridSpan w:val="23"/>
          </w:tcPr>
          <w:p w:rsidR="005D0AD8" w:rsidRPr="00BD4AED" w:rsidRDefault="005D0AD8" w:rsidP="001C5D60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Задачи муниципальной программы:</w:t>
            </w:r>
          </w:p>
          <w:p w:rsidR="005D0AD8" w:rsidRPr="00BD4AED" w:rsidRDefault="005D0AD8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 xml:space="preserve">- </w:t>
            </w:r>
            <w:r w:rsidRPr="00BD4AED">
              <w:rPr>
                <w:sz w:val="16"/>
                <w:szCs w:val="16"/>
              </w:rPr>
              <w:t>обеспечение развития транспортной инфраструктуры, объектов благоустройства на территории поселения;</w:t>
            </w:r>
          </w:p>
          <w:p w:rsidR="005D0AD8" w:rsidRPr="00BD4AED" w:rsidRDefault="005D0AD8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стабилизации функционирования  отрасли жилищно-коммунального хозяйства;</w:t>
            </w:r>
          </w:p>
          <w:p w:rsidR="005D0AD8" w:rsidRPr="00BD4AED" w:rsidRDefault="005D0AD8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условий  для развития на территории  Таскатлинского сельского поселения физической культуры и массового спорта;</w:t>
            </w:r>
          </w:p>
          <w:p w:rsidR="005D0AD8" w:rsidRPr="00BD4AED" w:rsidRDefault="005D0AD8" w:rsidP="00695C20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развитие социально-культурной сферы Таскатлинского сельского поселения Колосовского муниципального района Омской области.</w:t>
            </w:r>
          </w:p>
        </w:tc>
        <w:tc>
          <w:tcPr>
            <w:tcW w:w="1174" w:type="dxa"/>
            <w:gridSpan w:val="2"/>
          </w:tcPr>
          <w:p w:rsidR="005D0AD8" w:rsidRPr="00BD4AED" w:rsidRDefault="005D0AD8" w:rsidP="00695C2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194" w:type="dxa"/>
            <w:vMerge/>
            <w:tcBorders>
              <w:right w:val="nil"/>
            </w:tcBorders>
          </w:tcPr>
          <w:p w:rsidR="005D0AD8" w:rsidRPr="00BD4AED" w:rsidRDefault="005D0AD8" w:rsidP="00695C2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D0AD8" w:rsidRPr="00BD4AED" w:rsidTr="005D0AD8">
        <w:trPr>
          <w:gridAfter w:val="7"/>
          <w:wAfter w:w="6522" w:type="dxa"/>
          <w:trHeight w:val="311"/>
        </w:trPr>
        <w:tc>
          <w:tcPr>
            <w:tcW w:w="10733" w:type="dxa"/>
            <w:gridSpan w:val="23"/>
          </w:tcPr>
          <w:p w:rsidR="005D0AD8" w:rsidRPr="00BD4AED" w:rsidRDefault="005D0AD8" w:rsidP="001C5D60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 xml:space="preserve">Цель подпрограммы: </w:t>
            </w:r>
            <w:r w:rsidRPr="00BD4AED">
              <w:rPr>
                <w:sz w:val="16"/>
                <w:szCs w:val="16"/>
              </w:rPr>
              <w:t>повышение качества предоставляемых муниципальных услуг в социально-культурной сфере</w:t>
            </w:r>
          </w:p>
        </w:tc>
        <w:tc>
          <w:tcPr>
            <w:tcW w:w="1174" w:type="dxa"/>
            <w:gridSpan w:val="2"/>
          </w:tcPr>
          <w:p w:rsidR="005D0AD8" w:rsidRPr="00BD4AED" w:rsidRDefault="005D0AD8" w:rsidP="00695C2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194" w:type="dxa"/>
            <w:vMerge/>
            <w:tcBorders>
              <w:bottom w:val="nil"/>
              <w:right w:val="nil"/>
            </w:tcBorders>
          </w:tcPr>
          <w:p w:rsidR="005D0AD8" w:rsidRPr="00BD4AED" w:rsidRDefault="005D0AD8" w:rsidP="00695C2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B222B" w:rsidRPr="00BD4AED" w:rsidTr="005D0AD8">
        <w:trPr>
          <w:gridAfter w:val="7"/>
          <w:wAfter w:w="6522" w:type="dxa"/>
        </w:trPr>
        <w:tc>
          <w:tcPr>
            <w:tcW w:w="3544" w:type="dxa"/>
            <w:gridSpan w:val="7"/>
            <w:vMerge w:val="restart"/>
          </w:tcPr>
          <w:p w:rsidR="004B222B" w:rsidRPr="00BD4AED" w:rsidRDefault="004B222B" w:rsidP="001C5D60">
            <w:pPr>
              <w:pStyle w:val="a9"/>
              <w:tabs>
                <w:tab w:val="left" w:pos="684"/>
              </w:tabs>
              <w:spacing w:after="0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5.1</w:t>
            </w:r>
          </w:p>
          <w:p w:rsidR="004B222B" w:rsidRPr="00BD4AED" w:rsidRDefault="004B222B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Развитие творческого потенциала Таскатлинского поселения</w:t>
            </w:r>
          </w:p>
        </w:tc>
        <w:tc>
          <w:tcPr>
            <w:tcW w:w="2403" w:type="dxa"/>
            <w:gridSpan w:val="5"/>
          </w:tcPr>
          <w:p w:rsidR="004B222B" w:rsidRPr="00BD4AED" w:rsidRDefault="004B222B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Всего:</w:t>
            </w:r>
            <w:r>
              <w:rPr>
                <w:sz w:val="16"/>
                <w:szCs w:val="16"/>
              </w:rPr>
              <w:t>57450,00</w:t>
            </w:r>
          </w:p>
        </w:tc>
        <w:tc>
          <w:tcPr>
            <w:tcW w:w="850" w:type="dxa"/>
            <w:gridSpan w:val="2"/>
          </w:tcPr>
          <w:p w:rsidR="004B222B" w:rsidRPr="00DC0E51" w:rsidRDefault="004B222B" w:rsidP="00DC0E51">
            <w:pPr>
              <w:pStyle w:val="a9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15200,00</w:t>
            </w:r>
          </w:p>
        </w:tc>
        <w:tc>
          <w:tcPr>
            <w:tcW w:w="709" w:type="dxa"/>
            <w:gridSpan w:val="2"/>
          </w:tcPr>
          <w:p w:rsidR="004B222B" w:rsidRPr="004B222B" w:rsidRDefault="004B222B" w:rsidP="00695C20">
            <w:pPr>
              <w:ind w:right="-115"/>
              <w:rPr>
                <w:sz w:val="16"/>
                <w:szCs w:val="16"/>
              </w:rPr>
            </w:pPr>
            <w:r w:rsidRPr="004B222B">
              <w:rPr>
                <w:sz w:val="16"/>
                <w:szCs w:val="16"/>
              </w:rPr>
              <w:t>327908,88</w:t>
            </w:r>
          </w:p>
        </w:tc>
        <w:tc>
          <w:tcPr>
            <w:tcW w:w="851" w:type="dxa"/>
            <w:gridSpan w:val="2"/>
          </w:tcPr>
          <w:p w:rsidR="004B222B" w:rsidRPr="004B222B" w:rsidRDefault="004B222B" w:rsidP="001F4D12">
            <w:pPr>
              <w:rPr>
                <w:sz w:val="16"/>
                <w:szCs w:val="16"/>
              </w:rPr>
            </w:pPr>
            <w:r w:rsidRPr="004B222B">
              <w:rPr>
                <w:color w:val="000000"/>
                <w:sz w:val="16"/>
                <w:szCs w:val="16"/>
              </w:rPr>
              <w:t>320 697,01</w:t>
            </w:r>
          </w:p>
        </w:tc>
        <w:tc>
          <w:tcPr>
            <w:tcW w:w="850" w:type="dxa"/>
            <w:gridSpan w:val="2"/>
          </w:tcPr>
          <w:p w:rsidR="004B222B" w:rsidRDefault="004B222B">
            <w:r>
              <w:rPr>
                <w:b/>
                <w:sz w:val="16"/>
                <w:szCs w:val="16"/>
              </w:rPr>
              <w:t>2600</w:t>
            </w:r>
            <w:r w:rsidRPr="00AE084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4B222B" w:rsidRDefault="004B222B">
            <w:r w:rsidRPr="00AE084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</w:tcPr>
          <w:p w:rsidR="004B222B" w:rsidRPr="00AE0846" w:rsidRDefault="004B22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B222B" w:rsidRDefault="004B222B">
            <w:r w:rsidRPr="00AE084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194" w:type="dxa"/>
            <w:vMerge w:val="restart"/>
            <w:tcBorders>
              <w:top w:val="nil"/>
              <w:right w:val="nil"/>
            </w:tcBorders>
          </w:tcPr>
          <w:p w:rsidR="004B222B" w:rsidRPr="00DC0E51" w:rsidRDefault="004B222B" w:rsidP="00DC0E51">
            <w:pPr>
              <w:jc w:val="center"/>
              <w:rPr>
                <w:sz w:val="16"/>
                <w:szCs w:val="16"/>
              </w:rPr>
            </w:pPr>
          </w:p>
        </w:tc>
      </w:tr>
      <w:tr w:rsidR="004B222B" w:rsidRPr="00BD4AED" w:rsidTr="005D0AD8">
        <w:trPr>
          <w:gridAfter w:val="7"/>
          <w:wAfter w:w="6522" w:type="dxa"/>
        </w:trPr>
        <w:tc>
          <w:tcPr>
            <w:tcW w:w="3544" w:type="dxa"/>
            <w:gridSpan w:val="7"/>
            <w:vMerge/>
            <w:tcBorders>
              <w:bottom w:val="nil"/>
            </w:tcBorders>
            <w:vAlign w:val="center"/>
          </w:tcPr>
          <w:p w:rsidR="004B222B" w:rsidRPr="00BD4AED" w:rsidRDefault="004B222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3" w:type="dxa"/>
            <w:gridSpan w:val="5"/>
          </w:tcPr>
          <w:p w:rsidR="004B222B" w:rsidRPr="00BD4AED" w:rsidRDefault="004B222B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 Бюджет сельского поселения в т. ч.</w:t>
            </w:r>
          </w:p>
        </w:tc>
        <w:tc>
          <w:tcPr>
            <w:tcW w:w="850" w:type="dxa"/>
            <w:gridSpan w:val="2"/>
          </w:tcPr>
          <w:p w:rsidR="004B222B" w:rsidRPr="00DC0E51" w:rsidRDefault="004B222B" w:rsidP="00DC0E51">
            <w:pPr>
              <w:pStyle w:val="a9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15200,00</w:t>
            </w:r>
          </w:p>
        </w:tc>
        <w:tc>
          <w:tcPr>
            <w:tcW w:w="709" w:type="dxa"/>
            <w:gridSpan w:val="2"/>
          </w:tcPr>
          <w:p w:rsidR="004B222B" w:rsidRPr="004B222B" w:rsidRDefault="004B222B" w:rsidP="00695C20">
            <w:pPr>
              <w:ind w:right="-115"/>
              <w:rPr>
                <w:sz w:val="16"/>
                <w:szCs w:val="16"/>
              </w:rPr>
            </w:pPr>
            <w:r w:rsidRPr="004B222B">
              <w:rPr>
                <w:sz w:val="16"/>
                <w:szCs w:val="16"/>
              </w:rPr>
              <w:t>327908,88</w:t>
            </w:r>
          </w:p>
        </w:tc>
        <w:tc>
          <w:tcPr>
            <w:tcW w:w="851" w:type="dxa"/>
            <w:gridSpan w:val="2"/>
          </w:tcPr>
          <w:p w:rsidR="004B222B" w:rsidRPr="004B222B" w:rsidRDefault="004B222B" w:rsidP="001F4D12">
            <w:pPr>
              <w:rPr>
                <w:sz w:val="16"/>
                <w:szCs w:val="16"/>
              </w:rPr>
            </w:pPr>
            <w:r w:rsidRPr="004B222B">
              <w:rPr>
                <w:color w:val="000000"/>
                <w:sz w:val="16"/>
                <w:szCs w:val="16"/>
              </w:rPr>
              <w:t>320 697,01</w:t>
            </w:r>
          </w:p>
        </w:tc>
        <w:tc>
          <w:tcPr>
            <w:tcW w:w="850" w:type="dxa"/>
            <w:gridSpan w:val="2"/>
          </w:tcPr>
          <w:p w:rsidR="004B222B" w:rsidRDefault="004B222B">
            <w:r>
              <w:rPr>
                <w:b/>
                <w:sz w:val="16"/>
                <w:szCs w:val="16"/>
              </w:rPr>
              <w:t>2600</w:t>
            </w:r>
            <w:r w:rsidRPr="000453E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4B222B" w:rsidRDefault="004B222B">
            <w:r w:rsidRPr="000453E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</w:tcPr>
          <w:p w:rsidR="004B222B" w:rsidRPr="000453EE" w:rsidRDefault="004B22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B222B" w:rsidRDefault="004B222B">
            <w:r w:rsidRPr="000453E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194" w:type="dxa"/>
            <w:vMerge/>
            <w:tcBorders>
              <w:bottom w:val="nil"/>
              <w:right w:val="nil"/>
            </w:tcBorders>
          </w:tcPr>
          <w:p w:rsidR="004B222B" w:rsidRPr="00DC0E51" w:rsidRDefault="004B222B" w:rsidP="00DC0E51">
            <w:pPr>
              <w:jc w:val="center"/>
              <w:rPr>
                <w:sz w:val="16"/>
                <w:szCs w:val="16"/>
              </w:rPr>
            </w:pPr>
          </w:p>
        </w:tc>
      </w:tr>
      <w:tr w:rsidR="005D0AD8" w:rsidRPr="00BD4AED" w:rsidTr="005D0AD8">
        <w:trPr>
          <w:gridAfter w:val="7"/>
          <w:wAfter w:w="6522" w:type="dxa"/>
        </w:trPr>
        <w:tc>
          <w:tcPr>
            <w:tcW w:w="3544" w:type="dxa"/>
            <w:gridSpan w:val="7"/>
            <w:vMerge/>
            <w:tcBorders>
              <w:top w:val="nil"/>
              <w:bottom w:val="nil"/>
            </w:tcBorders>
            <w:vAlign w:val="center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3" w:type="dxa"/>
            <w:gridSpan w:val="5"/>
            <w:tcBorders>
              <w:top w:val="nil"/>
            </w:tcBorders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1.1. Налоговые и не налоговые доходы, поступления нецелевого характера из областного и районного бюджета</w:t>
            </w:r>
          </w:p>
        </w:tc>
        <w:tc>
          <w:tcPr>
            <w:tcW w:w="850" w:type="dxa"/>
            <w:gridSpan w:val="2"/>
            <w:tcBorders>
              <w:top w:val="nil"/>
            </w:tcBorders>
          </w:tcPr>
          <w:p w:rsidR="005D0AD8" w:rsidRPr="00DC0E51" w:rsidRDefault="005D0AD8" w:rsidP="00DC0E51">
            <w:pPr>
              <w:pStyle w:val="a9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15200,00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5D0AD8" w:rsidRPr="004B222B" w:rsidRDefault="004B222B" w:rsidP="00DC0E51">
            <w:pPr>
              <w:rPr>
                <w:sz w:val="16"/>
                <w:szCs w:val="16"/>
              </w:rPr>
            </w:pPr>
            <w:r w:rsidRPr="004B222B">
              <w:rPr>
                <w:sz w:val="16"/>
                <w:szCs w:val="16"/>
              </w:rPr>
              <w:t xml:space="preserve">327908,88 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5D0AD8" w:rsidRDefault="004B222B">
            <w:r>
              <w:rPr>
                <w:b/>
                <w:sz w:val="16"/>
                <w:szCs w:val="16"/>
              </w:rPr>
              <w:t>313697,01</w:t>
            </w:r>
          </w:p>
        </w:tc>
        <w:tc>
          <w:tcPr>
            <w:tcW w:w="850" w:type="dxa"/>
            <w:gridSpan w:val="2"/>
            <w:tcBorders>
              <w:top w:val="nil"/>
            </w:tcBorders>
          </w:tcPr>
          <w:p w:rsidR="005D0AD8" w:rsidRDefault="005D0AD8">
            <w:r>
              <w:rPr>
                <w:b/>
                <w:sz w:val="16"/>
                <w:szCs w:val="16"/>
              </w:rPr>
              <w:t>2600</w:t>
            </w:r>
            <w:r w:rsidRPr="00772ED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5D0AD8" w:rsidRDefault="005D0AD8">
            <w:r w:rsidRPr="00772ED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</w:tcBorders>
          </w:tcPr>
          <w:p w:rsidR="005D0AD8" w:rsidRPr="00772EDE" w:rsidRDefault="005D0A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</w:tcBorders>
          </w:tcPr>
          <w:p w:rsidR="005D0AD8" w:rsidRDefault="005D0AD8">
            <w:r w:rsidRPr="00772ED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194" w:type="dxa"/>
            <w:vMerge w:val="restart"/>
            <w:tcBorders>
              <w:top w:val="nil"/>
              <w:right w:val="nil"/>
            </w:tcBorders>
          </w:tcPr>
          <w:p w:rsidR="005D0AD8" w:rsidRPr="00DC0E51" w:rsidRDefault="005D0AD8" w:rsidP="00B266EF">
            <w:pPr>
              <w:jc w:val="center"/>
              <w:rPr>
                <w:sz w:val="16"/>
                <w:szCs w:val="16"/>
              </w:rPr>
            </w:pPr>
          </w:p>
        </w:tc>
      </w:tr>
      <w:tr w:rsidR="005D0AD8" w:rsidRPr="00BD4AED" w:rsidTr="005D0AD8">
        <w:trPr>
          <w:gridAfter w:val="7"/>
          <w:wAfter w:w="6522" w:type="dxa"/>
        </w:trPr>
        <w:tc>
          <w:tcPr>
            <w:tcW w:w="3544" w:type="dxa"/>
            <w:gridSpan w:val="7"/>
            <w:vMerge/>
            <w:tcBorders>
              <w:top w:val="nil"/>
              <w:bottom w:val="nil"/>
            </w:tcBorders>
            <w:vAlign w:val="center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3" w:type="dxa"/>
            <w:gridSpan w:val="5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1.2. Целевые средства из областного бюджета, районного бюджета</w:t>
            </w:r>
          </w:p>
        </w:tc>
        <w:tc>
          <w:tcPr>
            <w:tcW w:w="850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09" w:type="dxa"/>
            <w:gridSpan w:val="2"/>
          </w:tcPr>
          <w:p w:rsidR="005D0AD8" w:rsidRDefault="005D0AD8">
            <w:r w:rsidRPr="005C3DD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5D0AD8" w:rsidRDefault="005D0AD8">
            <w:r w:rsidRPr="005C3DD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</w:tcPr>
          <w:p w:rsidR="005D0AD8" w:rsidRDefault="005D0AD8">
            <w:r w:rsidRPr="005C3DD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5D0AD8" w:rsidRPr="00BD4AED" w:rsidRDefault="005D0AD8" w:rsidP="001C5D60">
            <w:pPr>
              <w:jc w:val="center"/>
            </w:pPr>
            <w:r w:rsidRPr="00BD4AE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</w:tcPr>
          <w:p w:rsidR="005D0AD8" w:rsidRPr="00BD4AED" w:rsidRDefault="005D0AD8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D0AD8" w:rsidRPr="00BD4AED" w:rsidRDefault="005D0AD8" w:rsidP="001C5D60">
            <w:pPr>
              <w:jc w:val="center"/>
            </w:pPr>
            <w:r w:rsidRPr="00BD4AE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194" w:type="dxa"/>
            <w:vMerge/>
            <w:tcBorders>
              <w:bottom w:val="nil"/>
              <w:right w:val="nil"/>
            </w:tcBorders>
          </w:tcPr>
          <w:p w:rsidR="005D0AD8" w:rsidRPr="00BD4AED" w:rsidRDefault="005D0AD8" w:rsidP="00B266EF">
            <w:pPr>
              <w:jc w:val="center"/>
            </w:pPr>
          </w:p>
        </w:tc>
      </w:tr>
      <w:tr w:rsidR="005D0AD8" w:rsidRPr="00BD4AED" w:rsidTr="005D0AD8">
        <w:trPr>
          <w:gridAfter w:val="7"/>
          <w:wAfter w:w="6522" w:type="dxa"/>
        </w:trPr>
        <w:tc>
          <w:tcPr>
            <w:tcW w:w="3544" w:type="dxa"/>
            <w:gridSpan w:val="7"/>
            <w:vMerge/>
            <w:tcBorders>
              <w:top w:val="nil"/>
              <w:bottom w:val="nil"/>
            </w:tcBorders>
            <w:vAlign w:val="center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3" w:type="dxa"/>
            <w:gridSpan w:val="5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1.3. переходящий источник</w:t>
            </w:r>
          </w:p>
        </w:tc>
        <w:tc>
          <w:tcPr>
            <w:tcW w:w="850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94" w:type="dxa"/>
            <w:vMerge w:val="restart"/>
            <w:tcBorders>
              <w:top w:val="nil"/>
              <w:right w:val="nil"/>
            </w:tcBorders>
          </w:tcPr>
          <w:p w:rsidR="005D0AD8" w:rsidRPr="00BD4AED" w:rsidRDefault="005D0AD8" w:rsidP="00460B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D0AD8" w:rsidRPr="00BD4AED" w:rsidTr="005D0AD8">
        <w:trPr>
          <w:gridAfter w:val="7"/>
          <w:wAfter w:w="6522" w:type="dxa"/>
        </w:trPr>
        <w:tc>
          <w:tcPr>
            <w:tcW w:w="3544" w:type="dxa"/>
            <w:gridSpan w:val="7"/>
            <w:vMerge/>
            <w:tcBorders>
              <w:top w:val="nil"/>
              <w:bottom w:val="nil"/>
            </w:tcBorders>
            <w:vAlign w:val="center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3" w:type="dxa"/>
            <w:gridSpan w:val="5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2. Иные источники</w:t>
            </w:r>
          </w:p>
        </w:tc>
        <w:tc>
          <w:tcPr>
            <w:tcW w:w="850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94" w:type="dxa"/>
            <w:vMerge/>
            <w:tcBorders>
              <w:right w:val="nil"/>
            </w:tcBorders>
          </w:tcPr>
          <w:p w:rsidR="005D0AD8" w:rsidRPr="00BD4AED" w:rsidRDefault="005D0AD8" w:rsidP="00460B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D0AD8" w:rsidRPr="00BD4AED" w:rsidTr="005D0AD8">
        <w:trPr>
          <w:gridAfter w:val="7"/>
          <w:wAfter w:w="6522" w:type="dxa"/>
          <w:trHeight w:val="295"/>
        </w:trPr>
        <w:tc>
          <w:tcPr>
            <w:tcW w:w="5947" w:type="dxa"/>
            <w:gridSpan w:val="1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5.1.1 </w:t>
            </w:r>
          </w:p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Организация культурно-досугового обслуживания населения учреждениями культуры, проведение сельских культурных мероприятий и праздников:</w:t>
            </w:r>
          </w:p>
          <w:p w:rsidR="005D0AD8" w:rsidRPr="00BD4AED" w:rsidRDefault="005D0AD8" w:rsidP="001C5D60">
            <w:pPr>
              <w:numPr>
                <w:ilvl w:val="0"/>
                <w:numId w:val="21"/>
              </w:numPr>
              <w:ind w:left="0" w:firstLine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создание условий для организации досуга в сфере культуры на территории Таскатлинского сельского поселения;</w:t>
            </w:r>
          </w:p>
          <w:p w:rsidR="005D0AD8" w:rsidRPr="00BD4AED" w:rsidRDefault="005D0AD8" w:rsidP="001C5D60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lastRenderedPageBreak/>
              <w:t>реализация прочих мероприятий в сфере культуры;</w:t>
            </w:r>
          </w:p>
          <w:p w:rsidR="005D0AD8" w:rsidRPr="00BD4AED" w:rsidRDefault="005D0AD8" w:rsidP="001C5D60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проведение мероприятий для детей и молодёжи.</w:t>
            </w:r>
          </w:p>
        </w:tc>
        <w:tc>
          <w:tcPr>
            <w:tcW w:w="850" w:type="dxa"/>
            <w:gridSpan w:val="2"/>
          </w:tcPr>
          <w:p w:rsidR="005D0AD8" w:rsidRPr="00BD4AED" w:rsidRDefault="005D0AD8" w:rsidP="00F66FC7">
            <w:pPr>
              <w:rPr>
                <w:sz w:val="16"/>
                <w:szCs w:val="16"/>
              </w:rPr>
            </w:pPr>
          </w:p>
          <w:p w:rsidR="005D0AD8" w:rsidRDefault="005D0AD8" w:rsidP="00F66F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15200,00</w:t>
            </w:r>
          </w:p>
          <w:p w:rsidR="005D0AD8" w:rsidRDefault="005D0AD8" w:rsidP="00695C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  <w:p w:rsidR="005D0AD8" w:rsidRDefault="005D0AD8" w:rsidP="00695C20">
            <w:pPr>
              <w:rPr>
                <w:b/>
                <w:sz w:val="16"/>
                <w:szCs w:val="16"/>
              </w:rPr>
            </w:pPr>
          </w:p>
          <w:p w:rsidR="005D0AD8" w:rsidRDefault="005D0AD8" w:rsidP="00695C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14200,00</w:t>
            </w:r>
          </w:p>
          <w:p w:rsidR="005D0AD8" w:rsidRPr="00BD4AED" w:rsidRDefault="005D0AD8" w:rsidP="00695C2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</w:tcPr>
          <w:p w:rsidR="005D0AD8" w:rsidRPr="00BD4AED" w:rsidRDefault="004B222B" w:rsidP="00F66F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6994,88</w:t>
            </w:r>
          </w:p>
        </w:tc>
        <w:tc>
          <w:tcPr>
            <w:tcW w:w="851" w:type="dxa"/>
            <w:gridSpan w:val="2"/>
          </w:tcPr>
          <w:p w:rsidR="005D0AD8" w:rsidRDefault="005D0AD8" w:rsidP="00F66FC7">
            <w:pPr>
              <w:jc w:val="center"/>
              <w:rPr>
                <w:b/>
                <w:sz w:val="16"/>
                <w:szCs w:val="16"/>
              </w:rPr>
            </w:pPr>
          </w:p>
          <w:p w:rsidR="005D0AD8" w:rsidRDefault="005D0AD8" w:rsidP="00F66F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7000</w:t>
            </w:r>
            <w:r w:rsidRPr="00602615">
              <w:rPr>
                <w:b/>
                <w:sz w:val="16"/>
                <w:szCs w:val="16"/>
              </w:rPr>
              <w:t>,0</w:t>
            </w:r>
          </w:p>
          <w:p w:rsidR="005D0AD8" w:rsidRDefault="005D0AD8" w:rsidP="00F66FC7">
            <w:pPr>
              <w:jc w:val="center"/>
              <w:rPr>
                <w:b/>
                <w:sz w:val="16"/>
                <w:szCs w:val="16"/>
              </w:rPr>
            </w:pPr>
          </w:p>
          <w:p w:rsidR="005D0AD8" w:rsidRDefault="005D0AD8" w:rsidP="00F66FC7">
            <w:pPr>
              <w:jc w:val="center"/>
              <w:rPr>
                <w:b/>
                <w:sz w:val="16"/>
                <w:szCs w:val="16"/>
              </w:rPr>
            </w:pPr>
          </w:p>
          <w:p w:rsidR="005D0AD8" w:rsidRDefault="005D0AD8" w:rsidP="00F66F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  <w:p w:rsidR="005D0AD8" w:rsidRPr="00602615" w:rsidRDefault="005D0AD8" w:rsidP="00F66F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</w:tcPr>
          <w:p w:rsidR="0024529B" w:rsidRDefault="0024529B" w:rsidP="003C414C">
            <w:pPr>
              <w:jc w:val="center"/>
              <w:rPr>
                <w:b/>
                <w:sz w:val="16"/>
                <w:szCs w:val="16"/>
              </w:rPr>
            </w:pPr>
          </w:p>
          <w:p w:rsidR="0024529B" w:rsidRDefault="0024529B" w:rsidP="003C414C">
            <w:pPr>
              <w:jc w:val="center"/>
              <w:rPr>
                <w:b/>
                <w:sz w:val="16"/>
                <w:szCs w:val="16"/>
              </w:rPr>
            </w:pPr>
          </w:p>
          <w:p w:rsidR="005D0AD8" w:rsidRDefault="004B222B" w:rsidP="002452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="005D0AD8">
              <w:rPr>
                <w:b/>
                <w:sz w:val="16"/>
                <w:szCs w:val="16"/>
              </w:rPr>
              <w:t>00</w:t>
            </w:r>
            <w:r w:rsidR="005D0AD8" w:rsidRPr="00602615">
              <w:rPr>
                <w:b/>
                <w:sz w:val="16"/>
                <w:szCs w:val="16"/>
              </w:rPr>
              <w:t>0,0</w:t>
            </w:r>
            <w:r w:rsidR="0024529B">
              <w:rPr>
                <w:b/>
                <w:sz w:val="16"/>
                <w:szCs w:val="16"/>
              </w:rPr>
              <w:t>0</w:t>
            </w:r>
          </w:p>
          <w:p w:rsidR="0024529B" w:rsidRDefault="0024529B" w:rsidP="0024529B">
            <w:pPr>
              <w:rPr>
                <w:b/>
                <w:sz w:val="16"/>
                <w:szCs w:val="16"/>
              </w:rPr>
            </w:pPr>
          </w:p>
          <w:p w:rsidR="0024529B" w:rsidRDefault="0024529B" w:rsidP="0024529B">
            <w:pPr>
              <w:rPr>
                <w:b/>
                <w:sz w:val="16"/>
                <w:szCs w:val="16"/>
              </w:rPr>
            </w:pPr>
          </w:p>
          <w:p w:rsidR="0024529B" w:rsidRDefault="0024529B" w:rsidP="0024529B">
            <w:pPr>
              <w:rPr>
                <w:b/>
                <w:sz w:val="16"/>
                <w:szCs w:val="16"/>
              </w:rPr>
            </w:pPr>
          </w:p>
          <w:p w:rsidR="0024529B" w:rsidRDefault="0024529B" w:rsidP="0024529B">
            <w:pPr>
              <w:rPr>
                <w:b/>
                <w:sz w:val="16"/>
                <w:szCs w:val="16"/>
              </w:rPr>
            </w:pPr>
          </w:p>
          <w:p w:rsidR="0024529B" w:rsidRPr="00602615" w:rsidRDefault="004B222B" w:rsidP="003C41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  <w:r w:rsidR="0024529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5D0AD8" w:rsidRPr="00602615" w:rsidRDefault="005D0AD8" w:rsidP="003C414C">
            <w:pPr>
              <w:jc w:val="center"/>
              <w:rPr>
                <w:b/>
                <w:sz w:val="16"/>
                <w:szCs w:val="16"/>
              </w:rPr>
            </w:pPr>
            <w:r w:rsidRPr="00602615">
              <w:rPr>
                <w:b/>
                <w:sz w:val="16"/>
                <w:szCs w:val="16"/>
              </w:rPr>
              <w:lastRenderedPageBreak/>
              <w:t>0,0</w:t>
            </w:r>
          </w:p>
        </w:tc>
        <w:tc>
          <w:tcPr>
            <w:tcW w:w="715" w:type="dxa"/>
            <w:gridSpan w:val="2"/>
          </w:tcPr>
          <w:p w:rsidR="005D0AD8" w:rsidRPr="00602615" w:rsidRDefault="005D0AD8" w:rsidP="003C41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D0AD8" w:rsidRPr="00602615" w:rsidRDefault="005D0AD8" w:rsidP="003C414C">
            <w:pPr>
              <w:jc w:val="center"/>
              <w:rPr>
                <w:b/>
                <w:sz w:val="16"/>
                <w:szCs w:val="16"/>
              </w:rPr>
            </w:pPr>
            <w:r w:rsidRPr="00602615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194" w:type="dxa"/>
            <w:vMerge/>
            <w:tcBorders>
              <w:bottom w:val="nil"/>
              <w:right w:val="nil"/>
            </w:tcBorders>
          </w:tcPr>
          <w:p w:rsidR="005D0AD8" w:rsidRPr="00BD4AED" w:rsidRDefault="005D0AD8" w:rsidP="00460B68">
            <w:pPr>
              <w:jc w:val="center"/>
              <w:rPr>
                <w:sz w:val="16"/>
                <w:szCs w:val="16"/>
              </w:rPr>
            </w:pPr>
          </w:p>
        </w:tc>
      </w:tr>
      <w:tr w:rsidR="005D0AD8" w:rsidRPr="00BD4AED" w:rsidTr="005D0AD8">
        <w:trPr>
          <w:gridAfter w:val="8"/>
          <w:wAfter w:w="14716" w:type="dxa"/>
          <w:trHeight w:val="224"/>
        </w:trPr>
        <w:tc>
          <w:tcPr>
            <w:tcW w:w="988" w:type="dxa"/>
            <w:gridSpan w:val="2"/>
            <w:tcBorders>
              <w:bottom w:val="nil"/>
            </w:tcBorders>
          </w:tcPr>
          <w:p w:rsidR="005D0AD8" w:rsidRPr="00BD4AED" w:rsidRDefault="005D0AD8" w:rsidP="001C5D60">
            <w:pPr>
              <w:rPr>
                <w:sz w:val="16"/>
                <w:szCs w:val="16"/>
              </w:rPr>
            </w:pPr>
          </w:p>
        </w:tc>
        <w:tc>
          <w:tcPr>
            <w:tcW w:w="4684" w:type="dxa"/>
            <w:gridSpan w:val="8"/>
            <w:tcBorders>
              <w:bottom w:val="nil"/>
            </w:tcBorders>
          </w:tcPr>
          <w:p w:rsidR="005D0AD8" w:rsidRPr="00BD4AED" w:rsidRDefault="005D0AD8" w:rsidP="001C5D60">
            <w:pPr>
              <w:rPr>
                <w:sz w:val="16"/>
                <w:szCs w:val="16"/>
              </w:rPr>
            </w:pPr>
          </w:p>
        </w:tc>
        <w:tc>
          <w:tcPr>
            <w:tcW w:w="6235" w:type="dxa"/>
            <w:gridSpan w:val="15"/>
            <w:tcBorders>
              <w:bottom w:val="nil"/>
            </w:tcBorders>
          </w:tcPr>
          <w:p w:rsidR="005D0AD8" w:rsidRPr="00BD4AED" w:rsidRDefault="005D0AD8" w:rsidP="001C5D60">
            <w:r w:rsidRPr="00BD4AED">
              <w:rPr>
                <w:sz w:val="16"/>
                <w:szCs w:val="16"/>
              </w:rPr>
              <w:t>5.1.2Организация библиотечного обслуживания населения</w:t>
            </w:r>
          </w:p>
        </w:tc>
      </w:tr>
      <w:tr w:rsidR="005D0AD8" w:rsidRPr="00BD4AED" w:rsidTr="005D0AD8">
        <w:trPr>
          <w:gridAfter w:val="8"/>
          <w:wAfter w:w="14716" w:type="dxa"/>
          <w:trHeight w:val="295"/>
        </w:trPr>
        <w:tc>
          <w:tcPr>
            <w:tcW w:w="2835" w:type="dxa"/>
            <w:gridSpan w:val="6"/>
            <w:vMerge w:val="restart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5.2.</w:t>
            </w:r>
          </w:p>
          <w:p w:rsidR="005D0AD8" w:rsidRPr="00BD4AED" w:rsidRDefault="005D0AD8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Развитие физической культуры и спорта в Таскатлинском поселении</w:t>
            </w:r>
          </w:p>
          <w:p w:rsidR="005D0AD8" w:rsidRPr="00BD4AED" w:rsidRDefault="005D0AD8" w:rsidP="001C5D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12" w:type="dxa"/>
            <w:gridSpan w:val="6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Всего:</w:t>
            </w:r>
          </w:p>
        </w:tc>
        <w:tc>
          <w:tcPr>
            <w:tcW w:w="850" w:type="dxa"/>
            <w:gridSpan w:val="2"/>
          </w:tcPr>
          <w:p w:rsidR="005D0AD8" w:rsidRPr="00BD4AED" w:rsidRDefault="005D0AD8" w:rsidP="001C5D60"/>
        </w:tc>
        <w:tc>
          <w:tcPr>
            <w:tcW w:w="709" w:type="dxa"/>
            <w:gridSpan w:val="2"/>
            <w:tcBorders>
              <w:right w:val="nil"/>
            </w:tcBorders>
          </w:tcPr>
          <w:p w:rsidR="005D0AD8" w:rsidRPr="00BD4AED" w:rsidRDefault="005D0AD8" w:rsidP="001C5D60"/>
        </w:tc>
        <w:tc>
          <w:tcPr>
            <w:tcW w:w="851" w:type="dxa"/>
            <w:gridSpan w:val="2"/>
            <w:tcBorders>
              <w:right w:val="nil"/>
            </w:tcBorders>
          </w:tcPr>
          <w:p w:rsidR="005D0AD8" w:rsidRPr="00BD4AED" w:rsidRDefault="005D0AD8" w:rsidP="001C5D60"/>
        </w:tc>
        <w:tc>
          <w:tcPr>
            <w:tcW w:w="850" w:type="dxa"/>
            <w:gridSpan w:val="2"/>
            <w:tcBorders>
              <w:right w:val="nil"/>
            </w:tcBorders>
          </w:tcPr>
          <w:p w:rsidR="005D0AD8" w:rsidRPr="00BD4AED" w:rsidRDefault="005D0AD8" w:rsidP="001C5D60"/>
        </w:tc>
        <w:tc>
          <w:tcPr>
            <w:tcW w:w="851" w:type="dxa"/>
            <w:gridSpan w:val="2"/>
          </w:tcPr>
          <w:p w:rsidR="005D0AD8" w:rsidRPr="00BD4AED" w:rsidRDefault="005D0AD8" w:rsidP="001C5D60"/>
        </w:tc>
        <w:tc>
          <w:tcPr>
            <w:tcW w:w="715" w:type="dxa"/>
            <w:gridSpan w:val="2"/>
          </w:tcPr>
          <w:p w:rsidR="005D0AD8" w:rsidRPr="00BD4AED" w:rsidRDefault="005D0AD8" w:rsidP="001C5D60"/>
        </w:tc>
        <w:tc>
          <w:tcPr>
            <w:tcW w:w="1134" w:type="dxa"/>
          </w:tcPr>
          <w:p w:rsidR="005D0AD8" w:rsidRPr="00BD4AED" w:rsidRDefault="005D0AD8" w:rsidP="001C5D60"/>
        </w:tc>
      </w:tr>
      <w:tr w:rsidR="005D0AD8" w:rsidRPr="00BD4AED" w:rsidTr="005D0AD8">
        <w:trPr>
          <w:gridAfter w:val="8"/>
          <w:wAfter w:w="14716" w:type="dxa"/>
          <w:trHeight w:val="295"/>
        </w:trPr>
        <w:tc>
          <w:tcPr>
            <w:tcW w:w="2835" w:type="dxa"/>
            <w:gridSpan w:val="6"/>
            <w:vMerge/>
            <w:vAlign w:val="center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112" w:type="dxa"/>
            <w:gridSpan w:val="6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 Бюджет сельского поселения в т. ч.</w:t>
            </w:r>
          </w:p>
        </w:tc>
        <w:tc>
          <w:tcPr>
            <w:tcW w:w="850" w:type="dxa"/>
            <w:gridSpan w:val="2"/>
          </w:tcPr>
          <w:p w:rsidR="005D0AD8" w:rsidRPr="00BD4AED" w:rsidRDefault="005D0AD8" w:rsidP="001C5D6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</w:tcPr>
          <w:p w:rsidR="005D0AD8" w:rsidRPr="00BD4AED" w:rsidRDefault="005D0AD8" w:rsidP="001C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right w:val="nil"/>
            </w:tcBorders>
          </w:tcPr>
          <w:p w:rsidR="005D0AD8" w:rsidRPr="00BD4AED" w:rsidRDefault="005D0AD8" w:rsidP="001C5D6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D0AD8" w:rsidRPr="00BD4AED" w:rsidRDefault="005D0AD8" w:rsidP="001C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5D0AD8" w:rsidRPr="00BD4AED" w:rsidRDefault="005D0AD8" w:rsidP="001C5D60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</w:tcPr>
          <w:p w:rsidR="005D0AD8" w:rsidRPr="00BD4AED" w:rsidRDefault="005D0AD8" w:rsidP="001C5D6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D0AD8" w:rsidRPr="00BD4AED" w:rsidRDefault="005D0AD8" w:rsidP="001C5D60">
            <w:pPr>
              <w:rPr>
                <w:sz w:val="16"/>
                <w:szCs w:val="16"/>
              </w:rPr>
            </w:pPr>
          </w:p>
        </w:tc>
      </w:tr>
      <w:tr w:rsidR="005D0AD8" w:rsidRPr="00BD4AED" w:rsidTr="005D0AD8">
        <w:trPr>
          <w:gridAfter w:val="8"/>
          <w:wAfter w:w="14716" w:type="dxa"/>
          <w:trHeight w:val="295"/>
        </w:trPr>
        <w:tc>
          <w:tcPr>
            <w:tcW w:w="2835" w:type="dxa"/>
            <w:gridSpan w:val="6"/>
            <w:vMerge/>
            <w:vAlign w:val="center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112" w:type="dxa"/>
            <w:gridSpan w:val="6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1.1. Налоговые и не налоговые доходы, поступления нецелевого характера из областного и районного бюджета</w:t>
            </w:r>
          </w:p>
        </w:tc>
        <w:tc>
          <w:tcPr>
            <w:tcW w:w="850" w:type="dxa"/>
            <w:gridSpan w:val="2"/>
            <w:tcBorders>
              <w:bottom w:val="nil"/>
            </w:tcBorders>
          </w:tcPr>
          <w:p w:rsidR="005D0AD8" w:rsidRPr="00BD4AED" w:rsidRDefault="005D0AD8" w:rsidP="001C5D6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nil"/>
              <w:right w:val="nil"/>
            </w:tcBorders>
          </w:tcPr>
          <w:p w:rsidR="005D0AD8" w:rsidRPr="00BD4AED" w:rsidRDefault="005D0AD8" w:rsidP="001C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nil"/>
              <w:right w:val="nil"/>
            </w:tcBorders>
          </w:tcPr>
          <w:p w:rsidR="005D0AD8" w:rsidRPr="00BD4AED" w:rsidRDefault="005D0AD8" w:rsidP="001C5D6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</w:tcPr>
          <w:p w:rsidR="005D0AD8" w:rsidRPr="00BD4AED" w:rsidRDefault="005D0AD8" w:rsidP="001C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5D0AD8" w:rsidRPr="00BD4AED" w:rsidRDefault="005D0AD8" w:rsidP="001C5D60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bottom w:val="nil"/>
            </w:tcBorders>
          </w:tcPr>
          <w:p w:rsidR="005D0AD8" w:rsidRPr="00BD4AED" w:rsidRDefault="005D0AD8" w:rsidP="001C5D6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D0AD8" w:rsidRPr="00BD4AED" w:rsidRDefault="005D0AD8" w:rsidP="001C5D60">
            <w:pPr>
              <w:rPr>
                <w:sz w:val="16"/>
                <w:szCs w:val="16"/>
              </w:rPr>
            </w:pPr>
          </w:p>
        </w:tc>
      </w:tr>
      <w:tr w:rsidR="005D0AD8" w:rsidRPr="00BD4AED" w:rsidTr="005D0AD8">
        <w:trPr>
          <w:trHeight w:val="295"/>
        </w:trPr>
        <w:tc>
          <w:tcPr>
            <w:tcW w:w="2835" w:type="dxa"/>
            <w:gridSpan w:val="6"/>
            <w:vMerge/>
            <w:vAlign w:val="center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112" w:type="dxa"/>
            <w:gridSpan w:val="6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1.2. Целевые средства из областного бюджета, районного бюджета</w:t>
            </w:r>
          </w:p>
        </w:tc>
        <w:tc>
          <w:tcPr>
            <w:tcW w:w="850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709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851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850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851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715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1134" w:type="dxa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8194" w:type="dxa"/>
            <w:vMerge w:val="restart"/>
            <w:tcBorders>
              <w:top w:val="nil"/>
              <w:bottom w:val="nil"/>
              <w:right w:val="nil"/>
            </w:tcBorders>
          </w:tcPr>
          <w:p w:rsidR="005D0AD8" w:rsidRPr="00BD4AED" w:rsidRDefault="005D0AD8" w:rsidP="002936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2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5D0AD8" w:rsidRPr="00BD4AED" w:rsidRDefault="005D0AD8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0AD8" w:rsidRPr="00BD4AED" w:rsidRDefault="005D0AD8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0AD8" w:rsidRPr="00BD4AED" w:rsidTr="005D0AD8">
        <w:trPr>
          <w:trHeight w:val="295"/>
        </w:trPr>
        <w:tc>
          <w:tcPr>
            <w:tcW w:w="2835" w:type="dxa"/>
            <w:gridSpan w:val="6"/>
            <w:vMerge/>
            <w:vAlign w:val="center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112" w:type="dxa"/>
            <w:gridSpan w:val="6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1.3. переходящий источник</w:t>
            </w:r>
          </w:p>
        </w:tc>
        <w:tc>
          <w:tcPr>
            <w:tcW w:w="850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709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851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850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851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715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1134" w:type="dxa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8194" w:type="dxa"/>
            <w:vMerge/>
            <w:tcBorders>
              <w:top w:val="nil"/>
              <w:bottom w:val="nil"/>
              <w:right w:val="nil"/>
            </w:tcBorders>
          </w:tcPr>
          <w:p w:rsidR="005D0AD8" w:rsidRPr="00BD4AED" w:rsidRDefault="005D0AD8" w:rsidP="002936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2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5D0AD8" w:rsidRPr="00BD4AED" w:rsidRDefault="005D0AD8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0AD8" w:rsidRPr="00BD4AED" w:rsidTr="005D0AD8">
        <w:trPr>
          <w:trHeight w:val="295"/>
        </w:trPr>
        <w:tc>
          <w:tcPr>
            <w:tcW w:w="2835" w:type="dxa"/>
            <w:gridSpan w:val="6"/>
            <w:vMerge/>
            <w:vAlign w:val="center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112" w:type="dxa"/>
            <w:gridSpan w:val="6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2. Иные источники</w:t>
            </w:r>
          </w:p>
        </w:tc>
        <w:tc>
          <w:tcPr>
            <w:tcW w:w="850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194" w:type="dxa"/>
            <w:vMerge/>
            <w:tcBorders>
              <w:top w:val="nil"/>
              <w:bottom w:val="nil"/>
              <w:right w:val="nil"/>
            </w:tcBorders>
          </w:tcPr>
          <w:p w:rsidR="005D0AD8" w:rsidRPr="00BD4AED" w:rsidRDefault="005D0AD8" w:rsidP="002936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5D0AD8" w:rsidRPr="00BD4AED" w:rsidRDefault="005D0AD8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0AD8" w:rsidRPr="00BD4AED" w:rsidRDefault="005D0AD8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5D0AD8" w:rsidRPr="00BD4AED" w:rsidRDefault="005D0AD8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0AD8" w:rsidRPr="00BD4AED" w:rsidRDefault="005D0AD8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0AD8" w:rsidRPr="00BD4AED" w:rsidTr="005D0AD8">
        <w:trPr>
          <w:trHeight w:val="295"/>
        </w:trPr>
        <w:tc>
          <w:tcPr>
            <w:tcW w:w="7506" w:type="dxa"/>
            <w:gridSpan w:val="16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5.2.1.</w:t>
            </w:r>
          </w:p>
          <w:p w:rsidR="005D0AD8" w:rsidRPr="00BD4AED" w:rsidRDefault="005D0AD8" w:rsidP="001C5D60">
            <w:pPr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Организация, проведение и участие в спортивных мероприятиях, соревнованиях и праздниках, поддержка спорта</w:t>
            </w:r>
          </w:p>
        </w:tc>
        <w:tc>
          <w:tcPr>
            <w:tcW w:w="851" w:type="dxa"/>
            <w:gridSpan w:val="2"/>
          </w:tcPr>
          <w:p w:rsidR="005D0AD8" w:rsidRPr="00BD4AED" w:rsidRDefault="005D0AD8" w:rsidP="001C5D6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5D0AD8" w:rsidRPr="00BD4AED" w:rsidRDefault="005D0AD8" w:rsidP="001C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5D0AD8" w:rsidRPr="00BD4AED" w:rsidRDefault="005D0AD8" w:rsidP="001C5D60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</w:tcPr>
          <w:p w:rsidR="005D0AD8" w:rsidRPr="00BD4AED" w:rsidRDefault="005D0AD8" w:rsidP="001C5D6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D0AD8" w:rsidRPr="00BD4AED" w:rsidRDefault="005D0AD8" w:rsidP="001C5D60">
            <w:pPr>
              <w:rPr>
                <w:sz w:val="16"/>
                <w:szCs w:val="16"/>
              </w:rPr>
            </w:pPr>
          </w:p>
        </w:tc>
        <w:tc>
          <w:tcPr>
            <w:tcW w:w="8194" w:type="dxa"/>
            <w:vMerge/>
            <w:tcBorders>
              <w:top w:val="nil"/>
              <w:bottom w:val="nil"/>
              <w:right w:val="nil"/>
            </w:tcBorders>
          </w:tcPr>
          <w:p w:rsidR="005D0AD8" w:rsidRPr="00BD4AED" w:rsidRDefault="005D0AD8" w:rsidP="002936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4"/>
            <w:vMerge/>
            <w:tcBorders>
              <w:left w:val="nil"/>
              <w:right w:val="nil"/>
            </w:tcBorders>
          </w:tcPr>
          <w:p w:rsidR="005D0AD8" w:rsidRPr="00BD4AED" w:rsidRDefault="005D0AD8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00"/>
          </w:tcPr>
          <w:p w:rsidR="005D0AD8" w:rsidRPr="00BD4AED" w:rsidRDefault="005D0AD8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0AD8" w:rsidRPr="00BD4AED" w:rsidTr="005D0AD8">
        <w:trPr>
          <w:gridAfter w:val="3"/>
          <w:wAfter w:w="1845" w:type="dxa"/>
          <w:trHeight w:val="551"/>
        </w:trPr>
        <w:tc>
          <w:tcPr>
            <w:tcW w:w="2835" w:type="dxa"/>
            <w:gridSpan w:val="6"/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 xml:space="preserve">Итого по подпрограмме </w:t>
            </w:r>
          </w:p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12" w:type="dxa"/>
            <w:gridSpan w:val="6"/>
          </w:tcPr>
          <w:p w:rsidR="005D0AD8" w:rsidRPr="00D8775B" w:rsidRDefault="004B222B" w:rsidP="002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689805,89</w:t>
            </w:r>
          </w:p>
        </w:tc>
        <w:tc>
          <w:tcPr>
            <w:tcW w:w="850" w:type="dxa"/>
            <w:gridSpan w:val="2"/>
          </w:tcPr>
          <w:p w:rsidR="005D0AD8" w:rsidRPr="00DC0E51" w:rsidRDefault="005D0AD8" w:rsidP="003C414C">
            <w:pPr>
              <w:pStyle w:val="a9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15200,00</w:t>
            </w:r>
          </w:p>
        </w:tc>
        <w:tc>
          <w:tcPr>
            <w:tcW w:w="709" w:type="dxa"/>
            <w:gridSpan w:val="2"/>
          </w:tcPr>
          <w:p w:rsidR="005D0AD8" w:rsidRDefault="005D0AD8" w:rsidP="003C414C">
            <w:pPr>
              <w:ind w:right="-115"/>
            </w:pPr>
            <w:r w:rsidRPr="00D4752B">
              <w:rPr>
                <w:b/>
                <w:sz w:val="16"/>
                <w:szCs w:val="16"/>
              </w:rPr>
              <w:t>9250,00</w:t>
            </w:r>
          </w:p>
        </w:tc>
        <w:tc>
          <w:tcPr>
            <w:tcW w:w="851" w:type="dxa"/>
            <w:gridSpan w:val="2"/>
          </w:tcPr>
          <w:p w:rsidR="005D0AD8" w:rsidRDefault="0024529B">
            <w:r>
              <w:rPr>
                <w:b/>
                <w:sz w:val="16"/>
                <w:szCs w:val="16"/>
              </w:rPr>
              <w:t>7</w:t>
            </w:r>
            <w:r w:rsidR="005D0AD8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850" w:type="dxa"/>
            <w:gridSpan w:val="2"/>
          </w:tcPr>
          <w:p w:rsidR="005D0AD8" w:rsidRDefault="0024529B">
            <w:r>
              <w:rPr>
                <w:b/>
                <w:sz w:val="16"/>
                <w:szCs w:val="16"/>
              </w:rPr>
              <w:t>2600</w:t>
            </w:r>
            <w:r w:rsidR="005D0AD8" w:rsidRPr="00EA4CD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5D0AD8" w:rsidRDefault="005D0AD8">
            <w:r w:rsidRPr="00EA4CD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</w:tcPr>
          <w:p w:rsidR="005D0AD8" w:rsidRPr="00EA4CDD" w:rsidRDefault="002452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D0AD8" w:rsidRDefault="005D0AD8">
            <w:r w:rsidRPr="00EA4CD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194" w:type="dxa"/>
            <w:vMerge/>
            <w:tcBorders>
              <w:top w:val="nil"/>
              <w:bottom w:val="nil"/>
              <w:right w:val="nil"/>
            </w:tcBorders>
          </w:tcPr>
          <w:p w:rsidR="005D0AD8" w:rsidRPr="00DC0E51" w:rsidRDefault="005D0AD8" w:rsidP="002936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5D0AD8" w:rsidRPr="00BD4AED" w:rsidRDefault="005D0AD8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66FC7" w:rsidRDefault="00F66FC7" w:rsidP="004F15A7">
      <w:pPr>
        <w:spacing w:after="200" w:line="276" w:lineRule="auto"/>
        <w:rPr>
          <w:rFonts w:ascii="TimesNewRoman" w:hAnsi="TimesNewRoman" w:cs="TimesNewRoman"/>
          <w:sz w:val="28"/>
          <w:szCs w:val="28"/>
        </w:rPr>
      </w:pPr>
    </w:p>
    <w:p w:rsidR="00022D57" w:rsidRPr="00BD4AED" w:rsidRDefault="00F66FC7" w:rsidP="004F15A7">
      <w:pPr>
        <w:spacing w:after="200" w:line="276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br w:type="page"/>
      </w:r>
    </w:p>
    <w:p w:rsidR="00BE3CE1" w:rsidRPr="00BD4AED" w:rsidRDefault="00BE3CE1" w:rsidP="004F15A7">
      <w:pPr>
        <w:spacing w:after="200" w:line="276" w:lineRule="auto"/>
        <w:jc w:val="right"/>
        <w:rPr>
          <w:rFonts w:ascii="TimesNewRoman" w:hAnsi="TimesNewRoman" w:cs="TimesNewRoman"/>
        </w:rPr>
      </w:pPr>
      <w:r w:rsidRPr="00BD4AED">
        <w:rPr>
          <w:rFonts w:ascii="TimesNewRoman" w:hAnsi="TimesNewRoman" w:cs="TimesNewRoman"/>
        </w:rPr>
        <w:t>Продолжение таблицы</w:t>
      </w:r>
    </w:p>
    <w:tbl>
      <w:tblPr>
        <w:tblW w:w="18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505"/>
        <w:gridCol w:w="16"/>
        <w:gridCol w:w="1119"/>
        <w:gridCol w:w="16"/>
        <w:gridCol w:w="975"/>
        <w:gridCol w:w="16"/>
        <w:gridCol w:w="970"/>
        <w:gridCol w:w="24"/>
        <w:gridCol w:w="850"/>
        <w:gridCol w:w="853"/>
        <w:gridCol w:w="992"/>
        <w:gridCol w:w="859"/>
        <w:gridCol w:w="853"/>
        <w:gridCol w:w="704"/>
        <w:gridCol w:w="7796"/>
      </w:tblGrid>
      <w:tr w:rsidR="0024529B" w:rsidRPr="00BD4AED" w:rsidTr="0024529B">
        <w:trPr>
          <w:gridAfter w:val="1"/>
          <w:wAfter w:w="7796" w:type="dxa"/>
        </w:trPr>
        <w:tc>
          <w:tcPr>
            <w:tcW w:w="846" w:type="dxa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048" w:type="dxa"/>
            <w:gridSpan w:val="13"/>
          </w:tcPr>
          <w:p w:rsidR="0024529B" w:rsidRPr="00BD4AED" w:rsidRDefault="0024529B" w:rsidP="00230AFE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24529B" w:rsidRPr="00BD4AED" w:rsidRDefault="0024529B" w:rsidP="00230AFE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</w:p>
        </w:tc>
      </w:tr>
      <w:tr w:rsidR="0024529B" w:rsidRPr="00BD4AED" w:rsidTr="0024529B">
        <w:trPr>
          <w:gridAfter w:val="1"/>
          <w:wAfter w:w="7796" w:type="dxa"/>
        </w:trPr>
        <w:tc>
          <w:tcPr>
            <w:tcW w:w="2367" w:type="dxa"/>
            <w:gridSpan w:val="3"/>
            <w:vMerge w:val="restart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135" w:type="dxa"/>
            <w:gridSpan w:val="2"/>
            <w:vMerge w:val="restart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Ед. измерения</w:t>
            </w:r>
          </w:p>
        </w:tc>
        <w:tc>
          <w:tcPr>
            <w:tcW w:w="6392" w:type="dxa"/>
            <w:gridSpan w:val="9"/>
            <w:tcBorders>
              <w:bottom w:val="single" w:sz="4" w:space="0" w:color="auto"/>
            </w:tcBorders>
          </w:tcPr>
          <w:p w:rsidR="0024529B" w:rsidRPr="00BD4AED" w:rsidRDefault="0024529B" w:rsidP="00230AFE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Значение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24529B" w:rsidRPr="00BD4AED" w:rsidRDefault="0024529B" w:rsidP="00230AFE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</w:p>
        </w:tc>
      </w:tr>
      <w:tr w:rsidR="0024529B" w:rsidRPr="00BD4AED" w:rsidTr="0024529B">
        <w:trPr>
          <w:gridAfter w:val="1"/>
          <w:wAfter w:w="7796" w:type="dxa"/>
        </w:trPr>
        <w:tc>
          <w:tcPr>
            <w:tcW w:w="2367" w:type="dxa"/>
            <w:gridSpan w:val="3"/>
            <w:vMerge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</w:tcBorders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ind w:right="-108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Всего</w:t>
            </w:r>
          </w:p>
        </w:tc>
        <w:tc>
          <w:tcPr>
            <w:tcW w:w="5401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529B" w:rsidRPr="00BD4AED" w:rsidRDefault="0024529B" w:rsidP="00230AFE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  <w:tc>
          <w:tcPr>
            <w:tcW w:w="70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529B" w:rsidRPr="00BD4AED" w:rsidRDefault="0024529B" w:rsidP="00230AFE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</w:p>
        </w:tc>
      </w:tr>
      <w:tr w:rsidR="0024529B" w:rsidRPr="00BD4AED" w:rsidTr="0024529B">
        <w:tc>
          <w:tcPr>
            <w:tcW w:w="2367" w:type="dxa"/>
            <w:gridSpan w:val="3"/>
            <w:vMerge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vMerge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gridSpan w:val="2"/>
          </w:tcPr>
          <w:p w:rsidR="0024529B" w:rsidRPr="00BD4AED" w:rsidRDefault="0024529B" w:rsidP="00230AFE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</w:tcPr>
          <w:p w:rsidR="0024529B" w:rsidRPr="00BD4AED" w:rsidRDefault="0024529B" w:rsidP="00230AFE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3" w:type="dxa"/>
          </w:tcPr>
          <w:p w:rsidR="0024529B" w:rsidRPr="00BD4AED" w:rsidRDefault="0024529B" w:rsidP="00230AFE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</w:tcPr>
          <w:p w:rsidR="0024529B" w:rsidRPr="00BD4AED" w:rsidRDefault="0024529B" w:rsidP="00230AFE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25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9" w:type="dxa"/>
          </w:tcPr>
          <w:p w:rsidR="0024529B" w:rsidRPr="00BD4AED" w:rsidRDefault="0024529B" w:rsidP="00230AFE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26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3" w:type="dxa"/>
          </w:tcPr>
          <w:p w:rsidR="0024529B" w:rsidRPr="00BD4AED" w:rsidRDefault="0024529B" w:rsidP="00230AFE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27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4" w:type="dxa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</w:pPr>
            <w:r>
              <w:t>2028 год</w:t>
            </w:r>
          </w:p>
        </w:tc>
        <w:tc>
          <w:tcPr>
            <w:tcW w:w="7796" w:type="dxa"/>
            <w:vMerge w:val="restart"/>
            <w:tcBorders>
              <w:top w:val="nil"/>
              <w:right w:val="nil"/>
            </w:tcBorders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</w:pPr>
          </w:p>
        </w:tc>
      </w:tr>
      <w:tr w:rsidR="0024529B" w:rsidRPr="00BD4AED" w:rsidTr="0024529B">
        <w:tc>
          <w:tcPr>
            <w:tcW w:w="2367" w:type="dxa"/>
            <w:gridSpan w:val="3"/>
          </w:tcPr>
          <w:p w:rsidR="0024529B" w:rsidRPr="00BD4AED" w:rsidRDefault="0024529B" w:rsidP="00460B68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135" w:type="dxa"/>
            <w:gridSpan w:val="2"/>
          </w:tcPr>
          <w:p w:rsidR="0024529B" w:rsidRPr="00BD4AED" w:rsidRDefault="0024529B" w:rsidP="00460B68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991" w:type="dxa"/>
            <w:gridSpan w:val="2"/>
          </w:tcPr>
          <w:p w:rsidR="0024529B" w:rsidRPr="00BD4AED" w:rsidRDefault="0024529B" w:rsidP="00460B68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994" w:type="dxa"/>
            <w:gridSpan w:val="2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853" w:type="dxa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992" w:type="dxa"/>
          </w:tcPr>
          <w:p w:rsidR="0024529B" w:rsidRPr="00BD4AED" w:rsidRDefault="0024529B" w:rsidP="00460B68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859" w:type="dxa"/>
          </w:tcPr>
          <w:p w:rsidR="0024529B" w:rsidRPr="00BD4AED" w:rsidRDefault="0024529B" w:rsidP="00460B68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853" w:type="dxa"/>
          </w:tcPr>
          <w:p w:rsidR="0024529B" w:rsidRPr="00BD4AED" w:rsidRDefault="0024529B" w:rsidP="00460B68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704" w:type="dxa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7796" w:type="dxa"/>
            <w:vMerge/>
            <w:tcBorders>
              <w:right w:val="nil"/>
            </w:tcBorders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24529B" w:rsidRPr="00BD4AED" w:rsidTr="0024529B">
        <w:tc>
          <w:tcPr>
            <w:tcW w:w="5487" w:type="dxa"/>
            <w:gridSpan w:val="9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3" w:type="dxa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3" w:type="dxa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96" w:type="dxa"/>
            <w:vMerge/>
            <w:tcBorders>
              <w:bottom w:val="nil"/>
              <w:right w:val="nil"/>
            </w:tcBorders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24529B" w:rsidRPr="00BD4AED" w:rsidTr="00325D2B">
        <w:trPr>
          <w:gridAfter w:val="1"/>
          <w:wAfter w:w="7796" w:type="dxa"/>
        </w:trPr>
        <w:tc>
          <w:tcPr>
            <w:tcW w:w="846" w:type="dxa"/>
          </w:tcPr>
          <w:p w:rsidR="0024529B" w:rsidRPr="00BD4AED" w:rsidRDefault="0024529B" w:rsidP="001C5D6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752" w:type="dxa"/>
            <w:gridSpan w:val="14"/>
          </w:tcPr>
          <w:p w:rsidR="0024529B" w:rsidRDefault="0024529B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Цель муниципальной программы</w:t>
            </w:r>
            <w:r w:rsidRPr="00BD4AED">
              <w:rPr>
                <w:sz w:val="16"/>
                <w:szCs w:val="16"/>
              </w:rPr>
              <w:t xml:space="preserve">: Повышение эффективности реализации муниципальной политики в развитии </w:t>
            </w:r>
          </w:p>
          <w:p w:rsidR="0024529B" w:rsidRDefault="0024529B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социально-экономического потенциала Таскатлинского сельского поселения Колосовского муниципального района Омской</w:t>
            </w:r>
          </w:p>
          <w:p w:rsidR="0024529B" w:rsidRPr="00BD4AED" w:rsidRDefault="0024529B" w:rsidP="001C5D60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области</w:t>
            </w:r>
          </w:p>
        </w:tc>
      </w:tr>
      <w:tr w:rsidR="0024529B" w:rsidRPr="00BD4AED" w:rsidTr="00325D2B">
        <w:trPr>
          <w:gridAfter w:val="1"/>
          <w:wAfter w:w="7796" w:type="dxa"/>
        </w:trPr>
        <w:tc>
          <w:tcPr>
            <w:tcW w:w="846" w:type="dxa"/>
          </w:tcPr>
          <w:p w:rsidR="0024529B" w:rsidRPr="00BD4AED" w:rsidRDefault="0024529B" w:rsidP="001C5D6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752" w:type="dxa"/>
            <w:gridSpan w:val="14"/>
          </w:tcPr>
          <w:p w:rsidR="0024529B" w:rsidRPr="00BD4AED" w:rsidRDefault="0024529B" w:rsidP="001C5D60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Задачи муниципальной программы:</w:t>
            </w:r>
          </w:p>
          <w:p w:rsidR="0024529B" w:rsidRPr="00BD4AED" w:rsidRDefault="0024529B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 xml:space="preserve">- </w:t>
            </w:r>
            <w:r w:rsidRPr="00BD4AED">
              <w:rPr>
                <w:sz w:val="16"/>
                <w:szCs w:val="16"/>
              </w:rPr>
              <w:t>обеспечение развития транспортной инфраструктуры, объектов благоустройства на территории поселения;</w:t>
            </w:r>
          </w:p>
          <w:p w:rsidR="0024529B" w:rsidRPr="00BD4AED" w:rsidRDefault="0024529B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</w:t>
            </w:r>
            <w:r w:rsidR="00825D26">
              <w:rPr>
                <w:sz w:val="16"/>
                <w:szCs w:val="16"/>
              </w:rPr>
              <w:t xml:space="preserve"> стабилизации функционирования </w:t>
            </w:r>
            <w:r w:rsidRPr="00BD4AED">
              <w:rPr>
                <w:sz w:val="16"/>
                <w:szCs w:val="16"/>
              </w:rPr>
              <w:t>отрасли жилищно-коммунального хозяйства;</w:t>
            </w:r>
          </w:p>
          <w:p w:rsidR="0024529B" w:rsidRDefault="0024529B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- обеспечение </w:t>
            </w:r>
            <w:proofErr w:type="gramStart"/>
            <w:r w:rsidRPr="00BD4AED">
              <w:rPr>
                <w:sz w:val="16"/>
                <w:szCs w:val="16"/>
              </w:rPr>
              <w:t>услов</w:t>
            </w:r>
            <w:r w:rsidR="00825D26">
              <w:rPr>
                <w:sz w:val="16"/>
                <w:szCs w:val="16"/>
              </w:rPr>
              <w:t>ий  для</w:t>
            </w:r>
            <w:proofErr w:type="gramEnd"/>
            <w:r w:rsidR="00825D26">
              <w:rPr>
                <w:sz w:val="16"/>
                <w:szCs w:val="16"/>
              </w:rPr>
              <w:t xml:space="preserve"> развития на территории </w:t>
            </w:r>
            <w:bookmarkStart w:id="0" w:name="_GoBack"/>
            <w:bookmarkEnd w:id="0"/>
            <w:r w:rsidRPr="00BD4AED">
              <w:rPr>
                <w:sz w:val="16"/>
                <w:szCs w:val="16"/>
              </w:rPr>
              <w:t>Таскатлинского сельского поселения физической культуры и массового</w:t>
            </w:r>
          </w:p>
          <w:p w:rsidR="0024529B" w:rsidRPr="00BD4AED" w:rsidRDefault="0024529B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 спорта;</w:t>
            </w:r>
          </w:p>
          <w:p w:rsidR="0024529B" w:rsidRDefault="0024529B" w:rsidP="0091030F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развитие социально-культурной сферы Таскатлинского сельского поселения Колосовского муниципального</w:t>
            </w:r>
          </w:p>
          <w:p w:rsidR="0024529B" w:rsidRPr="00BD4AED" w:rsidRDefault="0024529B" w:rsidP="001C5D60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 района Омской области на 2014-2023 годы.</w:t>
            </w:r>
          </w:p>
        </w:tc>
      </w:tr>
      <w:tr w:rsidR="0024529B" w:rsidRPr="00BD4AED" w:rsidTr="00325D2B">
        <w:trPr>
          <w:gridAfter w:val="1"/>
          <w:wAfter w:w="7796" w:type="dxa"/>
          <w:trHeight w:val="261"/>
        </w:trPr>
        <w:tc>
          <w:tcPr>
            <w:tcW w:w="846" w:type="dxa"/>
          </w:tcPr>
          <w:p w:rsidR="0024529B" w:rsidRPr="00BD4AED" w:rsidRDefault="0024529B" w:rsidP="001C5D6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752" w:type="dxa"/>
            <w:gridSpan w:val="14"/>
          </w:tcPr>
          <w:p w:rsidR="0024529B" w:rsidRPr="00BD4AED" w:rsidRDefault="0024529B" w:rsidP="001C5D60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 xml:space="preserve">Цель подпрограммы: </w:t>
            </w:r>
            <w:r w:rsidRPr="00BD4AED">
              <w:rPr>
                <w:sz w:val="16"/>
                <w:szCs w:val="16"/>
              </w:rPr>
              <w:t>повышение качества предоставляемых муниципальных услуг в социально-культурной сфере</w:t>
            </w:r>
          </w:p>
        </w:tc>
      </w:tr>
      <w:tr w:rsidR="0024529B" w:rsidRPr="00BD4AED" w:rsidTr="0024529B">
        <w:trPr>
          <w:trHeight w:val="470"/>
        </w:trPr>
        <w:tc>
          <w:tcPr>
            <w:tcW w:w="2367" w:type="dxa"/>
            <w:gridSpan w:val="3"/>
          </w:tcPr>
          <w:p w:rsidR="0024529B" w:rsidRPr="00BD4AED" w:rsidRDefault="0024529B"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5" w:type="dxa"/>
            <w:gridSpan w:val="2"/>
          </w:tcPr>
          <w:p w:rsidR="0024529B" w:rsidRPr="00BD4AED" w:rsidRDefault="0024529B"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1" w:type="dxa"/>
            <w:gridSpan w:val="2"/>
          </w:tcPr>
          <w:p w:rsidR="0024529B" w:rsidRPr="00BD4AED" w:rsidRDefault="0024529B"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</w:tcPr>
          <w:p w:rsidR="0024529B" w:rsidRPr="00BD4AED" w:rsidRDefault="0024529B"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24529B" w:rsidRPr="00BD4AED" w:rsidRDefault="0024529B"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3" w:type="dxa"/>
          </w:tcPr>
          <w:p w:rsidR="0024529B" w:rsidRPr="00BD4AED" w:rsidRDefault="0024529B"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24529B" w:rsidRPr="00BD4AED" w:rsidRDefault="0024529B"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9" w:type="dxa"/>
          </w:tcPr>
          <w:p w:rsidR="0024529B" w:rsidRPr="00BD4AED" w:rsidRDefault="0024529B"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3" w:type="dxa"/>
          </w:tcPr>
          <w:p w:rsidR="0024529B" w:rsidRPr="00BD4AED" w:rsidRDefault="0024529B"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4" w:type="dxa"/>
          </w:tcPr>
          <w:p w:rsidR="0024529B" w:rsidRPr="00BD4AED" w:rsidRDefault="0024529B">
            <w:r>
              <w:t>х</w:t>
            </w:r>
          </w:p>
        </w:tc>
        <w:tc>
          <w:tcPr>
            <w:tcW w:w="7796" w:type="dxa"/>
            <w:vMerge w:val="restart"/>
            <w:tcBorders>
              <w:top w:val="nil"/>
              <w:right w:val="nil"/>
            </w:tcBorders>
          </w:tcPr>
          <w:p w:rsidR="0024529B" w:rsidRPr="00BD4AED" w:rsidRDefault="0024529B"/>
        </w:tc>
      </w:tr>
      <w:tr w:rsidR="0024529B" w:rsidRPr="00BD4AED" w:rsidTr="0024529B">
        <w:trPr>
          <w:trHeight w:val="512"/>
        </w:trPr>
        <w:tc>
          <w:tcPr>
            <w:tcW w:w="7190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24529B" w:rsidRPr="00BD4AED" w:rsidRDefault="0024529B" w:rsidP="001C5D60">
            <w:pPr>
              <w:pStyle w:val="ab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>увеличение доли  населения Таскатлинского сельского поселения, участвующего в культурно-досуговых мероприятиях в общей численности населений</w:t>
            </w:r>
          </w:p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bottom w:val="single" w:sz="4" w:space="0" w:color="auto"/>
            </w:tcBorders>
            <w:vAlign w:val="center"/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vAlign w:val="center"/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96" w:type="dxa"/>
            <w:vMerge/>
            <w:tcBorders>
              <w:right w:val="nil"/>
            </w:tcBorders>
            <w:vAlign w:val="center"/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4529B" w:rsidRPr="00BD4AED" w:rsidTr="0024529B">
        <w:trPr>
          <w:trHeight w:val="24"/>
        </w:trPr>
        <w:tc>
          <w:tcPr>
            <w:tcW w:w="7190" w:type="dxa"/>
            <w:gridSpan w:val="11"/>
            <w:tcBorders>
              <w:top w:val="single" w:sz="4" w:space="0" w:color="auto"/>
            </w:tcBorders>
            <w:vAlign w:val="center"/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nil"/>
            </w:tcBorders>
            <w:vAlign w:val="center"/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96" w:type="dxa"/>
            <w:vMerge/>
            <w:tcBorders>
              <w:bottom w:val="nil"/>
              <w:right w:val="nil"/>
            </w:tcBorders>
            <w:vAlign w:val="center"/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4529B" w:rsidRPr="00BD4AED" w:rsidTr="0024529B">
        <w:trPr>
          <w:trHeight w:val="792"/>
        </w:trPr>
        <w:tc>
          <w:tcPr>
            <w:tcW w:w="2351" w:type="dxa"/>
            <w:gridSpan w:val="2"/>
            <w:tcBorders>
              <w:top w:val="single" w:sz="4" w:space="0" w:color="auto"/>
            </w:tcBorders>
          </w:tcPr>
          <w:p w:rsidR="0024529B" w:rsidRPr="00BD4AED" w:rsidRDefault="0024529B" w:rsidP="00781959">
            <w:pPr>
              <w:pStyle w:val="ab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степень обеспеченности населения </w:t>
            </w:r>
            <w:r w:rsidR="005C379E"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>с. Таскатлы</w:t>
            </w: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библиотечным фондом</w:t>
            </w:r>
          </w:p>
          <w:p w:rsidR="0024529B" w:rsidRPr="00781959" w:rsidRDefault="0024529B" w:rsidP="00781959">
            <w:pPr>
              <w:pStyle w:val="ab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</w:tcPr>
          <w:p w:rsidR="0024529B" w:rsidRPr="00BD4AED" w:rsidRDefault="0024529B" w:rsidP="0078195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  <w:p w:rsidR="0024529B" w:rsidRPr="00781959" w:rsidRDefault="0024529B" w:rsidP="00781959"/>
        </w:tc>
        <w:tc>
          <w:tcPr>
            <w:tcW w:w="991" w:type="dxa"/>
            <w:gridSpan w:val="2"/>
            <w:tcBorders>
              <w:top w:val="single" w:sz="4" w:space="0" w:color="auto"/>
            </w:tcBorders>
          </w:tcPr>
          <w:p w:rsidR="0024529B" w:rsidRPr="00BD4AED" w:rsidRDefault="0024529B" w:rsidP="00781959">
            <w:pPr>
              <w:jc w:val="center"/>
            </w:pPr>
            <w:r>
              <w:rPr>
                <w:sz w:val="16"/>
                <w:szCs w:val="16"/>
              </w:rPr>
              <w:t>0</w:t>
            </w:r>
          </w:p>
          <w:p w:rsidR="0024529B" w:rsidRPr="00BD4AED" w:rsidRDefault="0024529B" w:rsidP="00781959">
            <w:pPr>
              <w:jc w:val="center"/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</w:tcBorders>
          </w:tcPr>
          <w:p w:rsidR="0024529B" w:rsidRPr="00BD4AED" w:rsidRDefault="0024529B" w:rsidP="00781959">
            <w:pPr>
              <w:jc w:val="center"/>
            </w:pPr>
            <w:r>
              <w:rPr>
                <w:sz w:val="16"/>
                <w:szCs w:val="16"/>
              </w:rPr>
              <w:t>0</w:t>
            </w:r>
          </w:p>
          <w:p w:rsidR="0024529B" w:rsidRPr="00781959" w:rsidRDefault="0024529B" w:rsidP="00781959"/>
        </w:tc>
        <w:tc>
          <w:tcPr>
            <w:tcW w:w="874" w:type="dxa"/>
            <w:gridSpan w:val="2"/>
            <w:tcBorders>
              <w:top w:val="single" w:sz="4" w:space="0" w:color="auto"/>
            </w:tcBorders>
          </w:tcPr>
          <w:p w:rsidR="0024529B" w:rsidRPr="00BD4AED" w:rsidRDefault="0024529B" w:rsidP="00781959">
            <w:r>
              <w:rPr>
                <w:sz w:val="16"/>
                <w:szCs w:val="16"/>
              </w:rPr>
              <w:t>0</w:t>
            </w:r>
          </w:p>
          <w:p w:rsidR="0024529B" w:rsidRPr="00BD4AED" w:rsidRDefault="0024529B" w:rsidP="00781959"/>
        </w:tc>
        <w:tc>
          <w:tcPr>
            <w:tcW w:w="853" w:type="dxa"/>
            <w:tcBorders>
              <w:top w:val="single" w:sz="4" w:space="0" w:color="auto"/>
            </w:tcBorders>
          </w:tcPr>
          <w:p w:rsidR="0024529B" w:rsidRPr="00BD4AED" w:rsidRDefault="0024529B" w:rsidP="00781959">
            <w:r>
              <w:rPr>
                <w:sz w:val="16"/>
                <w:szCs w:val="16"/>
              </w:rPr>
              <w:t>0</w:t>
            </w:r>
          </w:p>
          <w:p w:rsidR="0024529B" w:rsidRPr="00BD4AED" w:rsidRDefault="0024529B" w:rsidP="00781959"/>
        </w:tc>
        <w:tc>
          <w:tcPr>
            <w:tcW w:w="992" w:type="dxa"/>
            <w:tcBorders>
              <w:top w:val="single" w:sz="4" w:space="0" w:color="auto"/>
            </w:tcBorders>
          </w:tcPr>
          <w:p w:rsidR="0024529B" w:rsidRDefault="0024529B" w:rsidP="00781959">
            <w:r>
              <w:rPr>
                <w:sz w:val="16"/>
                <w:szCs w:val="16"/>
              </w:rPr>
              <w:t>0</w:t>
            </w:r>
          </w:p>
          <w:p w:rsidR="0024529B" w:rsidRPr="00781959" w:rsidRDefault="0024529B" w:rsidP="00781959"/>
        </w:tc>
        <w:tc>
          <w:tcPr>
            <w:tcW w:w="859" w:type="dxa"/>
            <w:tcBorders>
              <w:top w:val="single" w:sz="4" w:space="0" w:color="auto"/>
            </w:tcBorders>
          </w:tcPr>
          <w:p w:rsidR="0024529B" w:rsidRDefault="0024529B" w:rsidP="00781959">
            <w:r>
              <w:t>0</w:t>
            </w:r>
          </w:p>
          <w:p w:rsidR="0024529B" w:rsidRPr="00781959" w:rsidRDefault="0024529B" w:rsidP="00781959"/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529B" w:rsidRDefault="0024529B" w:rsidP="007819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24529B" w:rsidRPr="00781959" w:rsidRDefault="0024529B" w:rsidP="00781959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96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4529B" w:rsidRPr="00BD4AED" w:rsidTr="0024529B">
        <w:trPr>
          <w:trHeight w:val="295"/>
        </w:trPr>
        <w:tc>
          <w:tcPr>
            <w:tcW w:w="2367" w:type="dxa"/>
            <w:gridSpan w:val="3"/>
            <w:vAlign w:val="center"/>
          </w:tcPr>
          <w:p w:rsidR="0024529B" w:rsidRPr="00BD4AED" w:rsidRDefault="0024529B" w:rsidP="001C5D60">
            <w:pPr>
              <w:pStyle w:val="ab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4A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доля населения</w:t>
            </w: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систематически занимающегося физической культурой и спортом,  от общей численности населения Таскатлинского сельского поселения</w:t>
            </w:r>
          </w:p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5" w:type="dxa"/>
            <w:gridSpan w:val="2"/>
            <w:vAlign w:val="center"/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9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4529B" w:rsidRPr="00BD4AED" w:rsidRDefault="0024529B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4529B" w:rsidRPr="00BD4AED" w:rsidTr="0024529B">
        <w:trPr>
          <w:gridAfter w:val="1"/>
          <w:wAfter w:w="7796" w:type="dxa"/>
          <w:trHeight w:val="367"/>
        </w:trPr>
        <w:tc>
          <w:tcPr>
            <w:tcW w:w="2367" w:type="dxa"/>
            <w:gridSpan w:val="3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5" w:type="dxa"/>
            <w:gridSpan w:val="2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1" w:type="dxa"/>
            <w:gridSpan w:val="2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3" w:type="dxa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9" w:type="dxa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3" w:type="dxa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4" w:type="dxa"/>
          </w:tcPr>
          <w:p w:rsidR="0024529B" w:rsidRPr="00BD4AED" w:rsidRDefault="0024529B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</w:tbl>
    <w:p w:rsidR="00BE3CE1" w:rsidRPr="00BD4AED" w:rsidRDefault="00BE3CE1"/>
    <w:sectPr w:rsidR="00BE3CE1" w:rsidRPr="00BD4AED" w:rsidSect="004F15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1D7FB8"/>
    <w:multiLevelType w:val="multilevel"/>
    <w:tmpl w:val="6F48B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765" w:hanging="405"/>
      </w:pPr>
      <w:rPr>
        <w:rFonts w:cs="Times New Roman" w:hint="default"/>
        <w:b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2" w15:restartNumberingAfterBreak="0">
    <w:nsid w:val="02297FBB"/>
    <w:multiLevelType w:val="hybridMultilevel"/>
    <w:tmpl w:val="7408EE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B8053E"/>
    <w:multiLevelType w:val="hybridMultilevel"/>
    <w:tmpl w:val="2FE48996"/>
    <w:lvl w:ilvl="0" w:tplc="39CCAFE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E48E5"/>
    <w:multiLevelType w:val="hybridMultilevel"/>
    <w:tmpl w:val="AD38D3B8"/>
    <w:lvl w:ilvl="0" w:tplc="0EF64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417965"/>
    <w:multiLevelType w:val="hybridMultilevel"/>
    <w:tmpl w:val="3DC067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E522D7"/>
    <w:multiLevelType w:val="hybridMultilevel"/>
    <w:tmpl w:val="AD38D3B8"/>
    <w:lvl w:ilvl="0" w:tplc="0EF64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6F21FB"/>
    <w:multiLevelType w:val="hybridMultilevel"/>
    <w:tmpl w:val="AD38D3B8"/>
    <w:lvl w:ilvl="0" w:tplc="0EF64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2561DD"/>
    <w:multiLevelType w:val="hybridMultilevel"/>
    <w:tmpl w:val="AD38D3B8"/>
    <w:lvl w:ilvl="0" w:tplc="0EF64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7508A1"/>
    <w:multiLevelType w:val="multilevel"/>
    <w:tmpl w:val="62667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10" w15:restartNumberingAfterBreak="0">
    <w:nsid w:val="30195B1D"/>
    <w:multiLevelType w:val="hybridMultilevel"/>
    <w:tmpl w:val="998E58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96F8A"/>
    <w:multiLevelType w:val="multilevel"/>
    <w:tmpl w:val="D85A8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61F6FC5"/>
    <w:multiLevelType w:val="hybridMultilevel"/>
    <w:tmpl w:val="7A48A49C"/>
    <w:lvl w:ilvl="0" w:tplc="62444F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9C7FB0"/>
    <w:multiLevelType w:val="multilevel"/>
    <w:tmpl w:val="B80E72E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14" w15:restartNumberingAfterBreak="0">
    <w:nsid w:val="412F6CF0"/>
    <w:multiLevelType w:val="hybridMultilevel"/>
    <w:tmpl w:val="6D70F104"/>
    <w:lvl w:ilvl="0" w:tplc="2CBA6134">
      <w:start w:val="1"/>
      <w:numFmt w:val="decimal"/>
      <w:lvlText w:val="%1."/>
      <w:lvlJc w:val="left"/>
      <w:pPr>
        <w:ind w:left="989" w:hanging="70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904DBF"/>
    <w:multiLevelType w:val="hybridMultilevel"/>
    <w:tmpl w:val="8A02FD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854189"/>
    <w:multiLevelType w:val="multilevel"/>
    <w:tmpl w:val="0F78C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47F86"/>
    <w:multiLevelType w:val="hybridMultilevel"/>
    <w:tmpl w:val="AD38D3B8"/>
    <w:lvl w:ilvl="0" w:tplc="0EF64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BF562FF"/>
    <w:multiLevelType w:val="multilevel"/>
    <w:tmpl w:val="36025B0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5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48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0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96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9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8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2" w:hanging="1080"/>
      </w:pPr>
      <w:rPr>
        <w:rFonts w:cs="Times New Roman" w:hint="default"/>
      </w:rPr>
    </w:lvl>
  </w:abstractNum>
  <w:abstractNum w:abstractNumId="19" w15:restartNumberingAfterBreak="0">
    <w:nsid w:val="704304D2"/>
    <w:multiLevelType w:val="hybridMultilevel"/>
    <w:tmpl w:val="AD38D3B8"/>
    <w:lvl w:ilvl="0" w:tplc="0EF64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9"/>
  </w:num>
  <w:num w:numId="3">
    <w:abstractNumId w:val="17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18"/>
  </w:num>
  <w:num w:numId="17">
    <w:abstractNumId w:val="13"/>
  </w:num>
  <w:num w:numId="18">
    <w:abstractNumId w:val="1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35821"/>
    <w:rsid w:val="00001BF9"/>
    <w:rsid w:val="000036E9"/>
    <w:rsid w:val="0001020B"/>
    <w:rsid w:val="00015606"/>
    <w:rsid w:val="00016EF3"/>
    <w:rsid w:val="00021B50"/>
    <w:rsid w:val="00022D57"/>
    <w:rsid w:val="00024472"/>
    <w:rsid w:val="0003571F"/>
    <w:rsid w:val="0003607C"/>
    <w:rsid w:val="000423CB"/>
    <w:rsid w:val="0004632F"/>
    <w:rsid w:val="00080165"/>
    <w:rsid w:val="000902B2"/>
    <w:rsid w:val="000B0490"/>
    <w:rsid w:val="000C3A69"/>
    <w:rsid w:val="000C6536"/>
    <w:rsid w:val="000D4A02"/>
    <w:rsid w:val="000D68CD"/>
    <w:rsid w:val="000E7590"/>
    <w:rsid w:val="000E75FB"/>
    <w:rsid w:val="000F2B77"/>
    <w:rsid w:val="000F3FF5"/>
    <w:rsid w:val="001002FF"/>
    <w:rsid w:val="00107C03"/>
    <w:rsid w:val="00112DF6"/>
    <w:rsid w:val="001175FD"/>
    <w:rsid w:val="0014569D"/>
    <w:rsid w:val="001538D8"/>
    <w:rsid w:val="00160D34"/>
    <w:rsid w:val="00162B8C"/>
    <w:rsid w:val="001632D6"/>
    <w:rsid w:val="00163A42"/>
    <w:rsid w:val="00164710"/>
    <w:rsid w:val="00165E7A"/>
    <w:rsid w:val="001733D6"/>
    <w:rsid w:val="001756F6"/>
    <w:rsid w:val="001847EF"/>
    <w:rsid w:val="00190AF3"/>
    <w:rsid w:val="001A397C"/>
    <w:rsid w:val="001A4E12"/>
    <w:rsid w:val="001B2149"/>
    <w:rsid w:val="001B3E67"/>
    <w:rsid w:val="001B69FB"/>
    <w:rsid w:val="001B7A14"/>
    <w:rsid w:val="001C5108"/>
    <w:rsid w:val="001C5D60"/>
    <w:rsid w:val="001D1413"/>
    <w:rsid w:val="001E7061"/>
    <w:rsid w:val="001F4D12"/>
    <w:rsid w:val="002061F5"/>
    <w:rsid w:val="00210A49"/>
    <w:rsid w:val="002151ED"/>
    <w:rsid w:val="00223255"/>
    <w:rsid w:val="00224F96"/>
    <w:rsid w:val="00230AFE"/>
    <w:rsid w:val="00234354"/>
    <w:rsid w:val="0024359B"/>
    <w:rsid w:val="0024529B"/>
    <w:rsid w:val="0024782F"/>
    <w:rsid w:val="00247B69"/>
    <w:rsid w:val="00262F8D"/>
    <w:rsid w:val="002635A7"/>
    <w:rsid w:val="00271A65"/>
    <w:rsid w:val="00274ED0"/>
    <w:rsid w:val="002936CE"/>
    <w:rsid w:val="002A0FFA"/>
    <w:rsid w:val="002A24E1"/>
    <w:rsid w:val="002A2C28"/>
    <w:rsid w:val="002A7115"/>
    <w:rsid w:val="002B4DCD"/>
    <w:rsid w:val="002B5808"/>
    <w:rsid w:val="002C0723"/>
    <w:rsid w:val="002C0E3B"/>
    <w:rsid w:val="002D5005"/>
    <w:rsid w:val="002E76E9"/>
    <w:rsid w:val="002F39DB"/>
    <w:rsid w:val="00300885"/>
    <w:rsid w:val="00301C15"/>
    <w:rsid w:val="0032083B"/>
    <w:rsid w:val="003208BA"/>
    <w:rsid w:val="00324E38"/>
    <w:rsid w:val="00325D2B"/>
    <w:rsid w:val="00327754"/>
    <w:rsid w:val="00333288"/>
    <w:rsid w:val="00333D3D"/>
    <w:rsid w:val="00333ED3"/>
    <w:rsid w:val="00341A07"/>
    <w:rsid w:val="00345C20"/>
    <w:rsid w:val="00366CB9"/>
    <w:rsid w:val="00375776"/>
    <w:rsid w:val="0038054E"/>
    <w:rsid w:val="003A7106"/>
    <w:rsid w:val="003B6DBE"/>
    <w:rsid w:val="003C414C"/>
    <w:rsid w:val="003C41EE"/>
    <w:rsid w:val="003D1EFB"/>
    <w:rsid w:val="003F1075"/>
    <w:rsid w:val="004030E2"/>
    <w:rsid w:val="00404E13"/>
    <w:rsid w:val="00407E3D"/>
    <w:rsid w:val="00414BA4"/>
    <w:rsid w:val="00422388"/>
    <w:rsid w:val="00424821"/>
    <w:rsid w:val="004254E6"/>
    <w:rsid w:val="00444B69"/>
    <w:rsid w:val="00447DCB"/>
    <w:rsid w:val="004524F7"/>
    <w:rsid w:val="00453FE1"/>
    <w:rsid w:val="00455357"/>
    <w:rsid w:val="00460B68"/>
    <w:rsid w:val="004645DC"/>
    <w:rsid w:val="00465F08"/>
    <w:rsid w:val="00472A17"/>
    <w:rsid w:val="00483104"/>
    <w:rsid w:val="004A54A2"/>
    <w:rsid w:val="004B222B"/>
    <w:rsid w:val="004B761E"/>
    <w:rsid w:val="004C7B42"/>
    <w:rsid w:val="004D5521"/>
    <w:rsid w:val="004E6290"/>
    <w:rsid w:val="004F0D4E"/>
    <w:rsid w:val="004F15A7"/>
    <w:rsid w:val="004F26FB"/>
    <w:rsid w:val="004F6823"/>
    <w:rsid w:val="00500DA8"/>
    <w:rsid w:val="005264DD"/>
    <w:rsid w:val="00530D53"/>
    <w:rsid w:val="00561E49"/>
    <w:rsid w:val="0056434E"/>
    <w:rsid w:val="00575BE5"/>
    <w:rsid w:val="0059573D"/>
    <w:rsid w:val="005A2672"/>
    <w:rsid w:val="005B7AC2"/>
    <w:rsid w:val="005C379E"/>
    <w:rsid w:val="005D0AD8"/>
    <w:rsid w:val="005D3CA1"/>
    <w:rsid w:val="005F318E"/>
    <w:rsid w:val="005F493E"/>
    <w:rsid w:val="006354F0"/>
    <w:rsid w:val="00645F01"/>
    <w:rsid w:val="00654FF3"/>
    <w:rsid w:val="0066798C"/>
    <w:rsid w:val="00667A07"/>
    <w:rsid w:val="00667D27"/>
    <w:rsid w:val="00675DE7"/>
    <w:rsid w:val="006824DA"/>
    <w:rsid w:val="00685C17"/>
    <w:rsid w:val="0069343B"/>
    <w:rsid w:val="00695C20"/>
    <w:rsid w:val="006C5138"/>
    <w:rsid w:val="006C71C6"/>
    <w:rsid w:val="006D0A7C"/>
    <w:rsid w:val="006D134C"/>
    <w:rsid w:val="00724D4E"/>
    <w:rsid w:val="00727168"/>
    <w:rsid w:val="00732480"/>
    <w:rsid w:val="0073449A"/>
    <w:rsid w:val="00745C0D"/>
    <w:rsid w:val="00745CFB"/>
    <w:rsid w:val="007461F0"/>
    <w:rsid w:val="00752032"/>
    <w:rsid w:val="00754B57"/>
    <w:rsid w:val="00766118"/>
    <w:rsid w:val="00771A4C"/>
    <w:rsid w:val="00780FCA"/>
    <w:rsid w:val="00781959"/>
    <w:rsid w:val="00785C36"/>
    <w:rsid w:val="00797532"/>
    <w:rsid w:val="007A5928"/>
    <w:rsid w:val="007B042E"/>
    <w:rsid w:val="007C03F9"/>
    <w:rsid w:val="007D3CD0"/>
    <w:rsid w:val="007D530E"/>
    <w:rsid w:val="007F22B4"/>
    <w:rsid w:val="00825D26"/>
    <w:rsid w:val="00842A8A"/>
    <w:rsid w:val="00847DAE"/>
    <w:rsid w:val="00851AFE"/>
    <w:rsid w:val="00870698"/>
    <w:rsid w:val="0087190F"/>
    <w:rsid w:val="00876A4B"/>
    <w:rsid w:val="0088337E"/>
    <w:rsid w:val="00887F50"/>
    <w:rsid w:val="00894E4B"/>
    <w:rsid w:val="008A1E8E"/>
    <w:rsid w:val="008A49C5"/>
    <w:rsid w:val="008A76EC"/>
    <w:rsid w:val="008B1B73"/>
    <w:rsid w:val="008C00BE"/>
    <w:rsid w:val="008C3B6D"/>
    <w:rsid w:val="008D4FC2"/>
    <w:rsid w:val="008D761B"/>
    <w:rsid w:val="008E0454"/>
    <w:rsid w:val="008F71B3"/>
    <w:rsid w:val="00905BA9"/>
    <w:rsid w:val="0091030F"/>
    <w:rsid w:val="00916DBA"/>
    <w:rsid w:val="009233B7"/>
    <w:rsid w:val="00951159"/>
    <w:rsid w:val="00954B79"/>
    <w:rsid w:val="00955901"/>
    <w:rsid w:val="00957C7E"/>
    <w:rsid w:val="009642EF"/>
    <w:rsid w:val="00965750"/>
    <w:rsid w:val="00971BE8"/>
    <w:rsid w:val="0097277D"/>
    <w:rsid w:val="00973D61"/>
    <w:rsid w:val="00975967"/>
    <w:rsid w:val="00980A07"/>
    <w:rsid w:val="009D3AA5"/>
    <w:rsid w:val="009F4544"/>
    <w:rsid w:val="00A0628C"/>
    <w:rsid w:val="00A12829"/>
    <w:rsid w:val="00A2162D"/>
    <w:rsid w:val="00A23B2F"/>
    <w:rsid w:val="00A24306"/>
    <w:rsid w:val="00A316C9"/>
    <w:rsid w:val="00A32BD4"/>
    <w:rsid w:val="00A362DC"/>
    <w:rsid w:val="00A463C4"/>
    <w:rsid w:val="00A46BEB"/>
    <w:rsid w:val="00A74192"/>
    <w:rsid w:val="00A77021"/>
    <w:rsid w:val="00A91EC7"/>
    <w:rsid w:val="00A920B7"/>
    <w:rsid w:val="00A92773"/>
    <w:rsid w:val="00A95D98"/>
    <w:rsid w:val="00AB297E"/>
    <w:rsid w:val="00AD41B6"/>
    <w:rsid w:val="00AE71E3"/>
    <w:rsid w:val="00AF3695"/>
    <w:rsid w:val="00B030EB"/>
    <w:rsid w:val="00B13116"/>
    <w:rsid w:val="00B266EF"/>
    <w:rsid w:val="00B40BAE"/>
    <w:rsid w:val="00B42AD7"/>
    <w:rsid w:val="00B43A2F"/>
    <w:rsid w:val="00B53533"/>
    <w:rsid w:val="00B56424"/>
    <w:rsid w:val="00B57B81"/>
    <w:rsid w:val="00B62F1F"/>
    <w:rsid w:val="00B63C88"/>
    <w:rsid w:val="00B646CE"/>
    <w:rsid w:val="00B66F16"/>
    <w:rsid w:val="00B76835"/>
    <w:rsid w:val="00B77B62"/>
    <w:rsid w:val="00B84DFE"/>
    <w:rsid w:val="00BA4034"/>
    <w:rsid w:val="00BA6010"/>
    <w:rsid w:val="00BB2ADC"/>
    <w:rsid w:val="00BB5760"/>
    <w:rsid w:val="00BC1163"/>
    <w:rsid w:val="00BC2227"/>
    <w:rsid w:val="00BC41F4"/>
    <w:rsid w:val="00BC530C"/>
    <w:rsid w:val="00BC601B"/>
    <w:rsid w:val="00BD4AED"/>
    <w:rsid w:val="00BD720C"/>
    <w:rsid w:val="00BE3CE1"/>
    <w:rsid w:val="00BF36F4"/>
    <w:rsid w:val="00C0599D"/>
    <w:rsid w:val="00C0628A"/>
    <w:rsid w:val="00C072C3"/>
    <w:rsid w:val="00C21E7D"/>
    <w:rsid w:val="00C21EFD"/>
    <w:rsid w:val="00C22C45"/>
    <w:rsid w:val="00C4613D"/>
    <w:rsid w:val="00C90485"/>
    <w:rsid w:val="00CB1931"/>
    <w:rsid w:val="00CB6DF8"/>
    <w:rsid w:val="00CC2455"/>
    <w:rsid w:val="00CC626D"/>
    <w:rsid w:val="00CC6BB5"/>
    <w:rsid w:val="00CC6DDF"/>
    <w:rsid w:val="00CD19B2"/>
    <w:rsid w:val="00CD3CAE"/>
    <w:rsid w:val="00CD4749"/>
    <w:rsid w:val="00CD6176"/>
    <w:rsid w:val="00CE3A06"/>
    <w:rsid w:val="00CE6255"/>
    <w:rsid w:val="00CF0B11"/>
    <w:rsid w:val="00CF1864"/>
    <w:rsid w:val="00CF62A6"/>
    <w:rsid w:val="00D02288"/>
    <w:rsid w:val="00D023CD"/>
    <w:rsid w:val="00D03631"/>
    <w:rsid w:val="00D223A5"/>
    <w:rsid w:val="00D226B4"/>
    <w:rsid w:val="00D25A65"/>
    <w:rsid w:val="00D35821"/>
    <w:rsid w:val="00D35DA3"/>
    <w:rsid w:val="00D42D5A"/>
    <w:rsid w:val="00D45395"/>
    <w:rsid w:val="00D541C7"/>
    <w:rsid w:val="00D63C8C"/>
    <w:rsid w:val="00D767B1"/>
    <w:rsid w:val="00D76A40"/>
    <w:rsid w:val="00D86C41"/>
    <w:rsid w:val="00D8775B"/>
    <w:rsid w:val="00D97792"/>
    <w:rsid w:val="00DB0168"/>
    <w:rsid w:val="00DC0E51"/>
    <w:rsid w:val="00DC3D90"/>
    <w:rsid w:val="00DE1956"/>
    <w:rsid w:val="00DE21D9"/>
    <w:rsid w:val="00DF0372"/>
    <w:rsid w:val="00DF4914"/>
    <w:rsid w:val="00E0065A"/>
    <w:rsid w:val="00E011AB"/>
    <w:rsid w:val="00E20415"/>
    <w:rsid w:val="00E222B8"/>
    <w:rsid w:val="00E25C9E"/>
    <w:rsid w:val="00E30E03"/>
    <w:rsid w:val="00E352B7"/>
    <w:rsid w:val="00E3587D"/>
    <w:rsid w:val="00E44B69"/>
    <w:rsid w:val="00E47B61"/>
    <w:rsid w:val="00E54FBE"/>
    <w:rsid w:val="00E57BF5"/>
    <w:rsid w:val="00E62DD9"/>
    <w:rsid w:val="00E62F90"/>
    <w:rsid w:val="00E81519"/>
    <w:rsid w:val="00E90D14"/>
    <w:rsid w:val="00E912D2"/>
    <w:rsid w:val="00E97109"/>
    <w:rsid w:val="00EA6059"/>
    <w:rsid w:val="00EB2C82"/>
    <w:rsid w:val="00EB647F"/>
    <w:rsid w:val="00EB7A79"/>
    <w:rsid w:val="00ED5551"/>
    <w:rsid w:val="00EE3967"/>
    <w:rsid w:val="00EE6C09"/>
    <w:rsid w:val="00EF2ECA"/>
    <w:rsid w:val="00EF4B80"/>
    <w:rsid w:val="00EF7354"/>
    <w:rsid w:val="00F0234E"/>
    <w:rsid w:val="00F13EE6"/>
    <w:rsid w:val="00F17B80"/>
    <w:rsid w:val="00F219EC"/>
    <w:rsid w:val="00F272CA"/>
    <w:rsid w:val="00F431F7"/>
    <w:rsid w:val="00F66FC7"/>
    <w:rsid w:val="00F700F9"/>
    <w:rsid w:val="00F72105"/>
    <w:rsid w:val="00F85ED8"/>
    <w:rsid w:val="00F90655"/>
    <w:rsid w:val="00FA0979"/>
    <w:rsid w:val="00FB0987"/>
    <w:rsid w:val="00FB1747"/>
    <w:rsid w:val="00FD1219"/>
    <w:rsid w:val="00FD183C"/>
    <w:rsid w:val="00FD2E3F"/>
    <w:rsid w:val="00FF0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6131B"/>
  <w15:docId w15:val="{AF35D6BB-0BFE-4DF6-87D5-CD43BC55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9C5"/>
    <w:rPr>
      <w:rFonts w:eastAsia="Times New Roman"/>
      <w:sz w:val="24"/>
      <w:szCs w:val="24"/>
    </w:rPr>
  </w:style>
  <w:style w:type="paragraph" w:styleId="1">
    <w:name w:val="heading 1"/>
    <w:aliases w:val="Header1-2000,H1,Head 1"/>
    <w:basedOn w:val="a"/>
    <w:next w:val="a"/>
    <w:link w:val="10"/>
    <w:uiPriority w:val="99"/>
    <w:qFormat/>
    <w:rsid w:val="004F15A7"/>
    <w:pPr>
      <w:keepNext/>
      <w:spacing w:line="360" w:lineRule="atLeast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er1-2000 Знак,H1 Знак,Head 1 Знак"/>
    <w:link w:val="1"/>
    <w:uiPriority w:val="99"/>
    <w:locked/>
    <w:rsid w:val="004F15A7"/>
    <w:rPr>
      <w:rFonts w:eastAsia="Times New Roman" w:cs="Times New Roman"/>
      <w:b/>
      <w:sz w:val="20"/>
      <w:szCs w:val="20"/>
      <w:lang w:eastAsia="ru-RU"/>
    </w:rPr>
  </w:style>
  <w:style w:type="paragraph" w:customStyle="1" w:styleId="a3">
    <w:name w:val="Знак Знак Знак Знак"/>
    <w:basedOn w:val="a"/>
    <w:uiPriority w:val="99"/>
    <w:rsid w:val="004F15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4F15A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F15A7"/>
    <w:pPr>
      <w:widowControl w:val="0"/>
      <w:autoSpaceDE w:val="0"/>
      <w:autoSpaceDN w:val="0"/>
      <w:adjustRightInd w:val="0"/>
      <w:ind w:firstLine="720"/>
    </w:pPr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4F15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F15A7"/>
    <w:rPr>
      <w:rFonts w:ascii="Tahoma" w:hAnsi="Tahoma" w:cs="Tahoma"/>
      <w:sz w:val="16"/>
      <w:szCs w:val="16"/>
      <w:lang w:eastAsia="ru-RU"/>
    </w:rPr>
  </w:style>
  <w:style w:type="paragraph" w:customStyle="1" w:styleId="3">
    <w:name w:val="Знак Знак Знак Знак3"/>
    <w:basedOn w:val="a"/>
    <w:uiPriority w:val="99"/>
    <w:rsid w:val="004F15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rintj">
    <w:name w:val="printj"/>
    <w:basedOn w:val="a"/>
    <w:uiPriority w:val="99"/>
    <w:rsid w:val="004F15A7"/>
    <w:pPr>
      <w:spacing w:before="100" w:beforeAutospacing="1" w:after="100" w:afterAutospacing="1"/>
    </w:pPr>
  </w:style>
  <w:style w:type="paragraph" w:customStyle="1" w:styleId="2">
    <w:name w:val="Знак Знак Знак Знак2"/>
    <w:basedOn w:val="a"/>
    <w:uiPriority w:val="99"/>
    <w:rsid w:val="004F15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uiPriority w:val="99"/>
    <w:rsid w:val="004F15A7"/>
    <w:pPr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locked/>
    <w:rsid w:val="004F15A7"/>
    <w:rPr>
      <w:rFonts w:eastAsia="Times New Roman" w:cs="Times New Roman"/>
      <w:lang w:eastAsia="ru-RU"/>
    </w:rPr>
  </w:style>
  <w:style w:type="paragraph" w:customStyle="1" w:styleId="ConsNormal">
    <w:name w:val="ConsNormal"/>
    <w:uiPriority w:val="99"/>
    <w:rsid w:val="004F15A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9">
    <w:name w:val="Body Text"/>
    <w:basedOn w:val="a"/>
    <w:link w:val="aa"/>
    <w:uiPriority w:val="99"/>
    <w:rsid w:val="004F15A7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a">
    <w:name w:val="Основной текст Знак"/>
    <w:link w:val="a9"/>
    <w:uiPriority w:val="99"/>
    <w:locked/>
    <w:rsid w:val="004F15A7"/>
    <w:rPr>
      <w:rFonts w:eastAsia="Times New Roman" w:cs="Times New Roman"/>
      <w:sz w:val="20"/>
      <w:szCs w:val="20"/>
      <w:lang w:eastAsia="ru-RU"/>
    </w:rPr>
  </w:style>
  <w:style w:type="paragraph" w:styleId="ab">
    <w:name w:val="No Spacing"/>
    <w:uiPriority w:val="99"/>
    <w:qFormat/>
    <w:rsid w:val="004F15A7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4F15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style31">
    <w:name w:val="style31"/>
    <w:uiPriority w:val="99"/>
    <w:rsid w:val="004F15A7"/>
    <w:rPr>
      <w:rFonts w:ascii="Times New Roman" w:hAnsi="Times New Roman"/>
      <w:sz w:val="14"/>
    </w:rPr>
  </w:style>
  <w:style w:type="paragraph" w:customStyle="1" w:styleId="11">
    <w:name w:val="Знак Знак Знак Знак1"/>
    <w:basedOn w:val="a"/>
    <w:uiPriority w:val="99"/>
    <w:rsid w:val="004F15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4F15A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PlusCell">
    <w:name w:val="ConsPlusCell"/>
    <w:uiPriority w:val="99"/>
    <w:rsid w:val="004F15A7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c">
    <w:name w:val="header"/>
    <w:basedOn w:val="a"/>
    <w:link w:val="ad"/>
    <w:uiPriority w:val="99"/>
    <w:rsid w:val="004F15A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4F15A7"/>
    <w:rPr>
      <w:rFonts w:eastAsia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4F15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4F15A7"/>
    <w:rPr>
      <w:rFonts w:eastAsia="Times New Roman" w:cs="Times New Roman"/>
      <w:sz w:val="24"/>
      <w:szCs w:val="24"/>
      <w:lang w:eastAsia="ru-RU"/>
    </w:rPr>
  </w:style>
  <w:style w:type="paragraph" w:styleId="af0">
    <w:name w:val="Document Map"/>
    <w:basedOn w:val="a"/>
    <w:link w:val="af1"/>
    <w:uiPriority w:val="99"/>
    <w:semiHidden/>
    <w:rsid w:val="004F15A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semiHidden/>
    <w:locked/>
    <w:rsid w:val="004F15A7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654FF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54FF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54FF3"/>
    <w:rPr>
      <w:rFonts w:eastAsia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54FF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54FF3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80EDB-0794-40CF-9320-68848F23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3656</TotalTime>
  <Pages>34</Pages>
  <Words>11263</Words>
  <Characters>64204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Taskatlinskoe_SP</dc:creator>
  <cp:lastModifiedBy>админ</cp:lastModifiedBy>
  <cp:revision>105</cp:revision>
  <cp:lastPrinted>2022-11-07T04:43:00Z</cp:lastPrinted>
  <dcterms:created xsi:type="dcterms:W3CDTF">2018-11-12T08:42:00Z</dcterms:created>
  <dcterms:modified xsi:type="dcterms:W3CDTF">2024-11-11T12:52:00Z</dcterms:modified>
</cp:coreProperties>
</file>