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E2" w:rsidRPr="00564D2B" w:rsidRDefault="001051E2" w:rsidP="001051E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64D2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АДМИНИСТРАЦИЯ </w:t>
      </w:r>
      <w:r w:rsidR="009934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ТАСКАТЛИНСКОГО</w:t>
      </w:r>
      <w:r w:rsidR="00E9437E" w:rsidRPr="00564D2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СЕЛЬСКОГО</w:t>
      </w:r>
      <w:r w:rsidR="00381A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ПОСЕЛЕНИЯ КОЛОСОВСКОГО</w:t>
      </w:r>
      <w:r w:rsidRPr="00564D2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РАЙОНА ОМСКОЙ ОБЛАСТИ</w:t>
      </w:r>
    </w:p>
    <w:p w:rsidR="001051E2" w:rsidRPr="0017761D" w:rsidRDefault="001051E2" w:rsidP="001051E2">
      <w:pPr>
        <w:widowControl/>
        <w:suppressAutoHyphens w:val="0"/>
        <w:autoSpaceDE/>
        <w:rPr>
          <w:rFonts w:ascii="Arial" w:eastAsia="Times New Roman" w:hAnsi="Arial" w:cs="Arial"/>
          <w:sz w:val="32"/>
          <w:szCs w:val="32"/>
          <w:lang w:eastAsia="ru-RU" w:bidi="ar-SA"/>
        </w:rPr>
      </w:pPr>
      <w:r w:rsidRPr="0017761D">
        <w:rPr>
          <w:rFonts w:ascii="Arial" w:eastAsia="Times New Roman" w:hAnsi="Arial" w:cs="Arial"/>
          <w:sz w:val="32"/>
          <w:szCs w:val="32"/>
          <w:lang w:eastAsia="ru-RU" w:bidi="ar-SA"/>
        </w:rPr>
        <w:t xml:space="preserve">                                 </w:t>
      </w:r>
    </w:p>
    <w:p w:rsidR="001051E2" w:rsidRPr="0017761D" w:rsidRDefault="0099348E" w:rsidP="001051E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ПОСТАНОВЛЕНИЕ</w:t>
      </w:r>
    </w:p>
    <w:p w:rsidR="001051E2" w:rsidRPr="00BD374F" w:rsidRDefault="001051E2" w:rsidP="001051E2">
      <w:pPr>
        <w:widowControl/>
        <w:suppressAutoHyphens w:val="0"/>
        <w:autoSpaceDE/>
        <w:spacing w:after="120" w:line="480" w:lineRule="auto"/>
        <w:jc w:val="both"/>
        <w:rPr>
          <w:rFonts w:ascii="Arial" w:eastAsia="Times New Roman" w:hAnsi="Arial" w:cs="Arial"/>
          <w:sz w:val="24"/>
          <w:lang w:eastAsia="ru-RU" w:bidi="ar-SA"/>
        </w:rPr>
      </w:pPr>
    </w:p>
    <w:p w:rsidR="001051E2" w:rsidRPr="00BD374F" w:rsidRDefault="0099348E" w:rsidP="001051E2">
      <w:pPr>
        <w:widowControl/>
        <w:suppressAutoHyphens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от  16.07.</w:t>
      </w:r>
      <w:r w:rsidR="001051E2" w:rsidRPr="00BD374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20</w:t>
      </w:r>
      <w:r w:rsidR="001051E2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24</w:t>
      </w:r>
      <w:r w:rsidR="001051E2" w:rsidRPr="00BD374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года </w:t>
      </w:r>
      <w:r w:rsidR="00564D2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                 </w:t>
      </w:r>
      <w:r w:rsidR="001051E2" w:rsidRPr="00BD374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22</w:t>
      </w:r>
    </w:p>
    <w:p w:rsidR="00940E24" w:rsidRDefault="00564D2B" w:rsidP="001051E2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с. </w:t>
      </w:r>
      <w:r w:rsidR="0099348E" w:rsidRPr="0099348E">
        <w:rPr>
          <w:rFonts w:ascii="Times New Roman" w:hAnsi="Times New Roman" w:cs="Times New Roman"/>
          <w:sz w:val="28"/>
          <w:szCs w:val="28"/>
        </w:rPr>
        <w:t>Таскатлы</w:t>
      </w:r>
    </w:p>
    <w:p w:rsidR="0099348E" w:rsidRDefault="0099348E" w:rsidP="001051E2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ru-RU" w:bidi="ar-SA"/>
        </w:rPr>
      </w:pPr>
    </w:p>
    <w:p w:rsidR="0099348E" w:rsidRDefault="00BB6F48" w:rsidP="0099348E">
      <w:pPr>
        <w:widowControl/>
        <w:suppressAutoHyphens w:val="0"/>
        <w:autoSpaceDN w:val="0"/>
        <w:adjustRightInd w:val="0"/>
        <w:ind w:left="-709"/>
        <w:jc w:val="center"/>
        <w:rPr>
          <w:rFonts w:ascii="Times New Roman" w:hAnsi="Times New Roman" w:cs="Times New Roman"/>
          <w:bCs/>
          <w:sz w:val="28"/>
          <w:szCs w:val="28"/>
          <w:lang w:eastAsia="ru-RU" w:bidi="ar-SA"/>
        </w:rPr>
      </w:pPr>
      <w:r w:rsidRPr="00BD374F">
        <w:rPr>
          <w:rFonts w:ascii="Times New Roman" w:hAnsi="Times New Roman" w:cs="Times New Roman"/>
          <w:bCs/>
          <w:sz w:val="28"/>
          <w:szCs w:val="28"/>
          <w:lang w:eastAsia="ru-RU" w:bidi="ar-SA"/>
        </w:rPr>
        <w:t>Об</w:t>
      </w:r>
      <w:r w:rsidR="001051E2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утверждении Порядка</w:t>
      </w:r>
      <w:r w:rsidR="001051E2" w:rsidRPr="00BD374F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1051E2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ведения </w:t>
      </w:r>
      <w:r w:rsidR="0099348E">
        <w:rPr>
          <w:rFonts w:ascii="Times New Roman" w:hAnsi="Times New Roman" w:cs="Times New Roman"/>
          <w:bCs/>
          <w:sz w:val="28"/>
          <w:szCs w:val="28"/>
          <w:lang w:eastAsia="ru-RU" w:bidi="ar-SA"/>
        </w:rPr>
        <w:t>реестра</w:t>
      </w:r>
      <w:r w:rsidR="001051E2" w:rsidRPr="00BD374F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расходных</w:t>
      </w:r>
      <w:r w:rsidR="0099348E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о</w:t>
      </w:r>
      <w:r w:rsidR="001051E2" w:rsidRPr="00BD374F">
        <w:rPr>
          <w:rFonts w:ascii="Times New Roman" w:hAnsi="Times New Roman" w:cs="Times New Roman"/>
          <w:bCs/>
          <w:sz w:val="28"/>
          <w:szCs w:val="28"/>
          <w:lang w:eastAsia="ru-RU" w:bidi="ar-SA"/>
        </w:rPr>
        <w:t>бязательств</w:t>
      </w:r>
      <w:r w:rsidR="00940E24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99348E">
        <w:rPr>
          <w:rFonts w:ascii="Times New Roman" w:hAnsi="Times New Roman" w:cs="Times New Roman"/>
          <w:bCs/>
          <w:sz w:val="28"/>
          <w:szCs w:val="28"/>
          <w:lang w:eastAsia="ru-RU" w:bidi="ar-SA"/>
        </w:rPr>
        <w:t>Таскатлинского</w:t>
      </w:r>
      <w:r w:rsidR="00E9437E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сельского</w:t>
      </w:r>
      <w:r w:rsidR="001051E2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поселения</w:t>
      </w:r>
      <w:r w:rsidR="0099348E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381A1C">
        <w:rPr>
          <w:rFonts w:ascii="Times New Roman" w:hAnsi="Times New Roman" w:cs="Times New Roman"/>
          <w:bCs/>
          <w:sz w:val="28"/>
          <w:szCs w:val="28"/>
          <w:lang w:eastAsia="ru-RU" w:bidi="ar-SA"/>
        </w:rPr>
        <w:t>Колосовского</w:t>
      </w:r>
      <w:r w:rsidR="001051E2" w:rsidRPr="00BD374F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муниципального района</w:t>
      </w:r>
      <w:r w:rsidR="00940E24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</w:t>
      </w:r>
    </w:p>
    <w:p w:rsidR="001051E2" w:rsidRPr="00BD374F" w:rsidRDefault="001051E2" w:rsidP="0099348E">
      <w:pPr>
        <w:widowControl/>
        <w:suppressAutoHyphens w:val="0"/>
        <w:autoSpaceDN w:val="0"/>
        <w:adjustRightInd w:val="0"/>
        <w:ind w:left="-709"/>
        <w:jc w:val="center"/>
        <w:rPr>
          <w:rFonts w:ascii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Cs/>
          <w:sz w:val="28"/>
          <w:szCs w:val="28"/>
          <w:lang w:eastAsia="ru-RU" w:bidi="ar-SA"/>
        </w:rPr>
        <w:t>Омской области</w:t>
      </w:r>
    </w:p>
    <w:p w:rsidR="006A38FB" w:rsidRDefault="006A38FB" w:rsidP="0099348E">
      <w:pPr>
        <w:widowControl/>
        <w:suppressAutoHyphens w:val="0"/>
        <w:autoSpaceDN w:val="0"/>
        <w:adjustRightInd w:val="0"/>
        <w:ind w:left="-284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1051E2" w:rsidRDefault="001051E2" w:rsidP="001051E2">
      <w:pPr>
        <w:widowControl/>
        <w:suppressAutoHyphens w:val="0"/>
        <w:autoSpaceDN w:val="0"/>
        <w:adjustRightInd w:val="0"/>
        <w:jc w:val="center"/>
      </w:pPr>
    </w:p>
    <w:p w:rsidR="001051E2" w:rsidRPr="00BB6F48" w:rsidRDefault="006A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 w:rsidRPr="00BB6F48">
          <w:rPr>
            <w:rFonts w:ascii="Times New Roman" w:hAnsi="Times New Roman" w:cs="Times New Roman"/>
            <w:sz w:val="28"/>
            <w:szCs w:val="28"/>
          </w:rPr>
          <w:t>пунктом 5 статьи 87</w:t>
        </w:r>
      </w:hyperlink>
      <w:r w:rsidRPr="00BB6F4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Федеральным </w:t>
      </w:r>
      <w:hyperlink r:id="rId5">
        <w:r w:rsidRPr="00BB6F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B6F48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Уставом </w:t>
      </w:r>
      <w:r w:rsidR="002272AD">
        <w:rPr>
          <w:rFonts w:ascii="Times New Roman" w:hAnsi="Times New Roman" w:cs="Times New Roman"/>
          <w:sz w:val="28"/>
          <w:szCs w:val="28"/>
        </w:rPr>
        <w:t>Таскатлинского</w:t>
      </w:r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51E2" w:rsidRPr="00BB6F48">
        <w:rPr>
          <w:rFonts w:ascii="Times New Roman" w:hAnsi="Times New Roman" w:cs="Times New Roman"/>
          <w:sz w:val="28"/>
          <w:szCs w:val="28"/>
        </w:rPr>
        <w:t xml:space="preserve"> поселение Ко</w:t>
      </w:r>
      <w:r w:rsidR="00381A1C">
        <w:rPr>
          <w:rFonts w:ascii="Times New Roman" w:hAnsi="Times New Roman" w:cs="Times New Roman"/>
          <w:sz w:val="28"/>
          <w:szCs w:val="28"/>
        </w:rPr>
        <w:t>лосовского</w:t>
      </w:r>
      <w:r w:rsidRPr="00BB6F4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</w:t>
      </w:r>
      <w:r w:rsidR="001051E2" w:rsidRPr="00BB6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1E2" w:rsidRPr="00BB6F48" w:rsidRDefault="00105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8FB" w:rsidRPr="00BB6F48" w:rsidRDefault="001051E2" w:rsidP="001051E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A38FB" w:rsidRPr="00BB6F48" w:rsidRDefault="006A38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>
        <w:r w:rsidRPr="00BB6F4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B6F48">
        <w:rPr>
          <w:rFonts w:ascii="Times New Roman" w:hAnsi="Times New Roman" w:cs="Times New Roman"/>
          <w:sz w:val="28"/>
          <w:szCs w:val="28"/>
        </w:rPr>
        <w:t xml:space="preserve"> ведения реестра расходных обязательств </w:t>
      </w:r>
      <w:r w:rsidR="0099348E">
        <w:rPr>
          <w:rFonts w:ascii="Times New Roman" w:hAnsi="Times New Roman" w:cs="Times New Roman"/>
          <w:sz w:val="28"/>
          <w:szCs w:val="28"/>
        </w:rPr>
        <w:t>Таскатлинского</w:t>
      </w:r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51E2" w:rsidRPr="00BB6F48">
        <w:rPr>
          <w:rFonts w:ascii="Times New Roman" w:hAnsi="Times New Roman" w:cs="Times New Roman"/>
          <w:sz w:val="28"/>
          <w:szCs w:val="28"/>
        </w:rPr>
        <w:t xml:space="preserve"> поселения Ко</w:t>
      </w:r>
      <w:r w:rsidR="00381A1C">
        <w:rPr>
          <w:rFonts w:ascii="Times New Roman" w:hAnsi="Times New Roman" w:cs="Times New Roman"/>
          <w:sz w:val="28"/>
          <w:szCs w:val="28"/>
        </w:rPr>
        <w:t>лосовского</w:t>
      </w:r>
      <w:r w:rsidR="001051E2" w:rsidRPr="00BB6F48">
        <w:rPr>
          <w:rFonts w:ascii="Times New Roman" w:hAnsi="Times New Roman" w:cs="Times New Roman"/>
          <w:sz w:val="28"/>
          <w:szCs w:val="28"/>
        </w:rPr>
        <w:t xml:space="preserve"> </w:t>
      </w:r>
      <w:r w:rsidRPr="00BB6F48">
        <w:rPr>
          <w:rFonts w:ascii="Times New Roman" w:hAnsi="Times New Roman" w:cs="Times New Roman"/>
          <w:sz w:val="28"/>
          <w:szCs w:val="28"/>
        </w:rPr>
        <w:t>муниципального района Омской области согласно приложению к настоящему постановлению.</w:t>
      </w:r>
    </w:p>
    <w:p w:rsidR="006A38FB" w:rsidRPr="00BB6F48" w:rsidRDefault="006A38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99348E">
        <w:rPr>
          <w:rFonts w:ascii="Times New Roman" w:hAnsi="Times New Roman" w:cs="Times New Roman"/>
          <w:sz w:val="28"/>
          <w:szCs w:val="28"/>
        </w:rPr>
        <w:t>Таскатлинского</w:t>
      </w:r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81A1C">
        <w:rPr>
          <w:rFonts w:ascii="Times New Roman" w:hAnsi="Times New Roman" w:cs="Times New Roman"/>
          <w:sz w:val="28"/>
          <w:szCs w:val="28"/>
        </w:rPr>
        <w:t xml:space="preserve"> поселения Колосовского</w:t>
      </w:r>
      <w:r w:rsidRPr="00BB6F4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381A1C">
        <w:rPr>
          <w:rFonts w:ascii="Times New Roman" w:hAnsi="Times New Roman" w:cs="Times New Roman"/>
          <w:sz w:val="28"/>
          <w:szCs w:val="28"/>
        </w:rPr>
        <w:t xml:space="preserve"> от</w:t>
      </w:r>
      <w:r w:rsidRPr="00BB6F48">
        <w:rPr>
          <w:rFonts w:ascii="Times New Roman" w:hAnsi="Times New Roman" w:cs="Times New Roman"/>
          <w:sz w:val="28"/>
          <w:szCs w:val="28"/>
        </w:rPr>
        <w:t xml:space="preserve"> </w:t>
      </w:r>
      <w:r w:rsidR="0099348E">
        <w:rPr>
          <w:rFonts w:ascii="Times New Roman" w:hAnsi="Times New Roman" w:cs="Times New Roman"/>
          <w:sz w:val="28"/>
          <w:szCs w:val="28"/>
        </w:rPr>
        <w:t>16.09.2014</w:t>
      </w:r>
      <w:r w:rsidR="002272AD">
        <w:rPr>
          <w:rFonts w:ascii="Times New Roman" w:hAnsi="Times New Roman" w:cs="Times New Roman"/>
          <w:sz w:val="28"/>
          <w:szCs w:val="28"/>
        </w:rPr>
        <w:t xml:space="preserve"> года № 46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 "О</w:t>
      </w:r>
      <w:r w:rsidRPr="00BB6F48">
        <w:rPr>
          <w:rFonts w:ascii="Times New Roman" w:hAnsi="Times New Roman" w:cs="Times New Roman"/>
          <w:sz w:val="28"/>
          <w:szCs w:val="28"/>
        </w:rPr>
        <w:t xml:space="preserve"> </w:t>
      </w:r>
      <w:r w:rsidR="001051E2" w:rsidRPr="00BB6F48">
        <w:rPr>
          <w:rFonts w:ascii="Times New Roman" w:hAnsi="Times New Roman" w:cs="Times New Roman"/>
          <w:sz w:val="28"/>
          <w:szCs w:val="28"/>
        </w:rPr>
        <w:t>реестр</w:t>
      </w:r>
      <w:r w:rsidR="00940E24" w:rsidRPr="00BB6F48">
        <w:rPr>
          <w:rFonts w:ascii="Times New Roman" w:hAnsi="Times New Roman" w:cs="Times New Roman"/>
          <w:sz w:val="28"/>
          <w:szCs w:val="28"/>
        </w:rPr>
        <w:t>е</w:t>
      </w:r>
      <w:r w:rsidR="001051E2" w:rsidRPr="00BB6F48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="0099348E">
        <w:rPr>
          <w:rFonts w:ascii="Times New Roman" w:hAnsi="Times New Roman" w:cs="Times New Roman"/>
          <w:sz w:val="28"/>
          <w:szCs w:val="28"/>
        </w:rPr>
        <w:t>Таскатлинского</w:t>
      </w:r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81A1C">
        <w:rPr>
          <w:rFonts w:ascii="Times New Roman" w:hAnsi="Times New Roman" w:cs="Times New Roman"/>
          <w:sz w:val="28"/>
          <w:szCs w:val="28"/>
        </w:rPr>
        <w:t xml:space="preserve"> поселения Колосовского</w:t>
      </w:r>
      <w:r w:rsidR="001051E2" w:rsidRPr="00BB6F48">
        <w:rPr>
          <w:rFonts w:ascii="Times New Roman" w:hAnsi="Times New Roman" w:cs="Times New Roman"/>
          <w:sz w:val="28"/>
          <w:szCs w:val="28"/>
        </w:rPr>
        <w:t xml:space="preserve"> </w:t>
      </w:r>
      <w:r w:rsidRPr="00BB6F48">
        <w:rPr>
          <w:rFonts w:ascii="Times New Roman" w:hAnsi="Times New Roman" w:cs="Times New Roman"/>
          <w:sz w:val="28"/>
          <w:szCs w:val="28"/>
        </w:rPr>
        <w:t>муниципального района Омской области".</w:t>
      </w:r>
    </w:p>
    <w:p w:rsidR="0099348E" w:rsidRPr="0099348E" w:rsidRDefault="006A38FB" w:rsidP="0099348E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3. </w:t>
      </w:r>
      <w:r w:rsidR="0099348E" w:rsidRPr="0099348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«Информационном </w:t>
      </w:r>
      <w:r w:rsidR="0099348E" w:rsidRPr="0099348E">
        <w:rPr>
          <w:rFonts w:ascii="Times New Roman" w:hAnsi="Times New Roman" w:cs="Times New Roman"/>
          <w:sz w:val="28"/>
          <w:szCs w:val="28"/>
        </w:rPr>
        <w:tab/>
        <w:t xml:space="preserve">вестнике </w:t>
      </w:r>
      <w:r w:rsidR="0099348E" w:rsidRPr="0099348E">
        <w:rPr>
          <w:rFonts w:ascii="Times New Roman" w:hAnsi="Times New Roman" w:cs="Times New Roman"/>
          <w:sz w:val="28"/>
          <w:szCs w:val="28"/>
        </w:rPr>
        <w:tab/>
        <w:t>Колосовского  муниципального района».</w:t>
      </w:r>
    </w:p>
    <w:p w:rsidR="006A38FB" w:rsidRDefault="006A38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</w:t>
      </w:r>
      <w:r w:rsidR="001051E2" w:rsidRPr="00BB6F4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81A1C" w:rsidRPr="00BB6F48" w:rsidRDefault="00381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8FB" w:rsidRDefault="006A38FB">
      <w:pPr>
        <w:pStyle w:val="ConsPlusNormal"/>
        <w:jc w:val="right"/>
      </w:pPr>
    </w:p>
    <w:p w:rsidR="006A38FB" w:rsidRDefault="006A38FB" w:rsidP="001051E2">
      <w:pPr>
        <w:pStyle w:val="ConsPlusNormal"/>
        <w:jc w:val="both"/>
      </w:pPr>
    </w:p>
    <w:p w:rsidR="0099348E" w:rsidRDefault="001051E2" w:rsidP="001051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9437E">
        <w:rPr>
          <w:rFonts w:ascii="Times New Roman" w:hAnsi="Times New Roman" w:cs="Times New Roman"/>
          <w:sz w:val="28"/>
          <w:szCs w:val="28"/>
        </w:rPr>
        <w:t xml:space="preserve"> </w:t>
      </w:r>
      <w:r w:rsidR="0099348E">
        <w:rPr>
          <w:rFonts w:ascii="Times New Roman" w:hAnsi="Times New Roman" w:cs="Times New Roman"/>
          <w:sz w:val="28"/>
          <w:szCs w:val="28"/>
        </w:rPr>
        <w:t>Таскатлинского</w:t>
      </w:r>
    </w:p>
    <w:p w:rsidR="006A38FB" w:rsidRDefault="0099348E" w:rsidP="001051E2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051E2" w:rsidRPr="0090118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51E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1A1C">
        <w:rPr>
          <w:rFonts w:ascii="Times New Roman" w:hAnsi="Times New Roman" w:cs="Times New Roman"/>
          <w:sz w:val="28"/>
          <w:szCs w:val="28"/>
        </w:rPr>
        <w:t xml:space="preserve">   </w:t>
      </w:r>
      <w:r w:rsidR="001051E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Г.И. Лавренович</w:t>
      </w:r>
    </w:p>
    <w:p w:rsidR="006A38FB" w:rsidRDefault="006A38FB">
      <w:pPr>
        <w:pStyle w:val="ConsPlusNormal"/>
        <w:jc w:val="right"/>
      </w:pPr>
    </w:p>
    <w:p w:rsidR="006A38FB" w:rsidRDefault="006A38FB">
      <w:pPr>
        <w:pStyle w:val="ConsPlusNormal"/>
        <w:jc w:val="right"/>
      </w:pPr>
    </w:p>
    <w:p w:rsidR="001051E2" w:rsidRDefault="001051E2">
      <w:pPr>
        <w:pStyle w:val="ConsPlusNormal"/>
        <w:jc w:val="right"/>
      </w:pPr>
    </w:p>
    <w:p w:rsidR="00381A1C" w:rsidRDefault="00381A1C">
      <w:pPr>
        <w:pStyle w:val="ConsPlusNormal"/>
        <w:jc w:val="right"/>
      </w:pPr>
    </w:p>
    <w:p w:rsidR="001051E2" w:rsidRDefault="001051E2">
      <w:pPr>
        <w:pStyle w:val="ConsPlusNormal"/>
        <w:jc w:val="right"/>
      </w:pPr>
    </w:p>
    <w:p w:rsidR="001051E2" w:rsidRDefault="001051E2">
      <w:pPr>
        <w:pStyle w:val="ConsPlusNormal"/>
        <w:jc w:val="right"/>
      </w:pPr>
    </w:p>
    <w:p w:rsidR="001051E2" w:rsidRDefault="001051E2">
      <w:pPr>
        <w:pStyle w:val="ConsPlusNormal"/>
        <w:jc w:val="right"/>
      </w:pPr>
    </w:p>
    <w:p w:rsidR="001051E2" w:rsidRDefault="001051E2">
      <w:pPr>
        <w:pStyle w:val="ConsPlusNormal"/>
        <w:jc w:val="right"/>
      </w:pPr>
    </w:p>
    <w:p w:rsidR="006A38FB" w:rsidRPr="00BB6F48" w:rsidRDefault="006A38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B6F4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A38FB" w:rsidRPr="00BB6F48" w:rsidRDefault="006A38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F4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051E2" w:rsidRPr="00BB6F48" w:rsidRDefault="002272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Таскатлинского </w:t>
      </w:r>
      <w:r w:rsidR="00E9437E">
        <w:rPr>
          <w:rFonts w:ascii="Times New Roman" w:hAnsi="Times New Roman" w:cs="Times New Roman"/>
          <w:sz w:val="24"/>
          <w:szCs w:val="24"/>
        </w:rPr>
        <w:t>сельского</w:t>
      </w:r>
      <w:r w:rsidR="001051E2" w:rsidRPr="00BB6F48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6A38FB" w:rsidRPr="00BB6F48" w:rsidRDefault="00381A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Колосовского</w:t>
      </w:r>
      <w:r w:rsidR="006A38FB" w:rsidRPr="00BB6F4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1051E2" w:rsidRPr="00BB6F4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A38FB" w:rsidRPr="00BB6F48" w:rsidRDefault="006A38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F48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6A38FB" w:rsidRPr="00BB6F48" w:rsidRDefault="006A38FB" w:rsidP="00BB6F48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BB6F48">
        <w:rPr>
          <w:rFonts w:ascii="Times New Roman" w:hAnsi="Times New Roman" w:cs="Times New Roman"/>
          <w:sz w:val="24"/>
          <w:szCs w:val="24"/>
        </w:rPr>
        <w:t xml:space="preserve">от </w:t>
      </w:r>
      <w:r w:rsidR="002272AD">
        <w:rPr>
          <w:rFonts w:ascii="Times New Roman" w:hAnsi="Times New Roman" w:cs="Times New Roman"/>
          <w:sz w:val="24"/>
          <w:szCs w:val="24"/>
        </w:rPr>
        <w:t>16.07.</w:t>
      </w:r>
      <w:r w:rsidRPr="00BB6F48">
        <w:rPr>
          <w:rFonts w:ascii="Times New Roman" w:hAnsi="Times New Roman" w:cs="Times New Roman"/>
          <w:sz w:val="24"/>
          <w:szCs w:val="24"/>
        </w:rPr>
        <w:t>202</w:t>
      </w:r>
      <w:r w:rsidR="001051E2" w:rsidRPr="00BB6F48">
        <w:rPr>
          <w:rFonts w:ascii="Times New Roman" w:hAnsi="Times New Roman" w:cs="Times New Roman"/>
          <w:sz w:val="24"/>
          <w:szCs w:val="24"/>
        </w:rPr>
        <w:t xml:space="preserve">4 г. </w:t>
      </w:r>
      <w:r w:rsidR="00BB6F48">
        <w:rPr>
          <w:rFonts w:ascii="Times New Roman" w:hAnsi="Times New Roman" w:cs="Times New Roman"/>
          <w:sz w:val="24"/>
          <w:szCs w:val="24"/>
        </w:rPr>
        <w:t>№</w:t>
      </w:r>
      <w:r w:rsidR="001051E2" w:rsidRPr="00BB6F48">
        <w:rPr>
          <w:rFonts w:ascii="Times New Roman" w:hAnsi="Times New Roman" w:cs="Times New Roman"/>
          <w:sz w:val="24"/>
          <w:szCs w:val="24"/>
        </w:rPr>
        <w:t xml:space="preserve"> </w:t>
      </w:r>
      <w:r w:rsidR="002272AD">
        <w:rPr>
          <w:rFonts w:ascii="Times New Roman" w:hAnsi="Times New Roman" w:cs="Times New Roman"/>
          <w:sz w:val="24"/>
          <w:szCs w:val="24"/>
        </w:rPr>
        <w:t>22</w:t>
      </w:r>
    </w:p>
    <w:p w:rsidR="006A38FB" w:rsidRPr="0017761D" w:rsidRDefault="006A38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38FB" w:rsidRPr="002E1006" w:rsidRDefault="006A38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2E1006">
        <w:rPr>
          <w:rFonts w:ascii="Times New Roman" w:hAnsi="Times New Roman" w:cs="Times New Roman"/>
          <w:sz w:val="28"/>
          <w:szCs w:val="28"/>
        </w:rPr>
        <w:t>ПОРЯДОК</w:t>
      </w:r>
    </w:p>
    <w:p w:rsidR="006A38FB" w:rsidRPr="002E1006" w:rsidRDefault="006A38FB" w:rsidP="002E10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1006">
        <w:rPr>
          <w:rFonts w:ascii="Times New Roman" w:hAnsi="Times New Roman" w:cs="Times New Roman"/>
          <w:sz w:val="28"/>
          <w:szCs w:val="28"/>
        </w:rPr>
        <w:t>ведения реестра расходных обязательств</w:t>
      </w:r>
      <w:r w:rsidR="002E1006" w:rsidRPr="002E1006">
        <w:rPr>
          <w:rFonts w:ascii="Times New Roman" w:hAnsi="Times New Roman" w:cs="Times New Roman"/>
          <w:sz w:val="28"/>
          <w:szCs w:val="28"/>
        </w:rPr>
        <w:t xml:space="preserve"> </w:t>
      </w:r>
      <w:r w:rsidR="002272AD" w:rsidRPr="002E1006">
        <w:rPr>
          <w:rFonts w:ascii="Times New Roman" w:hAnsi="Times New Roman" w:cs="Times New Roman"/>
          <w:sz w:val="28"/>
          <w:szCs w:val="28"/>
        </w:rPr>
        <w:t>Таскатлинского</w:t>
      </w:r>
      <w:r w:rsidR="00E9437E" w:rsidRPr="002E100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E1006" w:rsidRPr="002E1006">
        <w:rPr>
          <w:rFonts w:ascii="Times New Roman" w:hAnsi="Times New Roman" w:cs="Times New Roman"/>
          <w:sz w:val="28"/>
          <w:szCs w:val="28"/>
        </w:rPr>
        <w:t xml:space="preserve"> </w:t>
      </w:r>
      <w:r w:rsidR="00940E24" w:rsidRPr="002E100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81A1C" w:rsidRPr="002E1006">
        <w:rPr>
          <w:rFonts w:ascii="Times New Roman" w:hAnsi="Times New Roman" w:cs="Times New Roman"/>
          <w:sz w:val="28"/>
          <w:szCs w:val="28"/>
        </w:rPr>
        <w:t>Колосовского</w:t>
      </w:r>
      <w:r w:rsidRPr="002E100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6A38FB" w:rsidRPr="00BB6F48" w:rsidRDefault="006A38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38FB" w:rsidRPr="00BB6F48" w:rsidRDefault="006A38FB" w:rsidP="00BB6F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ведения реестра расходных обязательств </w:t>
      </w:r>
      <w:r w:rsidR="002272AD">
        <w:rPr>
          <w:rFonts w:ascii="Times New Roman" w:hAnsi="Times New Roman" w:cs="Times New Roman"/>
          <w:sz w:val="28"/>
          <w:szCs w:val="28"/>
        </w:rPr>
        <w:t>Таскатлинского</w:t>
      </w:r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81A1C">
        <w:rPr>
          <w:rFonts w:ascii="Times New Roman" w:hAnsi="Times New Roman" w:cs="Times New Roman"/>
          <w:sz w:val="28"/>
          <w:szCs w:val="28"/>
        </w:rPr>
        <w:t xml:space="preserve"> поселения Колосовского</w:t>
      </w:r>
      <w:r w:rsidRPr="00BB6F4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Реестр).</w:t>
      </w:r>
    </w:p>
    <w:p w:rsidR="006A38FB" w:rsidRPr="00BB6F48" w:rsidRDefault="006A38FB" w:rsidP="00BB6F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>2. Реестр ведется в целя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х учета расходных обязательств </w:t>
      </w:r>
      <w:r w:rsidR="002272AD">
        <w:rPr>
          <w:rFonts w:ascii="Times New Roman" w:hAnsi="Times New Roman" w:cs="Times New Roman"/>
          <w:sz w:val="28"/>
          <w:szCs w:val="28"/>
        </w:rPr>
        <w:t>Таскатлинского</w:t>
      </w:r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B6F48">
        <w:rPr>
          <w:rFonts w:ascii="Times New Roman" w:hAnsi="Times New Roman" w:cs="Times New Roman"/>
          <w:sz w:val="28"/>
          <w:szCs w:val="28"/>
        </w:rPr>
        <w:t xml:space="preserve"> и определения объема бюджетных ассигнований бюджета </w:t>
      </w:r>
      <w:r w:rsidR="002272AD">
        <w:rPr>
          <w:rFonts w:ascii="Times New Roman" w:hAnsi="Times New Roman" w:cs="Times New Roman"/>
          <w:sz w:val="28"/>
          <w:szCs w:val="28"/>
        </w:rPr>
        <w:t>Таскатлинского</w:t>
      </w:r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 поселения Ко</w:t>
      </w:r>
      <w:r w:rsidR="00381A1C">
        <w:rPr>
          <w:rFonts w:ascii="Times New Roman" w:hAnsi="Times New Roman" w:cs="Times New Roman"/>
          <w:sz w:val="28"/>
          <w:szCs w:val="28"/>
        </w:rPr>
        <w:t>лосовского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 </w:t>
      </w:r>
      <w:r w:rsidRPr="00BB6F48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(далее </w:t>
      </w:r>
      <w:r w:rsidR="00940E24" w:rsidRPr="00BB6F48">
        <w:rPr>
          <w:rFonts w:ascii="Times New Roman" w:hAnsi="Times New Roman" w:cs="Times New Roman"/>
          <w:sz w:val="28"/>
          <w:szCs w:val="28"/>
        </w:rPr>
        <w:t>–</w:t>
      </w:r>
      <w:r w:rsidRPr="00BB6F4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 </w:t>
      </w:r>
      <w:r w:rsidR="00381A1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40E24" w:rsidRPr="00BB6F48">
        <w:rPr>
          <w:rFonts w:ascii="Times New Roman" w:hAnsi="Times New Roman" w:cs="Times New Roman"/>
          <w:sz w:val="28"/>
          <w:szCs w:val="28"/>
        </w:rPr>
        <w:t>поселения</w:t>
      </w:r>
      <w:r w:rsidRPr="00BB6F48">
        <w:rPr>
          <w:rFonts w:ascii="Times New Roman" w:hAnsi="Times New Roman" w:cs="Times New Roman"/>
          <w:sz w:val="28"/>
          <w:szCs w:val="28"/>
        </w:rPr>
        <w:t>), необходимых для их исполнения.</w:t>
      </w:r>
    </w:p>
    <w:p w:rsidR="006A38FB" w:rsidRPr="00BB6F48" w:rsidRDefault="006A38FB" w:rsidP="00BB6F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Данные Реестра используются при разработке проекта бюджета </w:t>
      </w:r>
      <w:r w:rsidR="00381A1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B6F48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период.</w:t>
      </w:r>
    </w:p>
    <w:p w:rsidR="006A38FB" w:rsidRPr="00BB6F48" w:rsidRDefault="006A38FB" w:rsidP="00BB6F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>Составление и ведение Реестра осуществляется в государственной информационной системе Омской области "Единая система управления бюджетным процессом Омской области" (далее - ГИС ЕСУБП).</w:t>
      </w:r>
    </w:p>
    <w:p w:rsidR="006A38FB" w:rsidRPr="00BB6F48" w:rsidRDefault="006A38FB" w:rsidP="00BB6F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3. 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272AD">
        <w:rPr>
          <w:rFonts w:ascii="Times New Roman" w:hAnsi="Times New Roman" w:cs="Times New Roman"/>
          <w:sz w:val="28"/>
          <w:szCs w:val="28"/>
        </w:rPr>
        <w:t>Таскатлинского</w:t>
      </w:r>
      <w:r w:rsidR="00381A1C">
        <w:rPr>
          <w:rFonts w:ascii="Times New Roman" w:hAnsi="Times New Roman" w:cs="Times New Roman"/>
          <w:sz w:val="28"/>
          <w:szCs w:val="28"/>
        </w:rPr>
        <w:t xml:space="preserve"> </w:t>
      </w:r>
      <w:r w:rsidR="00E9437E">
        <w:rPr>
          <w:rFonts w:ascii="Times New Roman" w:hAnsi="Times New Roman" w:cs="Times New Roman"/>
          <w:sz w:val="28"/>
          <w:szCs w:val="28"/>
        </w:rPr>
        <w:t>сельского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B6F48">
        <w:rPr>
          <w:rFonts w:ascii="Times New Roman" w:hAnsi="Times New Roman" w:cs="Times New Roman"/>
          <w:sz w:val="28"/>
          <w:szCs w:val="28"/>
        </w:rPr>
        <w:t xml:space="preserve"> в ГИС ЕСУБП формируют (корректируют) сведения о нормативных правовых актах, договорах, соглашениях, являющихся правовыми основаниями финансового обеспечения расходных обязательств </w:t>
      </w:r>
      <w:r w:rsidR="002272AD">
        <w:rPr>
          <w:rFonts w:ascii="Times New Roman" w:hAnsi="Times New Roman" w:cs="Times New Roman"/>
          <w:sz w:val="28"/>
          <w:szCs w:val="28"/>
        </w:rPr>
        <w:t>Таскатлинского</w:t>
      </w:r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B6F48">
        <w:rPr>
          <w:rFonts w:ascii="Times New Roman" w:hAnsi="Times New Roman" w:cs="Times New Roman"/>
          <w:sz w:val="28"/>
          <w:szCs w:val="28"/>
        </w:rPr>
        <w:t>, и иные данные, необходимые для составления и ведения Реестра.</w:t>
      </w:r>
    </w:p>
    <w:p w:rsidR="006A38FB" w:rsidRPr="00BB6F48" w:rsidRDefault="00940E24" w:rsidP="00BB6F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272AD">
        <w:rPr>
          <w:rFonts w:ascii="Times New Roman" w:hAnsi="Times New Roman" w:cs="Times New Roman"/>
          <w:sz w:val="28"/>
          <w:szCs w:val="28"/>
        </w:rPr>
        <w:t>Таскатлинского</w:t>
      </w:r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BB6F4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A38FB" w:rsidRPr="00BB6F48">
        <w:rPr>
          <w:rFonts w:ascii="Times New Roman" w:hAnsi="Times New Roman" w:cs="Times New Roman"/>
          <w:sz w:val="28"/>
          <w:szCs w:val="28"/>
        </w:rPr>
        <w:t xml:space="preserve"> ежегодно составляет Реестр в срок и в порядке, установленные для представления реестров расходных обязательств муниципальных образований Омской области в Министерство финансов Омской области.</w:t>
      </w:r>
    </w:p>
    <w:p w:rsidR="006A38FB" w:rsidRPr="00BB6F48" w:rsidRDefault="006A38FB" w:rsidP="00BB6F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4. В течение финансового года в Реестр могут быть внесены изменения в связи с изменением перечня расходных обязательств 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 </w:t>
      </w:r>
      <w:r w:rsidR="002272AD">
        <w:rPr>
          <w:rFonts w:ascii="Times New Roman" w:hAnsi="Times New Roman" w:cs="Times New Roman"/>
          <w:sz w:val="28"/>
          <w:szCs w:val="28"/>
        </w:rPr>
        <w:t>Таскатлинского</w:t>
      </w:r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BB6F48">
        <w:rPr>
          <w:rFonts w:ascii="Times New Roman" w:hAnsi="Times New Roman" w:cs="Times New Roman"/>
          <w:sz w:val="28"/>
          <w:szCs w:val="28"/>
        </w:rPr>
        <w:t>или объемов бюджетных ассигнований, необходимых для исполнения расходных обязательств, включенных в Реестр.</w:t>
      </w:r>
    </w:p>
    <w:p w:rsidR="006A38FB" w:rsidRPr="00BB6F48" w:rsidRDefault="006A38FB" w:rsidP="00BB6F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>5. Ведение Реестра осуществляется с учетом рекомендаций Министерства финансов Омской области.</w:t>
      </w:r>
    </w:p>
    <w:p w:rsidR="00101B1E" w:rsidRDefault="00101B1E"/>
    <w:sectPr w:rsidR="00101B1E" w:rsidSect="00BB6F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07">
    <w:altName w:val="MS Mincho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8FB"/>
    <w:rsid w:val="00026494"/>
    <w:rsid w:val="000A6CDF"/>
    <w:rsid w:val="00101B1E"/>
    <w:rsid w:val="001051E2"/>
    <w:rsid w:val="0017761D"/>
    <w:rsid w:val="002272AD"/>
    <w:rsid w:val="002E1006"/>
    <w:rsid w:val="00381A1C"/>
    <w:rsid w:val="00383AC4"/>
    <w:rsid w:val="00527E68"/>
    <w:rsid w:val="00564D2B"/>
    <w:rsid w:val="0058484F"/>
    <w:rsid w:val="006824FA"/>
    <w:rsid w:val="006A38FB"/>
    <w:rsid w:val="006F79E3"/>
    <w:rsid w:val="009212C4"/>
    <w:rsid w:val="00940E24"/>
    <w:rsid w:val="00990F76"/>
    <w:rsid w:val="0099348E"/>
    <w:rsid w:val="00A0317B"/>
    <w:rsid w:val="00A36899"/>
    <w:rsid w:val="00A651D2"/>
    <w:rsid w:val="00AB4DD6"/>
    <w:rsid w:val="00B81657"/>
    <w:rsid w:val="00BA110D"/>
    <w:rsid w:val="00BB6EEC"/>
    <w:rsid w:val="00BB6F48"/>
    <w:rsid w:val="00C07D90"/>
    <w:rsid w:val="00DC21D2"/>
    <w:rsid w:val="00DF48EB"/>
    <w:rsid w:val="00E06B1F"/>
    <w:rsid w:val="00E9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E2"/>
    <w:pPr>
      <w:widowControl w:val="0"/>
      <w:suppressAutoHyphens/>
      <w:autoSpaceDE w:val="0"/>
      <w:spacing w:after="0" w:line="240" w:lineRule="auto"/>
    </w:pPr>
    <w:rPr>
      <w:rFonts w:ascii="font307" w:eastAsia="font307" w:hAnsi="font307" w:cs="font307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3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38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"/>
    <w:basedOn w:val="a"/>
    <w:rsid w:val="0099348E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 w:cs="Times New Roman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6449" TargetMode="External"/><Relationship Id="rId4" Type="http://schemas.openxmlformats.org/officeDocument/2006/relationships/hyperlink" Target="https://login.consultant.ru/link/?req=doc&amp;base=RZB&amp;n=470713&amp;dst=1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2024-07-16T07:45:00Z</cp:lastPrinted>
  <dcterms:created xsi:type="dcterms:W3CDTF">2024-06-04T03:16:00Z</dcterms:created>
  <dcterms:modified xsi:type="dcterms:W3CDTF">2024-07-16T07:48:00Z</dcterms:modified>
</cp:coreProperties>
</file>