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D4D" w:rsidRPr="001C4E27" w:rsidRDefault="004C2D4D" w:rsidP="001C4E27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br/>
      </w:r>
      <w:r w:rsidRPr="001C4E27">
        <w:rPr>
          <w:rFonts w:ascii="Times New Roman" w:hAnsi="Times New Roman"/>
          <w:bCs/>
          <w:color w:val="000000"/>
          <w:sz w:val="28"/>
          <w:szCs w:val="28"/>
          <w:lang w:eastAsia="ru-RU"/>
        </w:rPr>
        <w:t>АДМИНИСТРАЦИЯ ТАСКАТЛИНСКОГО СЕЛЬСКОГО ПОСЕЛЕНИЯ</w:t>
      </w:r>
      <w:r w:rsidRPr="001C4E2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1C4E27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КОЛОСОВСКОГО МУНИЦИПАЛЬНОГО РАЙОНА</w:t>
      </w:r>
    </w:p>
    <w:p w:rsidR="004C2D4D" w:rsidRPr="001C4E27" w:rsidRDefault="004C2D4D" w:rsidP="001C4E27">
      <w:pPr>
        <w:spacing w:after="0" w:line="240" w:lineRule="auto"/>
        <w:ind w:firstLine="375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ОМСКОЙ ОБЛАСТИ</w:t>
      </w:r>
    </w:p>
    <w:p w:rsidR="004C2D4D" w:rsidRPr="001C4E27" w:rsidRDefault="004C2D4D" w:rsidP="008D4D51">
      <w:pPr>
        <w:spacing w:after="0" w:line="240" w:lineRule="auto"/>
        <w:ind w:firstLine="375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</w:p>
    <w:p w:rsidR="004C2D4D" w:rsidRPr="001C4E27" w:rsidRDefault="004C2D4D" w:rsidP="008D4D51">
      <w:pPr>
        <w:spacing w:after="0" w:line="240" w:lineRule="auto"/>
        <w:ind w:firstLine="375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</w:p>
    <w:p w:rsidR="004C2D4D" w:rsidRPr="001C4E27" w:rsidRDefault="004C2D4D" w:rsidP="008D4D51">
      <w:pPr>
        <w:spacing w:after="0" w:line="240" w:lineRule="auto"/>
        <w:ind w:firstLine="375"/>
        <w:jc w:val="center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1C4E27">
        <w:rPr>
          <w:rFonts w:ascii="Times New Roman" w:hAnsi="Times New Roman"/>
          <w:bCs/>
          <w:color w:val="000000"/>
          <w:sz w:val="32"/>
          <w:szCs w:val="32"/>
          <w:lang w:eastAsia="ru-RU"/>
        </w:rPr>
        <w:t>ПОСТАНОВЛЕНИЕ</w:t>
      </w:r>
      <w:r>
        <w:rPr>
          <w:rFonts w:ascii="Times New Roman" w:hAnsi="Times New Roman"/>
          <w:bCs/>
          <w:color w:val="000000"/>
          <w:sz w:val="32"/>
          <w:szCs w:val="32"/>
          <w:lang w:eastAsia="ru-RU"/>
        </w:rPr>
        <w:t xml:space="preserve">     </w:t>
      </w:r>
    </w:p>
    <w:p w:rsidR="004C2D4D" w:rsidRPr="001C4E27" w:rsidRDefault="004C2D4D" w:rsidP="008D4D51">
      <w:pPr>
        <w:spacing w:after="0" w:line="240" w:lineRule="auto"/>
        <w:ind w:firstLine="375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</w:p>
    <w:p w:rsidR="004C2D4D" w:rsidRPr="001C4E27" w:rsidRDefault="004C2D4D" w:rsidP="008D4D51">
      <w:pPr>
        <w:spacing w:after="0" w:line="240" w:lineRule="auto"/>
        <w:ind w:firstLine="375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</w:p>
    <w:p w:rsidR="004C2D4D" w:rsidRDefault="004C2D4D" w:rsidP="008D4D5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от 24.01.2019 г.</w:t>
      </w: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                       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           №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</w:p>
    <w:p w:rsidR="004C2D4D" w:rsidRPr="001C4E27" w:rsidRDefault="004C2D4D" w:rsidP="008D4D51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с. Таскатлы</w:t>
      </w:r>
      <w:bookmarkStart w:id="0" w:name="_GoBack"/>
      <w:bookmarkEnd w:id="0"/>
    </w:p>
    <w:p w:rsidR="004C2D4D" w:rsidRPr="001C4E27" w:rsidRDefault="004C2D4D" w:rsidP="008D4D51">
      <w:pPr>
        <w:spacing w:after="0" w:line="240" w:lineRule="auto"/>
        <w:ind w:firstLine="375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 </w:t>
      </w:r>
    </w:p>
    <w:p w:rsidR="004C2D4D" w:rsidRPr="001C4E27" w:rsidRDefault="004C2D4D" w:rsidP="001C4E27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 утверждении административного регламента по предоставлению муниципальной услуги «Предоставление муниципального казенного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аренду без проведения торгов»</w:t>
      </w:r>
    </w:p>
    <w:p w:rsidR="004C2D4D" w:rsidRPr="001C4E27" w:rsidRDefault="004C2D4D" w:rsidP="008D4D51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</w:p>
    <w:p w:rsidR="004C2D4D" w:rsidRPr="001C4E27" w:rsidRDefault="004C2D4D" w:rsidP="008D4D5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     В соответствии с Федеральным законом от 06.10.2003 № 131-ФЗ «Об общих принципах организации местного самоуправления </w:t>
      </w:r>
      <w:proofErr w:type="gramStart"/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Российской Федерации», Федеральным законом от 27.07.2010 года № 210-ФЗ «Об организации предоставления государственных и муниципальных услуг», Федеральным законом от 24.07.2007 года № 209-ФЗ «О развитии малого и среднего предпринимательства в Российской Федерации», руководствуясь Уставом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Таскатлинского</w:t>
      </w: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Колосовского</w:t>
      </w: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 Омской области,</w:t>
      </w:r>
    </w:p>
    <w:p w:rsidR="004C2D4D" w:rsidRPr="001C4E27" w:rsidRDefault="004C2D4D" w:rsidP="008D4D5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ПОСТАНОВЛЯЮ:</w:t>
      </w:r>
    </w:p>
    <w:p w:rsidR="004C2D4D" w:rsidRPr="001C4E27" w:rsidRDefault="004C2D4D" w:rsidP="008D4D51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1. Утвердить Административный регламент по предоставлению муниципальной услуги «Предоставление муниципального казенного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аренду без проведения торгов» согласно приложению.</w:t>
      </w:r>
    </w:p>
    <w:p w:rsidR="004C2D4D" w:rsidRPr="00516251" w:rsidRDefault="004C2D4D" w:rsidP="001C4E27">
      <w:pPr>
        <w:pStyle w:val="a6"/>
        <w:ind w:left="0"/>
        <w:jc w:val="both"/>
        <w:rPr>
          <w:sz w:val="28"/>
          <w:szCs w:val="28"/>
        </w:rPr>
      </w:pPr>
      <w:r w:rsidRPr="001C4E27">
        <w:rPr>
          <w:color w:val="000000"/>
          <w:sz w:val="28"/>
          <w:szCs w:val="28"/>
        </w:rPr>
        <w:t>2.</w:t>
      </w:r>
      <w:r w:rsidRPr="001C4E27">
        <w:rPr>
          <w:sz w:val="28"/>
          <w:szCs w:val="28"/>
        </w:rPr>
        <w:t xml:space="preserve"> </w:t>
      </w:r>
      <w:r w:rsidRPr="00516251">
        <w:rPr>
          <w:sz w:val="28"/>
          <w:szCs w:val="28"/>
        </w:rPr>
        <w:t>Настоящее Постановление опубликовать в газете  «Информационный вестник Колосовского муниципального района Омской области»</w:t>
      </w:r>
      <w:r>
        <w:rPr>
          <w:sz w:val="28"/>
          <w:szCs w:val="28"/>
        </w:rPr>
        <w:t xml:space="preserve"> и на официальном сайте Таскатлинского сельского поселения</w:t>
      </w:r>
      <w:r w:rsidRPr="00841DC7">
        <w:rPr>
          <w:sz w:val="28"/>
          <w:szCs w:val="28"/>
        </w:rPr>
        <w:t xml:space="preserve"> </w:t>
      </w:r>
      <w:r w:rsidRPr="00516251">
        <w:rPr>
          <w:sz w:val="28"/>
          <w:szCs w:val="28"/>
        </w:rPr>
        <w:t>Колосовского муниципального района Омской области</w:t>
      </w:r>
      <w:r>
        <w:rPr>
          <w:sz w:val="28"/>
          <w:szCs w:val="28"/>
        </w:rPr>
        <w:t xml:space="preserve"> в сети Интернет</w:t>
      </w:r>
      <w:r w:rsidRPr="00516251">
        <w:rPr>
          <w:sz w:val="28"/>
          <w:szCs w:val="28"/>
        </w:rPr>
        <w:t xml:space="preserve">. </w:t>
      </w:r>
    </w:p>
    <w:p w:rsidR="004C2D4D" w:rsidRPr="001C4E27" w:rsidRDefault="004C2D4D" w:rsidP="001C4E27">
      <w:pPr>
        <w:pStyle w:val="a6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1C4E27">
        <w:rPr>
          <w:sz w:val="28"/>
          <w:szCs w:val="28"/>
        </w:rPr>
        <w:t>Настоящее Постановление считать вступившим со дня его опубликования.</w:t>
      </w:r>
    </w:p>
    <w:p w:rsidR="004C2D4D" w:rsidRPr="00E5357B" w:rsidRDefault="004C2D4D" w:rsidP="001C4E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2D4D" w:rsidRDefault="004C2D4D" w:rsidP="001C4E27">
      <w:pPr>
        <w:rPr>
          <w:sz w:val="28"/>
          <w:szCs w:val="28"/>
        </w:rPr>
      </w:pPr>
    </w:p>
    <w:p w:rsidR="004C2D4D" w:rsidRDefault="004C2D4D" w:rsidP="001C4E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4E27">
        <w:rPr>
          <w:rFonts w:ascii="Times New Roman" w:hAnsi="Times New Roman"/>
          <w:sz w:val="28"/>
          <w:szCs w:val="28"/>
        </w:rPr>
        <w:t>Глава Таскатлинского</w:t>
      </w:r>
    </w:p>
    <w:p w:rsidR="004C2D4D" w:rsidRPr="001C4E27" w:rsidRDefault="004C2D4D" w:rsidP="001C4E27">
      <w:pPr>
        <w:rPr>
          <w:rFonts w:ascii="Times New Roman" w:hAnsi="Times New Roman"/>
          <w:sz w:val="28"/>
          <w:szCs w:val="28"/>
        </w:rPr>
      </w:pPr>
      <w:r w:rsidRPr="001C4E27">
        <w:rPr>
          <w:rFonts w:ascii="Times New Roman" w:hAnsi="Times New Roman"/>
          <w:sz w:val="28"/>
          <w:szCs w:val="28"/>
        </w:rPr>
        <w:t xml:space="preserve">сельского поселения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1C4E27">
        <w:rPr>
          <w:rFonts w:ascii="Times New Roman" w:hAnsi="Times New Roman"/>
          <w:sz w:val="28"/>
          <w:szCs w:val="28"/>
        </w:rPr>
        <w:t xml:space="preserve">           А.Н. Барковский.</w:t>
      </w:r>
    </w:p>
    <w:p w:rsidR="004C2D4D" w:rsidRPr="001C4E27" w:rsidRDefault="004C2D4D" w:rsidP="001C4E27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</w:p>
    <w:p w:rsidR="004C2D4D" w:rsidRPr="001C4E27" w:rsidRDefault="004C2D4D" w:rsidP="008D4D51">
      <w:pPr>
        <w:spacing w:after="0" w:line="240" w:lineRule="auto"/>
        <w:ind w:firstLine="142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  <w:proofErr w:type="gramStart"/>
      <w:r w:rsidRPr="001C4E27">
        <w:rPr>
          <w:rFonts w:ascii="Times New Roman" w:hAnsi="Times New Roman"/>
          <w:color w:val="000000"/>
          <w:sz w:val="24"/>
          <w:szCs w:val="24"/>
          <w:lang w:eastAsia="ru-RU"/>
        </w:rPr>
        <w:t>к</w:t>
      </w:r>
      <w:proofErr w:type="gramEnd"/>
    </w:p>
    <w:p w:rsidR="004C2D4D" w:rsidRDefault="004C2D4D" w:rsidP="008D4D51">
      <w:pPr>
        <w:spacing w:after="0" w:line="240" w:lineRule="auto"/>
        <w:ind w:firstLine="142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C4E27">
        <w:rPr>
          <w:rFonts w:ascii="Times New Roman" w:hAnsi="Times New Roman"/>
          <w:color w:val="000000"/>
          <w:sz w:val="24"/>
          <w:szCs w:val="24"/>
          <w:lang w:eastAsia="ru-RU"/>
        </w:rPr>
        <w:t>Постановлению администрации</w:t>
      </w:r>
    </w:p>
    <w:p w:rsidR="004C2D4D" w:rsidRPr="001C4E27" w:rsidRDefault="004C2D4D" w:rsidP="008D4D51">
      <w:pPr>
        <w:spacing w:after="0" w:line="240" w:lineRule="auto"/>
        <w:ind w:firstLine="142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Таскатлинского</w:t>
      </w:r>
      <w:r w:rsidRPr="001C4E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4C2D4D" w:rsidRDefault="004C2D4D" w:rsidP="008D4D51">
      <w:pPr>
        <w:spacing w:after="0" w:line="240" w:lineRule="auto"/>
        <w:ind w:firstLine="142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Колосовского</w:t>
      </w:r>
      <w:r w:rsidRPr="001C4E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</w:t>
      </w:r>
    </w:p>
    <w:p w:rsidR="004C2D4D" w:rsidRPr="001C4E27" w:rsidRDefault="004C2D4D" w:rsidP="008D4D51">
      <w:pPr>
        <w:spacing w:after="0" w:line="240" w:lineRule="auto"/>
        <w:ind w:firstLine="142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Омской области</w:t>
      </w:r>
    </w:p>
    <w:p w:rsidR="004C2D4D" w:rsidRPr="001C4E27" w:rsidRDefault="004C2D4D" w:rsidP="006C2A15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             от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24.01.</w:t>
      </w:r>
      <w:r w:rsidRPr="001C4E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201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9</w:t>
      </w:r>
      <w:r w:rsidRPr="001C4E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 №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</w:p>
    <w:p w:rsidR="004C2D4D" w:rsidRPr="001C4E27" w:rsidRDefault="004C2D4D" w:rsidP="008D4D51">
      <w:pPr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</w:p>
    <w:p w:rsidR="004C2D4D" w:rsidRPr="006C2A15" w:rsidRDefault="004C2D4D" w:rsidP="008D4D51">
      <w:pPr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C2A15">
        <w:rPr>
          <w:rFonts w:ascii="Times New Roman" w:hAnsi="Times New Roman"/>
          <w:bCs/>
          <w:color w:val="000000"/>
          <w:sz w:val="28"/>
          <w:szCs w:val="28"/>
          <w:lang w:eastAsia="ru-RU"/>
        </w:rPr>
        <w:t>Административный регламент</w:t>
      </w:r>
    </w:p>
    <w:p w:rsidR="004C2D4D" w:rsidRPr="006C2A15" w:rsidRDefault="004C2D4D" w:rsidP="008D4D51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C2A15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 предоставлению администрацией Таскатлинского сельского поселения муниципальной услуги «Предоставление муниципального казенного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аренду без проведения торгов»</w:t>
      </w:r>
    </w:p>
    <w:p w:rsidR="004C2D4D" w:rsidRPr="006C2A15" w:rsidRDefault="004C2D4D" w:rsidP="008D4D51">
      <w:pPr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C2A15">
        <w:rPr>
          <w:rFonts w:ascii="Times New Roman" w:hAnsi="Times New Roman"/>
          <w:bCs/>
          <w:color w:val="000000"/>
          <w:sz w:val="20"/>
          <w:szCs w:val="20"/>
          <w:lang w:eastAsia="ru-RU"/>
        </w:rPr>
        <w:t> </w:t>
      </w:r>
    </w:p>
    <w:p w:rsidR="004C2D4D" w:rsidRPr="006C2A15" w:rsidRDefault="004C2D4D" w:rsidP="008D4D51">
      <w:pPr>
        <w:spacing w:after="0" w:line="240" w:lineRule="auto"/>
        <w:ind w:firstLine="720"/>
        <w:jc w:val="center"/>
        <w:rPr>
          <w:rFonts w:ascii="Times New Roman" w:hAnsi="Times New Roman"/>
          <w:sz w:val="20"/>
          <w:szCs w:val="20"/>
          <w:lang w:eastAsia="ru-RU"/>
        </w:rPr>
      </w:pPr>
      <w:bookmarkStart w:id="1" w:name="_Toc503348700"/>
      <w:r w:rsidRPr="006C2A15">
        <w:rPr>
          <w:rFonts w:ascii="Times New Roman" w:hAnsi="Times New Roman"/>
          <w:bCs/>
          <w:sz w:val="28"/>
          <w:szCs w:val="28"/>
          <w:lang w:eastAsia="ru-RU"/>
        </w:rPr>
        <w:t>I. Общие положения</w:t>
      </w:r>
      <w:bookmarkEnd w:id="1"/>
    </w:p>
    <w:p w:rsidR="004C2D4D" w:rsidRPr="001C4E27" w:rsidRDefault="004C2D4D" w:rsidP="008D4D51">
      <w:pPr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</w:p>
    <w:p w:rsidR="004C2D4D" w:rsidRPr="001C4E27" w:rsidRDefault="004C2D4D" w:rsidP="008D4D51">
      <w:pPr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1.1. Предмет регулирования административного регламента</w:t>
      </w:r>
    </w:p>
    <w:p w:rsidR="004C2D4D" w:rsidRPr="001C4E27" w:rsidRDefault="004C2D4D" w:rsidP="008D4D5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proofErr w:type="gramStart"/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Административный регламент по предоставлению муниципальной услуги «Предоставление муниципального казенного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аренду без проведения торгов» (далее – административный регламент) разработан в целях повышения качества предоставления муниципальной услуги по предоставлению муниципального казенного имущества, свободного от прав третьих лиц (за исключением</w:t>
      </w:r>
      <w:proofErr w:type="gramEnd"/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права хозяйственного ведения, права оперативного управления, а также имущественных прав субъектов малого и среднего предпринимательства), в аренду без проведения торгов (далее – муниципальная услуга) и определяет сроки и последовательность действий (административных процедур) при предоставлении муниципальной услуги.</w:t>
      </w:r>
    </w:p>
    <w:p w:rsidR="004C2D4D" w:rsidRPr="001C4E27" w:rsidRDefault="004C2D4D" w:rsidP="008D4D5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proofErr w:type="gramStart"/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Предметом регулирования административного регламента являются правоотношения, возникающие у заявителей в администрацию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Таскатлинского</w:t>
      </w: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(далее – администрация), по вопросу предоставления муниципального казенного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аренду без проведения торгов, в порядке, установленном администрацией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Таскатлинского</w:t>
      </w: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поселения.</w:t>
      </w:r>
      <w:proofErr w:type="gramEnd"/>
    </w:p>
    <w:p w:rsidR="004C2D4D" w:rsidRPr="001C4E27" w:rsidRDefault="004C2D4D" w:rsidP="008D4D5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</w:p>
    <w:p w:rsidR="004C2D4D" w:rsidRPr="001C4E27" w:rsidRDefault="004C2D4D" w:rsidP="008D4D51">
      <w:pPr>
        <w:spacing w:after="0" w:line="240" w:lineRule="auto"/>
        <w:ind w:firstLine="375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1.2. Круг заявителей</w:t>
      </w:r>
    </w:p>
    <w:p w:rsidR="004C2D4D" w:rsidRPr="001C4E27" w:rsidRDefault="004C2D4D" w:rsidP="008D4D5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Заявителями являются субъекты малого и среднего предпринимательства.</w:t>
      </w:r>
    </w:p>
    <w:p w:rsidR="004C2D4D" w:rsidRPr="001C4E27" w:rsidRDefault="004C2D4D" w:rsidP="008D4D5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</w:p>
    <w:p w:rsidR="004C2D4D" w:rsidRPr="001C4E27" w:rsidRDefault="004C2D4D" w:rsidP="008D4D51">
      <w:pPr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1.3. Требования к порядку информирования о предоставлении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муниципальной услуги</w:t>
      </w:r>
    </w:p>
    <w:p w:rsidR="004C2D4D" w:rsidRPr="001C4E27" w:rsidRDefault="004C2D4D" w:rsidP="008D4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Место нахождения Администрации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Таскатлинского</w:t>
      </w: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Колосовского</w:t>
      </w: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 Омской области:</w:t>
      </w:r>
    </w:p>
    <w:p w:rsidR="004C2D4D" w:rsidRPr="001C4E27" w:rsidRDefault="004C2D4D" w:rsidP="00CA3C2E">
      <w:pPr>
        <w:spacing w:after="0" w:line="240" w:lineRule="auto"/>
        <w:ind w:firstLine="709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CA3C2E">
        <w:rPr>
          <w:rFonts w:ascii="Times New Roman" w:hAnsi="Times New Roman"/>
          <w:sz w:val="28"/>
          <w:szCs w:val="28"/>
        </w:rPr>
        <w:t>646354, Омская область, Колосовский район, с. Таскатлы, ул. Центральная, д. 33 .</w:t>
      </w:r>
      <w:r w:rsidRPr="00CA3C2E">
        <w:rPr>
          <w:rFonts w:ascii="Times New Roman" w:hAnsi="Times New Roman"/>
          <w:sz w:val="28"/>
          <w:szCs w:val="28"/>
        </w:rPr>
        <w:br/>
      </w:r>
      <w:r w:rsidRPr="00CA3C2E">
        <w:rPr>
          <w:rFonts w:ascii="Times New Roman" w:hAnsi="Times New Roman"/>
          <w:i/>
          <w:sz w:val="28"/>
          <w:szCs w:val="28"/>
        </w:rPr>
        <w:t>График (режим) приёма заинтересованных лиц по вопросам предоставления муниципальной услуги специалистами Администрации Таскатлинского сельского поселения:</w:t>
      </w:r>
      <w:r w:rsidRPr="00CA3C2E">
        <w:rPr>
          <w:rFonts w:ascii="Times New Roman" w:hAnsi="Times New Roman"/>
          <w:sz w:val="28"/>
          <w:szCs w:val="28"/>
        </w:rPr>
        <w:br/>
        <w:t>Понедельник 9.00-17.00, перерыв 12.45-14.00 </w:t>
      </w:r>
      <w:r w:rsidRPr="00CA3C2E">
        <w:rPr>
          <w:rFonts w:ascii="Times New Roman" w:hAnsi="Times New Roman"/>
          <w:sz w:val="28"/>
          <w:szCs w:val="28"/>
        </w:rPr>
        <w:br/>
        <w:t>Вторник 9.00-17.00, перерыв 12.45-14.00 </w:t>
      </w:r>
      <w:r w:rsidRPr="00CA3C2E">
        <w:rPr>
          <w:rFonts w:ascii="Times New Roman" w:hAnsi="Times New Roman"/>
          <w:sz w:val="28"/>
          <w:szCs w:val="28"/>
        </w:rPr>
        <w:br/>
        <w:t>Среда 9.00-17.00, перерыв 12.45-14.00 </w:t>
      </w:r>
      <w:r w:rsidRPr="00CA3C2E">
        <w:rPr>
          <w:rFonts w:ascii="Times New Roman" w:hAnsi="Times New Roman"/>
          <w:sz w:val="28"/>
          <w:szCs w:val="28"/>
        </w:rPr>
        <w:br/>
        <w:t>Четверг 9.00-17.00, перерыв 12.45-14.00 13.45-14.00 </w:t>
      </w:r>
      <w:r w:rsidRPr="00CA3C2E">
        <w:rPr>
          <w:rFonts w:ascii="Times New Roman" w:hAnsi="Times New Roman"/>
          <w:sz w:val="28"/>
          <w:szCs w:val="28"/>
        </w:rPr>
        <w:br/>
        <w:t>Пятница 9.00-16.00, перерыв 12.45-14.00 </w:t>
      </w:r>
      <w:r w:rsidRPr="00CA3C2E">
        <w:rPr>
          <w:rFonts w:ascii="Times New Roman" w:hAnsi="Times New Roman"/>
          <w:sz w:val="28"/>
          <w:szCs w:val="28"/>
        </w:rPr>
        <w:br/>
        <w:t>Суббота выходной </w:t>
      </w:r>
      <w:r w:rsidRPr="00CA3C2E">
        <w:rPr>
          <w:rFonts w:ascii="Times New Roman" w:hAnsi="Times New Roman"/>
          <w:sz w:val="28"/>
          <w:szCs w:val="28"/>
        </w:rPr>
        <w:br/>
        <w:t>Воскресенье выходной. </w:t>
      </w:r>
      <w:r w:rsidRPr="00CA3C2E">
        <w:rPr>
          <w:rFonts w:ascii="Times New Roman" w:hAnsi="Times New Roman"/>
          <w:sz w:val="28"/>
          <w:szCs w:val="28"/>
        </w:rPr>
        <w:br/>
        <w:t>В предпраздничные дни продолжительность рабочего времени сокращается</w:t>
      </w:r>
      <w:r>
        <w:rPr>
          <w:rFonts w:ascii="Times New Roman" w:hAnsi="Times New Roman"/>
          <w:sz w:val="28"/>
          <w:szCs w:val="28"/>
        </w:rPr>
        <w:t xml:space="preserve"> на 1 час. </w:t>
      </w:r>
      <w:r>
        <w:rPr>
          <w:sz w:val="28"/>
          <w:szCs w:val="28"/>
        </w:rPr>
        <w:br/>
      </w:r>
      <w:r w:rsidRPr="00CA3C2E">
        <w:rPr>
          <w:rFonts w:ascii="Times New Roman" w:hAnsi="Times New Roman"/>
          <w:sz w:val="28"/>
          <w:szCs w:val="28"/>
        </w:rPr>
        <w:t>Справочные телефон</w:t>
      </w:r>
      <w:r>
        <w:rPr>
          <w:rFonts w:ascii="Times New Roman" w:hAnsi="Times New Roman"/>
          <w:sz w:val="28"/>
          <w:szCs w:val="28"/>
        </w:rPr>
        <w:t>/факс</w:t>
      </w:r>
      <w:r w:rsidRPr="00CA3C2E">
        <w:rPr>
          <w:rFonts w:ascii="Times New Roman" w:hAnsi="Times New Roman"/>
          <w:sz w:val="28"/>
          <w:szCs w:val="28"/>
        </w:rPr>
        <w:t>: 8 (38160) 25-3-32.</w:t>
      </w:r>
      <w:r w:rsidRPr="0007200A">
        <w:rPr>
          <w:sz w:val="28"/>
          <w:szCs w:val="28"/>
        </w:rPr>
        <w:br/>
      </w: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Адрес электронной почты Администрации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Таскатлинского</w:t>
      </w: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Колосовского</w:t>
      </w: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 Омской области в информационно-телекоммуникационной сети «Интернет»:</w:t>
      </w:r>
    </w:p>
    <w:p w:rsidR="004C2D4D" w:rsidRPr="00CA3C2E" w:rsidRDefault="004C2D4D" w:rsidP="008D4D51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CA3C2E">
        <w:rPr>
          <w:rStyle w:val="x-phmenubutton"/>
          <w:rFonts w:ascii="Times New Roman" w:hAnsi="Times New Roman"/>
          <w:iCs/>
          <w:sz w:val="28"/>
          <w:szCs w:val="28"/>
        </w:rPr>
        <w:t>nfcrfnks.b@mail.ru</w:t>
      </w:r>
    </w:p>
    <w:p w:rsidR="004C2D4D" w:rsidRPr="001C4E27" w:rsidRDefault="004C2D4D" w:rsidP="008D4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CA3C2E">
        <w:rPr>
          <w:rFonts w:ascii="Times New Roman" w:hAnsi="Times New Roman"/>
          <w:sz w:val="28"/>
          <w:szCs w:val="28"/>
        </w:rPr>
        <w:t>Адрес официального интернет-сайта Администрации Таскатлинского сельского поселения</w:t>
      </w:r>
      <w:proofErr w:type="gramStart"/>
      <w:r w:rsidRPr="00CA3C2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A3C2E">
        <w:rPr>
          <w:rFonts w:ascii="Times New Roman" w:hAnsi="Times New Roman"/>
          <w:sz w:val="28"/>
          <w:szCs w:val="28"/>
        </w:rPr>
        <w:t xml:space="preserve"> http://kolos.omskportal.ru/ru/municipal/localAuthList/3-52-221-1/poseleniya/taskatlinskoe.html</w:t>
      </w:r>
      <w:r w:rsidRPr="00CA3C2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Информирование о порядке предоставления муниципальной услуги осуществляется Администрацией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Таскатлинского</w:t>
      </w: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Колосовского</w:t>
      </w: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 Омской области:</w:t>
      </w:r>
    </w:p>
    <w:p w:rsidR="004C2D4D" w:rsidRPr="001C4E27" w:rsidRDefault="004C2D4D" w:rsidP="008D4D51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- по телефону;</w:t>
      </w:r>
    </w:p>
    <w:p w:rsidR="004C2D4D" w:rsidRPr="001C4E27" w:rsidRDefault="004C2D4D" w:rsidP="008D4D51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- путем направления письменного ответа на заявление заявителя по почте;</w:t>
      </w:r>
    </w:p>
    <w:p w:rsidR="004C2D4D" w:rsidRPr="001C4E27" w:rsidRDefault="004C2D4D" w:rsidP="008D4D51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- путем направления в электронном виде по телекоммуникационным каналам связи ответа на заявление заявителя;</w:t>
      </w:r>
    </w:p>
    <w:p w:rsidR="004C2D4D" w:rsidRPr="001C4E27" w:rsidRDefault="004C2D4D" w:rsidP="008D4D51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- при личном приеме заявителей;</w:t>
      </w:r>
    </w:p>
    <w:p w:rsidR="004C2D4D" w:rsidRPr="001C4E27" w:rsidRDefault="004C2D4D" w:rsidP="008D4D51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- в виде информационных материалов (брошюр, буклетов и т.д.);</w:t>
      </w:r>
    </w:p>
    <w:p w:rsidR="004C2D4D" w:rsidRPr="001C4E27" w:rsidRDefault="004C2D4D" w:rsidP="008D4D51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proofErr w:type="gramStart"/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 путем размещения информации в открытой и доступной форме на официальном сайте Администрации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Таскатлинского</w:t>
      </w: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Колосовского</w:t>
      </w: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 Омской области в информационно-телекоммуникационной сети «Интернет», в федеральной государственной информационной системе «Единый портал государственных и муниципальных услуг (функций)» (далее – Единый портал) и государственной информационной системе Омской области «Портал государственных и муниципальных услуг Омской области» (далее – Портал Омской области).</w:t>
      </w:r>
      <w:proofErr w:type="gramEnd"/>
    </w:p>
    <w:p w:rsidR="004C2D4D" w:rsidRPr="001C4E27" w:rsidRDefault="004C2D4D" w:rsidP="008D4D51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 ответах на телефонные звонки и личные обращения специалисты Администрации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Таскатлинского</w:t>
      </w: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Колосовского</w:t>
      </w: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 Омской области подробно, в </w:t>
      </w: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вежливой (корректной) форме информируют обратившихся лиц по интересующим вопросам.</w:t>
      </w:r>
    </w:p>
    <w:p w:rsidR="004C2D4D" w:rsidRPr="001C4E27" w:rsidRDefault="004C2D4D" w:rsidP="008D4D51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Информация по вопросам предоставления муниципальной услуги является открытой и предоставляется путем:</w:t>
      </w:r>
    </w:p>
    <w:p w:rsidR="004C2D4D" w:rsidRPr="001C4E27" w:rsidRDefault="004C2D4D" w:rsidP="008D4D51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1) размещения на официальном сайте Администрации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Таскатлинского</w:t>
      </w: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Колосовского</w:t>
      </w: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 Омской области;</w:t>
      </w:r>
    </w:p>
    <w:p w:rsidR="004C2D4D" w:rsidRPr="001C4E27" w:rsidRDefault="004C2D4D" w:rsidP="008D4D51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2) размещения на информационном стенде, расположенном в помещении Администрации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Таскатлинского</w:t>
      </w: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Колосовского</w:t>
      </w: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 Омской области;</w:t>
      </w:r>
    </w:p>
    <w:p w:rsidR="004C2D4D" w:rsidRPr="001C4E27" w:rsidRDefault="004C2D4D" w:rsidP="008D4D51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3) использования средств телефонной связи;</w:t>
      </w:r>
    </w:p>
    <w:p w:rsidR="004C2D4D" w:rsidRPr="001C4E27" w:rsidRDefault="004C2D4D" w:rsidP="008D4D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4) проведения консультаций специалистом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Таскатлинского</w:t>
      </w: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Колосовского</w:t>
      </w: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 Омской области при личном обращении.</w:t>
      </w:r>
    </w:p>
    <w:p w:rsidR="004C2D4D" w:rsidRPr="001C4E27" w:rsidRDefault="004C2D4D" w:rsidP="008D4D5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Информация о порядке предоставления муниципальной услуги, а также сведения о ходе предоставления муниципальной услуги предоставляются специалистами, ответственными за предоставление муниципальной услуги:</w:t>
      </w:r>
    </w:p>
    <w:p w:rsidR="004C2D4D" w:rsidRPr="001C4E27" w:rsidRDefault="004C2D4D" w:rsidP="008D4D5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- по письменному обращению заявителя, направляемому в администрацию посредством почтовой или электронной связи.</w:t>
      </w:r>
    </w:p>
    <w:p w:rsidR="004C2D4D" w:rsidRPr="001C4E27" w:rsidRDefault="004C2D4D" w:rsidP="008D4D5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Кроме того, заявитель может получить информацию о муниципальной услуге при обращении на портал посредством информационно-телекоммуникационной сети Интернет (далее – сеть «Интернет»).</w:t>
      </w:r>
    </w:p>
    <w:p w:rsidR="004C2D4D" w:rsidRPr="001C4E27" w:rsidRDefault="004C2D4D" w:rsidP="008D4D5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</w:p>
    <w:p w:rsidR="004C2D4D" w:rsidRPr="00CA3C2E" w:rsidRDefault="004C2D4D" w:rsidP="008D4D51">
      <w:pPr>
        <w:spacing w:after="0" w:line="240" w:lineRule="auto"/>
        <w:ind w:firstLine="720"/>
        <w:jc w:val="center"/>
        <w:rPr>
          <w:rFonts w:ascii="Times New Roman" w:hAnsi="Times New Roman"/>
          <w:sz w:val="20"/>
          <w:szCs w:val="20"/>
          <w:lang w:eastAsia="ru-RU"/>
        </w:rPr>
      </w:pPr>
      <w:bookmarkStart w:id="2" w:name="_Toc503348701"/>
      <w:r w:rsidRPr="00CA3C2E">
        <w:rPr>
          <w:rFonts w:ascii="Times New Roman" w:hAnsi="Times New Roman"/>
          <w:bCs/>
          <w:sz w:val="28"/>
          <w:szCs w:val="28"/>
          <w:lang w:eastAsia="ru-RU"/>
        </w:rPr>
        <w:t>II. Стандарт предоставления муниципальной услуги</w:t>
      </w:r>
      <w:bookmarkEnd w:id="2"/>
    </w:p>
    <w:p w:rsidR="004C2D4D" w:rsidRPr="001C4E27" w:rsidRDefault="004C2D4D" w:rsidP="008D4D5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</w:p>
    <w:p w:rsidR="004C2D4D" w:rsidRPr="001C4E27" w:rsidRDefault="004C2D4D" w:rsidP="008D4D51">
      <w:pPr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2.1. Наименование муниципальной услуги</w:t>
      </w:r>
    </w:p>
    <w:p w:rsidR="004C2D4D" w:rsidRPr="001C4E27" w:rsidRDefault="004C2D4D" w:rsidP="008D4D5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Предоставление муниципального казенного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аренду без проведения торгов».</w:t>
      </w:r>
    </w:p>
    <w:p w:rsidR="004C2D4D" w:rsidRPr="001C4E27" w:rsidRDefault="004C2D4D" w:rsidP="008D4D5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</w:p>
    <w:p w:rsidR="004C2D4D" w:rsidRPr="001C4E27" w:rsidRDefault="004C2D4D" w:rsidP="008D4D51">
      <w:pPr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2.2. Наименование органа исполнительной власти, предоставляющего муниципальную услугу</w:t>
      </w:r>
    </w:p>
    <w:p w:rsidR="004C2D4D" w:rsidRPr="001C4E27" w:rsidRDefault="004C2D4D" w:rsidP="008D4D5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Муниципальную услугу предоставляет администрация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Таскатлинского</w:t>
      </w: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Колосовского</w:t>
      </w: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 Омской области.</w:t>
      </w:r>
    </w:p>
    <w:p w:rsidR="004C2D4D" w:rsidRPr="001C4E27" w:rsidRDefault="004C2D4D" w:rsidP="008D4D5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перечень</w:t>
      </w: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услуг, которые являются необходимыми и обязательными для предоставления муниципальных услуг, утвержденный постановлением администрации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Таскатлинского</w:t>
      </w: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поселения.</w:t>
      </w:r>
    </w:p>
    <w:p w:rsidR="004C2D4D" w:rsidRPr="001C4E27" w:rsidRDefault="004C2D4D" w:rsidP="008D4D5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</w:p>
    <w:p w:rsidR="004C2D4D" w:rsidRPr="001C4E27" w:rsidRDefault="004C2D4D" w:rsidP="008D4D5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2.3. Описание результата предоставления муниципальной услуги</w:t>
      </w:r>
    </w:p>
    <w:p w:rsidR="004C2D4D" w:rsidRPr="001C4E27" w:rsidRDefault="004C2D4D" w:rsidP="008D4D51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</w:p>
    <w:p w:rsidR="004C2D4D" w:rsidRPr="001C4E27" w:rsidRDefault="004C2D4D" w:rsidP="008D4D51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Результатом оказания муниципальной услуги является:</w:t>
      </w:r>
    </w:p>
    <w:p w:rsidR="004C2D4D" w:rsidRPr="001C4E27" w:rsidRDefault="004C2D4D" w:rsidP="008D4D51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1) при принятии решения о предоставлении муниципальной услуги – договор аренды муниципального имущества;</w:t>
      </w:r>
    </w:p>
    <w:p w:rsidR="004C2D4D" w:rsidRPr="001C4E27" w:rsidRDefault="004C2D4D" w:rsidP="0040656D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2) при принятии решения об отказе в предоставлении муниципальной услуги – мотивированное уведомление об отказе в предоставлении муниципальной услуги.</w:t>
      </w:r>
    </w:p>
    <w:p w:rsidR="004C2D4D" w:rsidRPr="001C4E27" w:rsidRDefault="004C2D4D" w:rsidP="008D4D51">
      <w:pPr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2.4. Срок предоставления муниципальной услуги</w:t>
      </w:r>
    </w:p>
    <w:p w:rsidR="004C2D4D" w:rsidRPr="001C4E27" w:rsidRDefault="004C2D4D" w:rsidP="008D4D5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Срок  предоставления услуги - 30 (тридцать) календарных дней со дня регистрации надлежащим образом  оформленного заявления о предоставлении муниципальной услуги и в полном объеме прилагаемых к нему документов (по необходимости), соответствующих требованиям  законодательства  Российской Федерации</w:t>
      </w:r>
    </w:p>
    <w:p w:rsidR="004C2D4D" w:rsidRPr="001C4E27" w:rsidRDefault="004C2D4D" w:rsidP="008D4D5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Срок направления уведомления об отказе в предоставлении муниципальной услуги – 2 (два) рабочих дня.</w:t>
      </w:r>
    </w:p>
    <w:p w:rsidR="004C2D4D" w:rsidRPr="001C4E27" w:rsidRDefault="004C2D4D" w:rsidP="008D4D5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Срок выдачи документов, являющихся результатом предоставления услуги – 30 (тридцать) календарных дней.</w:t>
      </w:r>
    </w:p>
    <w:p w:rsidR="004C2D4D" w:rsidRPr="001C4E27" w:rsidRDefault="004C2D4D" w:rsidP="008D4D5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</w:p>
    <w:p w:rsidR="004C2D4D" w:rsidRPr="001C4E27" w:rsidRDefault="004C2D4D" w:rsidP="008D4D51">
      <w:pPr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4C2D4D" w:rsidRPr="001C4E27" w:rsidRDefault="004C2D4D" w:rsidP="008D4D5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4C2D4D" w:rsidRPr="001C4E27" w:rsidRDefault="004C2D4D" w:rsidP="008D4D5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proofErr w:type="gramStart"/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- Конституцией Российской Федерации (Официальный текст Конституции РФ с внесенными поправками от 21.07.2014 опубликован на Официальном интернет-портале правовой информации http://www.pravo.gov.ru, 01.08.2014,</w:t>
      </w:r>
      <w:proofErr w:type="gramEnd"/>
    </w:p>
    <w:p w:rsidR="004C2D4D" w:rsidRPr="001C4E27" w:rsidRDefault="004C2D4D" w:rsidP="008D4D5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в "Собрании законодательства РФ", 04.08.2014, N 31, ст. 4398)</w:t>
      </w:r>
    </w:p>
    <w:p w:rsidR="004C2D4D" w:rsidRPr="001C4E27" w:rsidRDefault="004C2D4D" w:rsidP="008D4D5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- Гражданским кодексом Российской Федерации</w:t>
      </w:r>
    </w:p>
    <w:p w:rsidR="004C2D4D" w:rsidRPr="001C4E27" w:rsidRDefault="004C2D4D" w:rsidP="008D4D5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proofErr w:type="gramStart"/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("Собрание законодательства РФ", 05.12.1994, N 32, ст. 3301,</w:t>
      </w:r>
      <w:proofErr w:type="gramEnd"/>
    </w:p>
    <w:p w:rsidR="004C2D4D" w:rsidRPr="001C4E27" w:rsidRDefault="004C2D4D" w:rsidP="008D4D5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"Российская газета", N 238-239, 08.12.1994.</w:t>
      </w:r>
    </w:p>
    <w:p w:rsidR="004C2D4D" w:rsidRPr="001C4E27" w:rsidRDefault="004C2D4D" w:rsidP="008D4D5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"Собрание законодательства РФ", 29.01.1996, N 5, ст. 410,</w:t>
      </w:r>
    </w:p>
    <w:p w:rsidR="004C2D4D" w:rsidRPr="001C4E27" w:rsidRDefault="004C2D4D" w:rsidP="008D4D5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proofErr w:type="gramStart"/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"Российская газета", N 23, 06.02.1996, N 24, 07.02.1996, N 25, 08.02.1996, N 27, 10.02.1996)</w:t>
      </w:r>
      <w:proofErr w:type="gramEnd"/>
    </w:p>
    <w:p w:rsidR="004C2D4D" w:rsidRPr="001C4E27" w:rsidRDefault="004C2D4D" w:rsidP="008D4D5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proofErr w:type="gramStart"/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- Федеральным законом от 24.07.2007 № 209-ФЗ «О развитии малого и среднего предпринимательства в Российской Федерации» ("Собрание законодательства РФ", 30.07.2007, N 31, ст. 4006,</w:t>
      </w:r>
      <w:proofErr w:type="gramEnd"/>
    </w:p>
    <w:p w:rsidR="004C2D4D" w:rsidRPr="001C4E27" w:rsidRDefault="004C2D4D" w:rsidP="008D4D5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"Российская газета", N 164, 31.07.2007,</w:t>
      </w:r>
    </w:p>
    <w:p w:rsidR="004C2D4D" w:rsidRPr="001C4E27" w:rsidRDefault="004C2D4D" w:rsidP="008D4D5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"Парламентская газета", N 99-101, 09.08.2007.</w:t>
      </w:r>
    </w:p>
    <w:p w:rsidR="004C2D4D" w:rsidRPr="001C4E27" w:rsidRDefault="004C2D4D" w:rsidP="008D4D5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proofErr w:type="gramStart"/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- Федеральным </w:t>
      </w:r>
      <w:hyperlink r:id="rId6" w:history="1">
        <w:r w:rsidRPr="001C4E27">
          <w:rPr>
            <w:rFonts w:ascii="Times New Roman" w:hAnsi="Times New Roman"/>
            <w:sz w:val="28"/>
            <w:u w:val="single"/>
            <w:lang w:eastAsia="ru-RU"/>
          </w:rPr>
          <w:t>закон</w:t>
        </w:r>
      </w:hyperlink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ом от 26.07.2006 № 135-ФЗ «О защите конкуренции» ("Российская газета", N 162, 27.07.2006,</w:t>
      </w:r>
      <w:proofErr w:type="gramEnd"/>
    </w:p>
    <w:p w:rsidR="004C2D4D" w:rsidRPr="001C4E27" w:rsidRDefault="004C2D4D" w:rsidP="008D4D5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"Собрание законодательства РФ", 31.07.2006, N 31 (1 ч.), ст. 3434,</w:t>
      </w:r>
    </w:p>
    <w:p w:rsidR="004C2D4D" w:rsidRPr="001C4E27" w:rsidRDefault="004C2D4D" w:rsidP="008D4D5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proofErr w:type="gramStart"/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"Парламентская газета", N 126-127, 03.08.2006.)</w:t>
      </w:r>
      <w:proofErr w:type="gramEnd"/>
    </w:p>
    <w:p w:rsidR="004C2D4D" w:rsidRPr="001C4E27" w:rsidRDefault="004C2D4D" w:rsidP="008D4D5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proofErr w:type="gramStart"/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- </w:t>
      </w:r>
      <w:hyperlink r:id="rId7" w:history="1">
        <w:r w:rsidRPr="001C4E27">
          <w:rPr>
            <w:rFonts w:ascii="Times New Roman" w:hAnsi="Times New Roman"/>
            <w:sz w:val="28"/>
            <w:u w:val="single"/>
            <w:lang w:eastAsia="ru-RU"/>
          </w:rPr>
          <w:t>приказ</w:t>
        </w:r>
      </w:hyperlink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ом Федеральной антимонопольной службы от 10.02.2010 № 67 </w:t>
      </w: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</w:t>
      </w: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которого заключение указанных договоров может осуществляться путем проведения торгов в форме конкурса» ("Российская газета", N 37, 24.02.2010.)</w:t>
      </w:r>
      <w:proofErr w:type="gramEnd"/>
    </w:p>
    <w:p w:rsidR="004C2D4D" w:rsidRPr="001C4E27" w:rsidRDefault="004C2D4D" w:rsidP="008D4D5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Устав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Таскатлинского</w:t>
      </w: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Колосовского</w:t>
      </w: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 Омской области, утвержденный Решением Совета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Таскатлинского</w:t>
      </w: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Колосовского</w:t>
      </w: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 Омской области от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13.12.</w:t>
      </w: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2005 года №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18</w:t>
      </w: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4C2D4D" w:rsidRPr="00622BC4" w:rsidRDefault="004C2D4D" w:rsidP="008D4D5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622BC4">
        <w:rPr>
          <w:rFonts w:ascii="Times New Roman" w:hAnsi="Times New Roman"/>
          <w:sz w:val="28"/>
          <w:szCs w:val="28"/>
          <w:lang w:eastAsia="ru-RU"/>
        </w:rPr>
        <w:t>- Решение Совета Таскатлинского сельского поселения Колосовского муниципального района Омской области от 30.12.2005 года № 38 «Об утверждении Положения об управлении муниципальной собственностью Таскатлинского сельского поселения Колосовского муниципального района Омской области»;</w:t>
      </w:r>
    </w:p>
    <w:p w:rsidR="004C2D4D" w:rsidRPr="00F81FEA" w:rsidRDefault="004C2D4D" w:rsidP="00F81FEA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№  105</w:t>
      </w:r>
      <w:r w:rsidRPr="00F81FE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F81FE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 утверждении Порядка формирования, ведения, ежегодного  дополнения и опубликования Перечня муниципального имущества, свободного от прав третьих лиц, предназначенного 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предпринимательства.»</w:t>
      </w:r>
      <w:r w:rsidRPr="00F81FEA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F81FEA">
        <w:rPr>
          <w:rFonts w:ascii="Times New Roman" w:hAnsi="Times New Roman"/>
          <w:sz w:val="28"/>
          <w:szCs w:val="28"/>
          <w:lang w:eastAsia="ru-RU"/>
        </w:rPr>
        <w:t>(</w:t>
      </w:r>
      <w:proofErr w:type="gramStart"/>
      <w:r w:rsidRPr="00F81FEA">
        <w:rPr>
          <w:rFonts w:ascii="Times New Roman" w:hAnsi="Times New Roman"/>
          <w:sz w:val="28"/>
          <w:szCs w:val="28"/>
          <w:lang w:eastAsia="ru-RU"/>
        </w:rPr>
        <w:t>опубликован</w:t>
      </w:r>
      <w:proofErr w:type="gramEnd"/>
      <w:r w:rsidRPr="00F81FEA">
        <w:rPr>
          <w:rFonts w:ascii="Times New Roman" w:hAnsi="Times New Roman"/>
          <w:sz w:val="28"/>
          <w:szCs w:val="28"/>
          <w:lang w:eastAsia="ru-RU"/>
        </w:rPr>
        <w:t xml:space="preserve"> на официальном сайте  администрации  </w:t>
      </w:r>
      <w:hyperlink r:id="rId8" w:history="1">
        <w:r w:rsidRPr="00F81FEA">
          <w:rPr>
            <w:rStyle w:val="a3"/>
            <w:rFonts w:ascii="Times New Roman" w:hAnsi="Times New Roman"/>
            <w:color w:val="auto"/>
            <w:sz w:val="28"/>
            <w:lang w:eastAsia="ru-RU"/>
          </w:rPr>
          <w:t>http://</w:t>
        </w:r>
        <w:r w:rsidRPr="00F81FEA">
          <w:rPr>
            <w:rStyle w:val="a3"/>
            <w:rFonts w:ascii="Times New Roman" w:hAnsi="Times New Roman"/>
            <w:color w:val="auto"/>
            <w:sz w:val="28"/>
            <w:lang w:val="en-US" w:eastAsia="ru-RU"/>
          </w:rPr>
          <w:t>kolos</w:t>
        </w:r>
        <w:r w:rsidRPr="00F81FEA">
          <w:rPr>
            <w:rStyle w:val="a3"/>
            <w:rFonts w:ascii="Times New Roman" w:hAnsi="Times New Roman"/>
            <w:color w:val="auto"/>
            <w:sz w:val="28"/>
            <w:lang w:eastAsia="ru-RU"/>
          </w:rPr>
          <w:t>@omskportal.ru</w:t>
        </w:r>
      </w:hyperlink>
      <w:r w:rsidRPr="00F81FEA">
        <w:rPr>
          <w:rFonts w:ascii="Times New Roman" w:hAnsi="Times New Roman"/>
          <w:sz w:val="28"/>
          <w:szCs w:val="28"/>
          <w:lang w:eastAsia="ru-RU"/>
        </w:rPr>
        <w:t>).</w:t>
      </w:r>
    </w:p>
    <w:p w:rsidR="004C2D4D" w:rsidRDefault="004C2D4D" w:rsidP="00F81FE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C2D4D" w:rsidRPr="001C4E27" w:rsidRDefault="004C2D4D" w:rsidP="008D4D5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</w:p>
    <w:p w:rsidR="004C2D4D" w:rsidRPr="001C4E27" w:rsidRDefault="004C2D4D" w:rsidP="008D4D51">
      <w:pPr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2.6. Исчерпывающий перечень документов, необходимых для предоставления муниципальной услуги</w:t>
      </w:r>
    </w:p>
    <w:p w:rsidR="004C2D4D" w:rsidRPr="001C4E27" w:rsidRDefault="004C2D4D" w:rsidP="008D4D5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2.6.1</w:t>
      </w:r>
      <w:proofErr w:type="gramStart"/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о выбору заявителя Заявление о предоставлении муниципальной услуги и прилагаемые к нему документы представляются одним из следующих способов:</w:t>
      </w:r>
    </w:p>
    <w:p w:rsidR="004C2D4D" w:rsidRPr="001C4E27" w:rsidRDefault="004C2D4D" w:rsidP="008D4D5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  - непосредственно в Администрацию в бумажном виде;</w:t>
      </w:r>
    </w:p>
    <w:p w:rsidR="004C2D4D" w:rsidRPr="001C4E27" w:rsidRDefault="004C2D4D" w:rsidP="008D4D5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 - направляются заказным почтовым отправлением с уведомлением о вручении, в этом случае направляются копии документов, верность которых засвидетельствована в установленном законом порядке; подлинники документов не направляются;</w:t>
      </w:r>
    </w:p>
    <w:p w:rsidR="004C2D4D" w:rsidRPr="001C4E27" w:rsidRDefault="004C2D4D" w:rsidP="008D4D5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  - в форме электронного запроса на оказание муниципальной услуги или в сканированной форме,  а также необходимый пакет документов (первичные или электронные копии документов, составленные на бумажных носителях) в электронной форме (в сканированной форме) направляется с использованием Единого портала либо регионального портала.</w:t>
      </w:r>
    </w:p>
    <w:p w:rsidR="004C2D4D" w:rsidRPr="001C4E27" w:rsidRDefault="004C2D4D" w:rsidP="008D4D5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2.6.2</w:t>
      </w:r>
      <w:proofErr w:type="gramStart"/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 Д</w:t>
      </w:r>
      <w:proofErr w:type="gramEnd"/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ля получения муниципальной услуги в орган, оказывающий услугу, заявителем предоставляются  следующие документы:</w:t>
      </w:r>
    </w:p>
    <w:p w:rsidR="004C2D4D" w:rsidRPr="001C4E27" w:rsidRDefault="004C2D4D" w:rsidP="008D4D5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-заявление об оказании муниципальной услуги, согласно приложению № 1 к данному административному регламенту;</w:t>
      </w:r>
    </w:p>
    <w:p w:rsidR="004C2D4D" w:rsidRPr="001C4E27" w:rsidRDefault="004C2D4D" w:rsidP="008D4D5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- копия документа, подтверждающего полномочия руководителя (для юридического лица);</w:t>
      </w:r>
    </w:p>
    <w:p w:rsidR="004C2D4D" w:rsidRPr="001C4E27" w:rsidRDefault="004C2D4D" w:rsidP="008D4D5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- справка о наличии расчетного счета в банке и отсутствии требований к нему;</w:t>
      </w:r>
    </w:p>
    <w:p w:rsidR="004C2D4D" w:rsidRPr="001C4E27" w:rsidRDefault="004C2D4D" w:rsidP="008D4D5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proofErr w:type="gramStart"/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- для заявителей - субъектов малого и среднего предпринимательства - копия устава (с учетом последних изменений), заверенная печатью заявителя (с указанием даты заверения), для обществ с ограниченной ответственностью - список участников общества, для закрытого и открытого акционерных обществ - выписка из реестра акционеров;</w:t>
      </w:r>
      <w:proofErr w:type="gramEnd"/>
    </w:p>
    <w:p w:rsidR="004C2D4D" w:rsidRPr="001C4E27" w:rsidRDefault="004C2D4D" w:rsidP="008D4D5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proofErr w:type="gramStart"/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- для заявителей - субъектов малого и среднего предпринимательства - документы, подтверждающие статус субъекта малого и среднего предпринимательства (справка "Форма N ПМ" (для общества с ограниченной ответственностью, закрытого акционерного общества, открытого акционерного общества), утвержденная приказом Росстата от 20.07.2010 N 256 "Об утверждении статистического инструментария для организации федерального статистического наблюдения за численностью и оплатой труда работников"), за предшествующий год.</w:t>
      </w:r>
      <w:proofErr w:type="gramEnd"/>
    </w:p>
    <w:p w:rsidR="004C2D4D" w:rsidRPr="001C4E27" w:rsidRDefault="004C2D4D" w:rsidP="008D4D5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случае если документы </w:t>
      </w:r>
      <w:proofErr w:type="gramStart"/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подает представитель заявителя дополнительно предоставляются</w:t>
      </w:r>
      <w:proofErr w:type="gramEnd"/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4C2D4D" w:rsidRPr="001C4E27" w:rsidRDefault="004C2D4D" w:rsidP="008D4D5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- документ, удостоверяющий личность представителя заявителя (копия и оригинал для сличения);</w:t>
      </w:r>
    </w:p>
    <w:p w:rsidR="004C2D4D" w:rsidRPr="001C4E27" w:rsidRDefault="004C2D4D" w:rsidP="008D4D5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- надлежащим образом оформленный документ, подтверждающий полномочия представителя (копия).</w:t>
      </w:r>
    </w:p>
    <w:p w:rsidR="004C2D4D" w:rsidRPr="001C4E27" w:rsidRDefault="004C2D4D" w:rsidP="008D4D5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</w:p>
    <w:p w:rsidR="004C2D4D" w:rsidRPr="001C4E27" w:rsidRDefault="004C2D4D" w:rsidP="008D4D5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proofErr w:type="gramStart"/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2.6.3 Документы и информация, запрашиваемые, в том числе в электронной форме по каналам межведомственного взаимодействия, находящиеся в распоряжении органов государственной власти, органов местного самоуправления, либо подведомственных государственным органам или органам местного самоуправления организаций, участвующих в предоставлении муниципальной услуги, но которые заявитель может самостоятельно представить:</w:t>
      </w:r>
      <w:proofErr w:type="gramEnd"/>
    </w:p>
    <w:p w:rsidR="004C2D4D" w:rsidRPr="001C4E27" w:rsidRDefault="004C2D4D" w:rsidP="008D4D5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- копия свидетельства (сведения) о внесении записи в Единый государственный реестр юридических лиц или индивидуальных предпринимателей;</w:t>
      </w:r>
    </w:p>
    <w:p w:rsidR="004C2D4D" w:rsidRPr="001C4E27" w:rsidRDefault="004C2D4D" w:rsidP="008D4D5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- копия свидетельства (сведения) о постановке на учет в налоговом органе.</w:t>
      </w:r>
    </w:p>
    <w:p w:rsidR="004C2D4D" w:rsidRPr="001C4E27" w:rsidRDefault="004C2D4D" w:rsidP="008D4D5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</w:p>
    <w:p w:rsidR="004C2D4D" w:rsidRPr="001C4E27" w:rsidRDefault="004C2D4D" w:rsidP="008D4D5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2.6.4</w:t>
      </w:r>
      <w:proofErr w:type="gramStart"/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</w:t>
      </w:r>
      <w:proofErr w:type="gramEnd"/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апрещается требовать от заявителя:</w:t>
      </w:r>
    </w:p>
    <w:p w:rsidR="004C2D4D" w:rsidRPr="001C4E27" w:rsidRDefault="004C2D4D" w:rsidP="008D4D5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  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C2D4D" w:rsidRPr="001C4E27" w:rsidRDefault="004C2D4D" w:rsidP="008D4D5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proofErr w:type="gramStart"/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предоставления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</w:t>
      </w: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участвующих в предоставлении услуги, за исключением документов, указанных в пункте 2.6.2 настоящего административного регламента.</w:t>
      </w:r>
      <w:proofErr w:type="gramEnd"/>
    </w:p>
    <w:p w:rsidR="004C2D4D" w:rsidRPr="001C4E27" w:rsidRDefault="004C2D4D" w:rsidP="008D4D5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</w:p>
    <w:p w:rsidR="004C2D4D" w:rsidRPr="001C4E27" w:rsidRDefault="004C2D4D" w:rsidP="008D4D5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</w:p>
    <w:p w:rsidR="004C2D4D" w:rsidRPr="001C4E27" w:rsidRDefault="004C2D4D" w:rsidP="008D4D51">
      <w:pPr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2.7. Исчерпывающий перечень документов, необходимых для предоставления муниципальной услуги, которые находятся в распоряжении иных органов и организаций и которые заявитель вправе представить в администрацию</w:t>
      </w:r>
    </w:p>
    <w:p w:rsidR="004C2D4D" w:rsidRPr="001C4E27" w:rsidRDefault="004C2D4D" w:rsidP="008D4D5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Документы, необходимые для предоставления муниципальной услуги, которые находятся в распоряжении иных органов и организаций и которые заявитель вправе представить в администрацию, законодательством не предусмотрены.</w:t>
      </w:r>
    </w:p>
    <w:p w:rsidR="004C2D4D" w:rsidRPr="001C4E27" w:rsidRDefault="004C2D4D" w:rsidP="008D4D5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</w:p>
    <w:p w:rsidR="004C2D4D" w:rsidRPr="001C4E27" w:rsidRDefault="004C2D4D" w:rsidP="008D4D51">
      <w:pPr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2.8. Указание на запрет требовать от заявителя представления документов и информации или осуществления действий</w:t>
      </w:r>
    </w:p>
    <w:p w:rsidR="004C2D4D" w:rsidRPr="001C4E27" w:rsidRDefault="004C2D4D" w:rsidP="008D4D5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Администрация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4C2D4D" w:rsidRPr="001C4E27" w:rsidRDefault="004C2D4D" w:rsidP="008D4D5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</w:p>
    <w:p w:rsidR="004C2D4D" w:rsidRPr="001C4E27" w:rsidRDefault="004C2D4D" w:rsidP="008D4D51">
      <w:pPr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4C2D4D" w:rsidRPr="001C4E27" w:rsidRDefault="004C2D4D" w:rsidP="008D4D5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Основаниями для отказа в приеме документов, необходимых для предоставления муниципальной услуги, является основание для возврата документов в случае представления ненадлежащим образом оформленных документов или неполного пакета документов, предусмотренных настоящим административным регламентом. </w:t>
      </w:r>
    </w:p>
    <w:p w:rsidR="004C2D4D" w:rsidRPr="001C4E27" w:rsidRDefault="004C2D4D" w:rsidP="008D4D51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В случае представления ненадлежащим образом оформленных документов или неполного пакета документов, предусмотренных настоящим административным регламентом, администрация в течение 2 рабочих дней возвращает документы без их рассмотрения заявителю для дооформления.</w:t>
      </w:r>
    </w:p>
    <w:p w:rsidR="004C2D4D" w:rsidRPr="001C4E27" w:rsidRDefault="004C2D4D" w:rsidP="008D4D51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После дооформления документов заявитель вправе повторно обратиться в администрацию в порядке и сроки, установленные настоящим Порядком.</w:t>
      </w:r>
    </w:p>
    <w:p w:rsidR="004C2D4D" w:rsidRPr="001C4E27" w:rsidRDefault="004C2D4D" w:rsidP="008D4D5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</w:p>
    <w:p w:rsidR="004C2D4D" w:rsidRPr="001C4E27" w:rsidRDefault="004C2D4D" w:rsidP="008D4D51">
      <w:pPr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2.10. Исчерпывающий перечень оснований для приостановления или отказа в предоставлении муниципальной услуги</w:t>
      </w:r>
    </w:p>
    <w:p w:rsidR="004C2D4D" w:rsidRPr="001C4E27" w:rsidRDefault="004C2D4D" w:rsidP="008D4D51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2.10.1. Исчерпывающий перечень оснований для отказа в предоставлении муниципальной услуги:</w:t>
      </w:r>
    </w:p>
    <w:p w:rsidR="004C2D4D" w:rsidRPr="001C4E27" w:rsidRDefault="004C2D4D" w:rsidP="008D4D5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- документы предоставлены лицом, не имеющим полномочий на их предоставление в соответствии с действующим законодательством;</w:t>
      </w:r>
    </w:p>
    <w:p w:rsidR="004C2D4D" w:rsidRPr="001C4E27" w:rsidRDefault="004C2D4D" w:rsidP="008D4D5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- невозможность установления содержания представленных документов;</w:t>
      </w:r>
    </w:p>
    <w:p w:rsidR="004C2D4D" w:rsidRPr="001C4E27" w:rsidRDefault="004C2D4D" w:rsidP="008D4D5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- представленные документы исполнены карандашом;</w:t>
      </w:r>
    </w:p>
    <w:p w:rsidR="004C2D4D" w:rsidRPr="001C4E27" w:rsidRDefault="004C2D4D" w:rsidP="008D4D5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-если в представленных документах или информации, в том числе полученных по каналам межведомственного взаимодействия,  не содержится сведений, необходимых для оказания услуги, либо в полученных сведениях </w:t>
      </w: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содержится информация  о несоответствии Заявителя требованиям и условиям предоставления услуги;</w:t>
      </w:r>
    </w:p>
    <w:p w:rsidR="004C2D4D" w:rsidRPr="001C4E27" w:rsidRDefault="004C2D4D" w:rsidP="008D4D5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- отсутствия правовых оснований для предоставления заявителю муниципального имущества в аренду без проведения торгов;</w:t>
      </w:r>
    </w:p>
    <w:p w:rsidR="004C2D4D" w:rsidRPr="001C4E27" w:rsidRDefault="004C2D4D" w:rsidP="008D4D5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отсутствия на момент обращения заявителя муниципального имущества, свободного от прав третьих лиц, </w:t>
      </w:r>
      <w:proofErr w:type="gramStart"/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которое</w:t>
      </w:r>
      <w:proofErr w:type="gramEnd"/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может быть передано в аренду;</w:t>
      </w:r>
    </w:p>
    <w:p w:rsidR="004C2D4D" w:rsidRPr="001C4E27" w:rsidRDefault="004C2D4D" w:rsidP="008D4D5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- если в отношении указанного в заявлении муниципального имущества принято решение о проведении торгов;</w:t>
      </w:r>
    </w:p>
    <w:p w:rsidR="004C2D4D" w:rsidRPr="001C4E27" w:rsidRDefault="004C2D4D" w:rsidP="008D4D5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- если в отношении указанного в заявлении муниципального имущества принято решение о предоставлении его государственным органам, органам местного самоуправления, государственным и муниципальным учреждениям;</w:t>
      </w:r>
    </w:p>
    <w:p w:rsidR="004C2D4D" w:rsidRPr="001C4E27" w:rsidRDefault="004C2D4D" w:rsidP="008D4D5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- указанное в заявлении муниципальное имущество является предметом действующего договора аренды, безвозмездного пользования;</w:t>
      </w:r>
    </w:p>
    <w:p w:rsidR="004C2D4D" w:rsidRPr="001C4E27" w:rsidRDefault="004C2D4D" w:rsidP="008D4D5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-подачи заявителем письменного заявления об отказе в предоставлении муниципальной  услуги; </w:t>
      </w:r>
    </w:p>
    <w:p w:rsidR="004C2D4D" w:rsidRPr="001C4E27" w:rsidRDefault="004C2D4D" w:rsidP="008D4D51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- по основаниям, предусмотренным </w:t>
      </w:r>
      <w:hyperlink r:id="rId9" w:history="1">
        <w:r w:rsidRPr="001C4E27">
          <w:rPr>
            <w:rFonts w:ascii="Times New Roman" w:hAnsi="Times New Roman"/>
            <w:sz w:val="28"/>
            <w:u w:val="single"/>
            <w:lang w:eastAsia="ru-RU"/>
          </w:rPr>
          <w:t>п. 10 ст. 17.1</w:t>
        </w:r>
      </w:hyperlink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 Федерального закона от 26.07.2006 № 135-ФЗ «О защите конкуренции».</w:t>
      </w:r>
    </w:p>
    <w:p w:rsidR="004C2D4D" w:rsidRPr="001C4E27" w:rsidRDefault="004C2D4D" w:rsidP="008D4D51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</w:p>
    <w:p w:rsidR="004C2D4D" w:rsidRPr="001C4E27" w:rsidRDefault="004C2D4D" w:rsidP="008D4D5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2.10.2 Основания приостановления предоставления  услуги:</w:t>
      </w:r>
    </w:p>
    <w:p w:rsidR="004C2D4D" w:rsidRPr="001C4E27" w:rsidRDefault="004C2D4D" w:rsidP="008D4D51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- отсутствуют.</w:t>
      </w:r>
    </w:p>
    <w:p w:rsidR="004C2D4D" w:rsidRPr="001C4E27" w:rsidRDefault="004C2D4D" w:rsidP="008D4D51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</w:p>
    <w:p w:rsidR="004C2D4D" w:rsidRPr="001C4E27" w:rsidRDefault="004C2D4D" w:rsidP="008D4D51">
      <w:pPr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4C2D4D" w:rsidRPr="001C4E27" w:rsidRDefault="004C2D4D" w:rsidP="008D4D5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Предоставление муниципальной услуги не предусматривает представление в администрацию документов, выдаваемых в результате предоставления услуг, которые являются необходимыми и обязательными для предоставления муниципальной услуги.</w:t>
      </w:r>
    </w:p>
    <w:p w:rsidR="004C2D4D" w:rsidRPr="001C4E27" w:rsidRDefault="004C2D4D" w:rsidP="008D4D5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</w:p>
    <w:p w:rsidR="004C2D4D" w:rsidRPr="001C4E27" w:rsidRDefault="004C2D4D" w:rsidP="008D4D51">
      <w:pPr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2.12.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4C2D4D" w:rsidRPr="001C4E27" w:rsidRDefault="004C2D4D" w:rsidP="008D4D5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Предоставление муниципальной услуги осуществляется бесплатно.</w:t>
      </w:r>
    </w:p>
    <w:p w:rsidR="004C2D4D" w:rsidRPr="001C4E27" w:rsidRDefault="004C2D4D" w:rsidP="008D4D5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</w:p>
    <w:p w:rsidR="004C2D4D" w:rsidRPr="001C4E27" w:rsidRDefault="004C2D4D" w:rsidP="008D4D51">
      <w:pPr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4C2D4D" w:rsidRPr="001C4E27" w:rsidRDefault="004C2D4D" w:rsidP="008D4D5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Предоставление муниципальной услуги осуществляется бесплатно.</w:t>
      </w:r>
    </w:p>
    <w:p w:rsidR="004C2D4D" w:rsidRPr="001C4E27" w:rsidRDefault="004C2D4D" w:rsidP="008D4D5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</w:p>
    <w:p w:rsidR="004C2D4D" w:rsidRPr="001C4E27" w:rsidRDefault="004C2D4D" w:rsidP="008D4D51">
      <w:pPr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2.14. Максимальный срок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4C2D4D" w:rsidRPr="001C4E27" w:rsidRDefault="004C2D4D" w:rsidP="008D4D5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Максимальный срок ожидания в очереди при подаче заявления о предоставлении муниципальной услуги не должен превышать </w:t>
      </w: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br/>
        <w:t>15 минут.</w:t>
      </w:r>
    </w:p>
    <w:p w:rsidR="004C2D4D" w:rsidRPr="001C4E27" w:rsidRDefault="004C2D4D" w:rsidP="008D4D5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4C2D4D" w:rsidRPr="001C4E27" w:rsidRDefault="004C2D4D" w:rsidP="008D4D5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</w:p>
    <w:p w:rsidR="004C2D4D" w:rsidRPr="001C4E27" w:rsidRDefault="004C2D4D" w:rsidP="008D4D51">
      <w:pPr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2.15. Срок и порядок регистрации заявления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электронном виде</w:t>
      </w:r>
    </w:p>
    <w:p w:rsidR="004C2D4D" w:rsidRPr="001C4E27" w:rsidRDefault="004C2D4D" w:rsidP="008D4D51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</w:p>
    <w:p w:rsidR="004C2D4D" w:rsidRPr="001C4E27" w:rsidRDefault="004C2D4D" w:rsidP="008D4D51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2.15.1. Регистрация заявления производится в день обращения заявителя (представителя заявителя) в администрацию в течение 15 минут.</w:t>
      </w:r>
    </w:p>
    <w:p w:rsidR="004C2D4D" w:rsidRPr="001C4E27" w:rsidRDefault="004C2D4D" w:rsidP="008D4D5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2.15.2. </w:t>
      </w:r>
      <w:proofErr w:type="gramStart"/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В связи с тем, что предоставление муниципальной услуги не предусматривает представление документов, выдаваемых в результате предоставления услуг, которые являются необходимыми и обязательными для предоставления муниципальной услуги, описание срока и порядка регистрации запроса заявителя о предоставлении услуги, предоставляемой организацией, участвующей в предоставлении муниципальной услуги, в том числе в электронной форме в административном регламенте не предусматривается.</w:t>
      </w:r>
      <w:proofErr w:type="gramEnd"/>
    </w:p>
    <w:p w:rsidR="004C2D4D" w:rsidRPr="001C4E27" w:rsidRDefault="004C2D4D" w:rsidP="008D4D5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</w:p>
    <w:p w:rsidR="004C2D4D" w:rsidRPr="001C4E27" w:rsidRDefault="004C2D4D" w:rsidP="008D4D51">
      <w:pPr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2.16. Требования к зданию, в котором предоставляется муниципальная услуга</w:t>
      </w:r>
    </w:p>
    <w:p w:rsidR="004C2D4D" w:rsidRPr="001C4E27" w:rsidRDefault="004C2D4D" w:rsidP="008D4D5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-соответствуют санитарно-эпидемиологическим правилам и нормативам, а также правилам противопожарной безопасности;</w:t>
      </w:r>
    </w:p>
    <w:p w:rsidR="004C2D4D" w:rsidRPr="001C4E27" w:rsidRDefault="004C2D4D" w:rsidP="008D4D5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-оборудованы  доступными местами общего пользования (туалетами)</w:t>
      </w:r>
      <w:proofErr w:type="gramStart"/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4C2D4D" w:rsidRPr="001C4E27" w:rsidRDefault="004C2D4D" w:rsidP="008D4D5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Вход в помещения должен быть оборудован пандусами и парапетами для беспрепятственного доступа лиц с ограниченными способностями здоровья, использующих кресла-коляски,  также должен быть обеспечен беспрепятственный доступ инвалидов с собаками-проводниками.</w:t>
      </w:r>
    </w:p>
    <w:p w:rsidR="004C2D4D" w:rsidRPr="001C4E27" w:rsidRDefault="004C2D4D" w:rsidP="008D4D5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Присутственные места оборудуются:</w:t>
      </w:r>
    </w:p>
    <w:p w:rsidR="004C2D4D" w:rsidRPr="001C4E27" w:rsidRDefault="004C2D4D" w:rsidP="008D4D5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- стендами с информацией для заявителей об услуге;</w:t>
      </w:r>
    </w:p>
    <w:p w:rsidR="004C2D4D" w:rsidRPr="001C4E27" w:rsidRDefault="004C2D4D" w:rsidP="008D4D5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- вывесками с наименованием помещений у входа в каждое из помещений;</w:t>
      </w:r>
    </w:p>
    <w:p w:rsidR="004C2D4D" w:rsidRPr="001C4E27" w:rsidRDefault="004C2D4D" w:rsidP="008D4D5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- средствами оказания первой медицинской помощи.</w:t>
      </w:r>
    </w:p>
    <w:p w:rsidR="004C2D4D" w:rsidRPr="001C4E27" w:rsidRDefault="004C2D4D" w:rsidP="008D4D5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Требования к местам для ожидания:</w:t>
      </w:r>
    </w:p>
    <w:p w:rsidR="004C2D4D" w:rsidRPr="001C4E27" w:rsidRDefault="004C2D4D" w:rsidP="008D4D5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- места для ожидания должны соответствовать комфортным условиям для заявителей;</w:t>
      </w:r>
    </w:p>
    <w:p w:rsidR="004C2D4D" w:rsidRPr="001C4E27" w:rsidRDefault="004C2D4D" w:rsidP="008D4D5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- места для ожидания в очереди должны быть оборудованы стульями (кресельными секциями) и (или) скамьями. Количество мест ожидания определяется, исходя из фактической нагрузки и возможностей для их размещения в здании, но не менее 2 мест на каждого специалиста, ведущего прием;</w:t>
      </w:r>
    </w:p>
    <w:p w:rsidR="004C2D4D" w:rsidRPr="001C4E27" w:rsidRDefault="004C2D4D" w:rsidP="008D4D5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- места для ожидания должны находиться в холле или ином специально приспособленном помещении.</w:t>
      </w:r>
    </w:p>
    <w:p w:rsidR="004C2D4D" w:rsidRPr="001C4E27" w:rsidRDefault="004C2D4D" w:rsidP="008D4D5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Для создания комфортных условий ожидания на столах (стойках) для письма размещаются газеты, журналы, печатная продукция (брошюры, буклеты) по вопросам предоставления муниципальной услуги.</w:t>
      </w:r>
    </w:p>
    <w:p w:rsidR="004C2D4D" w:rsidRPr="001C4E27" w:rsidRDefault="004C2D4D" w:rsidP="008D4D5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Места для информирования, предназначенные для ознакомления заявителей с информационными материалами, оборудуются:</w:t>
      </w:r>
    </w:p>
    <w:p w:rsidR="004C2D4D" w:rsidRPr="001C4E27" w:rsidRDefault="004C2D4D" w:rsidP="008D4D5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- визуальной текстовой информацией, размещаемой на информационных стендах, обновляемой по мере изменения действующего законодательства, регулирующего предоставление муниципальной услуги, и изменения справочных сведений;</w:t>
      </w:r>
    </w:p>
    <w:p w:rsidR="004C2D4D" w:rsidRPr="001C4E27" w:rsidRDefault="004C2D4D" w:rsidP="008D4D5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- стульями и столами (стойками) для возможности оформления документов.</w:t>
      </w:r>
    </w:p>
    <w:p w:rsidR="004C2D4D" w:rsidRPr="001C4E27" w:rsidRDefault="004C2D4D" w:rsidP="008D4D5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Информационные стенды, столы (стойки) размещаются в местах, обеспечивающих свободный доступ к ним.</w:t>
      </w:r>
    </w:p>
    <w:p w:rsidR="004C2D4D" w:rsidRPr="001C4E27" w:rsidRDefault="004C2D4D" w:rsidP="008D4D5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Места для оформления документов оборудуются стульями, столами (стойками) и обеспечиваются образцами заполнения документов, в том числе  письменными принадлежностями.</w:t>
      </w:r>
    </w:p>
    <w:p w:rsidR="004C2D4D" w:rsidRPr="001C4E27" w:rsidRDefault="004C2D4D" w:rsidP="008D4D5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Требования к местам приема заявителей:</w:t>
      </w:r>
    </w:p>
    <w:p w:rsidR="004C2D4D" w:rsidRPr="001C4E27" w:rsidRDefault="004C2D4D" w:rsidP="008D4D5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Выделяются специальные помещения для приема заявителей - кабинеты для приема заявителей оборудуются вывесками с указанием:</w:t>
      </w:r>
    </w:p>
    <w:p w:rsidR="004C2D4D" w:rsidRPr="001C4E27" w:rsidRDefault="004C2D4D" w:rsidP="008D4D5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- номера кабинета;</w:t>
      </w:r>
    </w:p>
    <w:p w:rsidR="004C2D4D" w:rsidRPr="001C4E27" w:rsidRDefault="004C2D4D" w:rsidP="008D4D5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- фамилии, имени, отчества и должности специалиста;</w:t>
      </w:r>
    </w:p>
    <w:p w:rsidR="004C2D4D" w:rsidRPr="001C4E27" w:rsidRDefault="004C2D4D" w:rsidP="008D4D5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- времени перерыва на обед.</w:t>
      </w:r>
    </w:p>
    <w:p w:rsidR="004C2D4D" w:rsidRPr="001C4E27" w:rsidRDefault="004C2D4D" w:rsidP="008D4D5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Рабочее место специалиста должно быть оборудовано персональным компьютером с печатающим устройством.</w:t>
      </w:r>
    </w:p>
    <w:p w:rsidR="004C2D4D" w:rsidRPr="001C4E27" w:rsidRDefault="004C2D4D" w:rsidP="008D4D5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Специалисты обеспечиваются личными и (или) настольными идентификационными карточками.</w:t>
      </w:r>
    </w:p>
    <w:p w:rsidR="004C2D4D" w:rsidRPr="001C4E27" w:rsidRDefault="004C2D4D" w:rsidP="008D4D5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Места для приема заявителей оборудуются стульями и столами для возможности оформления документов.</w:t>
      </w:r>
    </w:p>
    <w:p w:rsidR="004C2D4D" w:rsidRPr="001C4E27" w:rsidRDefault="004C2D4D" w:rsidP="008D4D5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допускается.</w:t>
      </w:r>
    </w:p>
    <w:p w:rsidR="004C2D4D" w:rsidRPr="001C4E27" w:rsidRDefault="004C2D4D" w:rsidP="008D4D5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Требования к оформлению входа в здание.</w:t>
      </w:r>
    </w:p>
    <w:p w:rsidR="004C2D4D" w:rsidRPr="001C4E27" w:rsidRDefault="004C2D4D" w:rsidP="008D4D5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Вход в здание оборудуется вывеской, содержащей следующую информацию:</w:t>
      </w:r>
    </w:p>
    <w:p w:rsidR="004C2D4D" w:rsidRPr="001C4E27" w:rsidRDefault="004C2D4D" w:rsidP="008D4D5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- наименование и место нахождения органа оказывающего услугу;</w:t>
      </w:r>
    </w:p>
    <w:p w:rsidR="004C2D4D" w:rsidRPr="001C4E27" w:rsidRDefault="004C2D4D" w:rsidP="008D4D5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- режим работы;</w:t>
      </w:r>
    </w:p>
    <w:p w:rsidR="004C2D4D" w:rsidRPr="001C4E27" w:rsidRDefault="004C2D4D" w:rsidP="008D4D5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- телефонный номер для справок.</w:t>
      </w:r>
    </w:p>
    <w:p w:rsidR="004C2D4D" w:rsidRPr="001C4E27" w:rsidRDefault="004C2D4D" w:rsidP="008D4D51">
      <w:pPr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</w:p>
    <w:p w:rsidR="004C2D4D" w:rsidRPr="001C4E27" w:rsidRDefault="004C2D4D" w:rsidP="008D4D51">
      <w:pPr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2.17. Показатели доступности и качества муниципальной услуги, в том числе количество взаимодействий заявителя с должностными лицами администрации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</w:t>
      </w: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предоставления муниципальной услуги, в том числе с использованием информационно-коммуникационных технологий</w:t>
      </w:r>
    </w:p>
    <w:p w:rsidR="004C2D4D" w:rsidRPr="001C4E27" w:rsidRDefault="004C2D4D" w:rsidP="008D4D5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Показателями доступности муниципальной услуги являются:</w:t>
      </w:r>
    </w:p>
    <w:p w:rsidR="004C2D4D" w:rsidRPr="001C4E27" w:rsidRDefault="004C2D4D" w:rsidP="008D4D5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- степень открытости информации о муниципальной услуге;</w:t>
      </w:r>
    </w:p>
    <w:p w:rsidR="004C2D4D" w:rsidRPr="001C4E27" w:rsidRDefault="004C2D4D" w:rsidP="008D4D5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- создание комфортных условий для заявителей;</w:t>
      </w:r>
    </w:p>
    <w:p w:rsidR="004C2D4D" w:rsidRPr="001C4E27" w:rsidRDefault="004C2D4D" w:rsidP="008D4D5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- размещение в сети Интернет, на информационном стенде администрации городского поселения сведений о месте нахождения, графике работы, справочных телефонах администрации, должностных лицах администрации, ответственных за предоставление муниципальной услуги, последовательности и сроках предоставления муниципальной услуги;</w:t>
      </w:r>
    </w:p>
    <w:p w:rsidR="004C2D4D" w:rsidRPr="001C4E27" w:rsidRDefault="004C2D4D" w:rsidP="008D4D5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- получение муниципальной услуги посредством электронной или почтовой связи, а также при личном посещении администрации по выбору заявителя.</w:t>
      </w:r>
    </w:p>
    <w:p w:rsidR="004C2D4D" w:rsidRPr="001C4E27" w:rsidRDefault="004C2D4D" w:rsidP="008D4D5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Показателями качества муниципальной услуги являются:</w:t>
      </w:r>
    </w:p>
    <w:p w:rsidR="004C2D4D" w:rsidRPr="001C4E27" w:rsidRDefault="004C2D4D" w:rsidP="008D4D5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степень удовлетворенности заявителя </w:t>
      </w:r>
      <w:proofErr w:type="gramStart"/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предоставленной услугой;</w:t>
      </w:r>
    </w:p>
    <w:p w:rsidR="004C2D4D" w:rsidRPr="001C4E27" w:rsidRDefault="004C2D4D" w:rsidP="008D4D5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-соблюдение сроков и последовательности исполнения административных действий, установленных административным регламентом;</w:t>
      </w:r>
    </w:p>
    <w:p w:rsidR="004C2D4D" w:rsidRPr="001C4E27" w:rsidRDefault="004C2D4D" w:rsidP="008D4D5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- удобство и доступность получения заявителями информации о порядке предоставления муниципальной услуги и ходе рассмотрения обращения;</w:t>
      </w:r>
    </w:p>
    <w:p w:rsidR="004C2D4D" w:rsidRPr="001C4E27" w:rsidRDefault="004C2D4D" w:rsidP="008D4D5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- отсутствие обоснованных жалоб на действия (бездействие) должностных лиц администрации, а также принимаемые решения при предоставлении муниципальной услуги.</w:t>
      </w:r>
    </w:p>
    <w:p w:rsidR="004C2D4D" w:rsidRPr="001C4E27" w:rsidRDefault="004C2D4D" w:rsidP="008D4D5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2.18.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форме.</w:t>
      </w:r>
    </w:p>
    <w:p w:rsidR="004C2D4D" w:rsidRPr="001C4E27" w:rsidRDefault="004C2D4D" w:rsidP="008D4D5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Иных требований, в том числе учитывающих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 в административном регламенте не предусматривается.</w:t>
      </w:r>
    </w:p>
    <w:p w:rsidR="004C2D4D" w:rsidRPr="001C4E27" w:rsidRDefault="004C2D4D" w:rsidP="008D4D51">
      <w:pPr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</w:p>
    <w:p w:rsidR="004C2D4D" w:rsidRPr="0040656D" w:rsidRDefault="004C2D4D" w:rsidP="008D4D51">
      <w:pPr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0656D">
        <w:rPr>
          <w:rFonts w:ascii="Times New Roman" w:hAnsi="Times New Roman"/>
          <w:bCs/>
          <w:color w:val="000000"/>
          <w:sz w:val="28"/>
          <w:szCs w:val="28"/>
          <w:lang w:eastAsia="ru-RU"/>
        </w:rPr>
        <w:t>III. Состав, последовательность и сроки выполнения</w:t>
      </w:r>
    </w:p>
    <w:p w:rsidR="004C2D4D" w:rsidRPr="0040656D" w:rsidRDefault="004C2D4D" w:rsidP="008D4D51">
      <w:pPr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0656D">
        <w:rPr>
          <w:rFonts w:ascii="Times New Roman" w:hAnsi="Times New Roman"/>
          <w:bCs/>
          <w:color w:val="000000"/>
          <w:sz w:val="28"/>
          <w:szCs w:val="28"/>
          <w:lang w:eastAsia="ru-RU"/>
        </w:rPr>
        <w:t>административных процедур, требования к порядку</w:t>
      </w:r>
    </w:p>
    <w:p w:rsidR="004C2D4D" w:rsidRPr="0040656D" w:rsidRDefault="004C2D4D" w:rsidP="008D4D51">
      <w:pPr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0656D">
        <w:rPr>
          <w:rFonts w:ascii="Times New Roman" w:hAnsi="Times New Roman"/>
          <w:bCs/>
          <w:color w:val="000000"/>
          <w:sz w:val="28"/>
          <w:szCs w:val="28"/>
          <w:lang w:eastAsia="ru-RU"/>
        </w:rPr>
        <w:t>их выполнения, в том числе особенности выполнения</w:t>
      </w:r>
    </w:p>
    <w:p w:rsidR="004C2D4D" w:rsidRPr="0040656D" w:rsidRDefault="004C2D4D" w:rsidP="008D4D51">
      <w:pPr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0656D">
        <w:rPr>
          <w:rFonts w:ascii="Times New Roman" w:hAnsi="Times New Roman"/>
          <w:bCs/>
          <w:color w:val="000000"/>
          <w:sz w:val="28"/>
          <w:szCs w:val="28"/>
          <w:lang w:eastAsia="ru-RU"/>
        </w:rPr>
        <w:t>административных процедур в электронной форме</w:t>
      </w:r>
    </w:p>
    <w:p w:rsidR="004C2D4D" w:rsidRPr="001C4E27" w:rsidRDefault="004C2D4D" w:rsidP="008D4D5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</w:p>
    <w:p w:rsidR="004C2D4D" w:rsidRPr="001C4E27" w:rsidRDefault="004C2D4D" w:rsidP="008D4D5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4C2D4D" w:rsidRPr="001C4E27" w:rsidRDefault="004C2D4D" w:rsidP="008D4D5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- прием документов;  </w:t>
      </w:r>
    </w:p>
    <w:p w:rsidR="004C2D4D" w:rsidRPr="001C4E27" w:rsidRDefault="004C2D4D" w:rsidP="008D4D5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- истребование документов (сведений) в рамках межведомственного взаимодействия.  </w:t>
      </w:r>
    </w:p>
    <w:p w:rsidR="004C2D4D" w:rsidRPr="001C4E27" w:rsidRDefault="004C2D4D" w:rsidP="008D4D5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- рассмотрение документов; </w:t>
      </w:r>
    </w:p>
    <w:p w:rsidR="004C2D4D" w:rsidRPr="001C4E27" w:rsidRDefault="004C2D4D" w:rsidP="008D4D5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- принятие решения;  </w:t>
      </w:r>
    </w:p>
    <w:p w:rsidR="004C2D4D" w:rsidRPr="001C4E27" w:rsidRDefault="004C2D4D" w:rsidP="008D4D5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- выдача результата оказания муниципальной услуги.  </w:t>
      </w:r>
    </w:p>
    <w:p w:rsidR="004C2D4D" w:rsidRPr="001C4E27" w:rsidRDefault="004C2D4D" w:rsidP="008D4D5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Блок-схема предоставления муниципальной  услуги приводится в Приложении № 2 к данному административному регламенту.</w:t>
      </w:r>
    </w:p>
    <w:p w:rsidR="004C2D4D" w:rsidRPr="001C4E27" w:rsidRDefault="004C2D4D" w:rsidP="008D4D51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3.2  Прием документов</w:t>
      </w:r>
    </w:p>
    <w:p w:rsidR="004C2D4D" w:rsidRPr="001C4E27" w:rsidRDefault="004C2D4D" w:rsidP="008D4D5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Основанием для начала административной процедуры является:</w:t>
      </w:r>
    </w:p>
    <w:p w:rsidR="004C2D4D" w:rsidRPr="001C4E27" w:rsidRDefault="004C2D4D" w:rsidP="0040656D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- поступление заявки и прилагаемых документов в Администрацию, предоставленных при обращении заявителя либо его представителя лично, либо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посредством почтовой связи на бумажном носителе, либо в электронном виде через личный кабинет Единого портала и (или) Регионального портала.</w:t>
      </w:r>
    </w:p>
    <w:p w:rsidR="004C2D4D" w:rsidRPr="001C4E27" w:rsidRDefault="004C2D4D" w:rsidP="008D4D51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Заявка и прилагаемые к ней документы регистрируется в базе регистрации входящих документов в день их поступления в общий отдел Администрации и передается в течение одного рабочего дня для наложения резолюции Главе администрации.</w:t>
      </w:r>
    </w:p>
    <w:p w:rsidR="004C2D4D" w:rsidRPr="001C4E27" w:rsidRDefault="004C2D4D" w:rsidP="008D4D51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После наложения резолюции Главой администрации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Таскатлинского</w:t>
      </w: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Колосовского</w:t>
      </w: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 Омской области (далее - Глава администрации) заявка и прилагаемые документы в тот же день направляются специалисту ответственному за муниципальную услугу.</w:t>
      </w:r>
    </w:p>
    <w:p w:rsidR="004C2D4D" w:rsidRPr="001C4E27" w:rsidRDefault="004C2D4D" w:rsidP="008D4D51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В случае поступления заявки и прилагаемых к ней документов в электронном виде по окончании рабочего времени или в выходной (праздничный) день заявка и прилагаемые к ней документы регистрируются специалистом администрации в первый рабочий день после дня их поступления в Администрацию.</w:t>
      </w:r>
    </w:p>
    <w:p w:rsidR="004C2D4D" w:rsidRPr="001C4E27" w:rsidRDefault="004C2D4D" w:rsidP="008D4D51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proofErr w:type="gramStart"/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При оказании муниципальной услуги в электронной форме специалистом администрации заявителю через личный кабинет Единого портала и (или) Регионального портала направляется уведомление о получении и регистрации заявки и прилагаемых к ней документов, а также вручную устанавливается соответствующий тип события по текущему шагу процесса оказания услуги в разделе «Состояние выполнения услуги» на Едином портале и (или) Региональном портале.</w:t>
      </w:r>
      <w:proofErr w:type="gramEnd"/>
    </w:p>
    <w:p w:rsidR="004C2D4D" w:rsidRPr="001C4E27" w:rsidRDefault="004C2D4D" w:rsidP="008D4D51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Результатом административной процедуры является регистрация заявки и прилагаемых к ней документов, наложение резолюции Главой администрации и поступление заявки и прилагаемых к ней документов.</w:t>
      </w:r>
    </w:p>
    <w:p w:rsidR="004C2D4D" w:rsidRPr="001C4E27" w:rsidRDefault="004C2D4D" w:rsidP="008D4D51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Максимальный срок выполнения административной процедуры составляет три рабочих дня.</w:t>
      </w:r>
    </w:p>
    <w:p w:rsidR="004C2D4D" w:rsidRPr="001C4E27" w:rsidRDefault="004C2D4D" w:rsidP="008D4D51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</w:p>
    <w:p w:rsidR="004C2D4D" w:rsidRPr="001C4E27" w:rsidRDefault="004C2D4D" w:rsidP="008D4D51">
      <w:pPr>
        <w:spacing w:after="0" w:line="240" w:lineRule="auto"/>
        <w:ind w:firstLine="375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3.3 Принятие решения об отказе в рассмотрении заявки и</w:t>
      </w:r>
    </w:p>
    <w:p w:rsidR="004C2D4D" w:rsidRPr="001C4E27" w:rsidRDefault="004C2D4D" w:rsidP="008D4D51">
      <w:pPr>
        <w:spacing w:after="0" w:line="240" w:lineRule="auto"/>
        <w:ind w:firstLine="375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приложенных документов</w:t>
      </w:r>
    </w:p>
    <w:p w:rsidR="004C2D4D" w:rsidRPr="001C4E27" w:rsidRDefault="004C2D4D" w:rsidP="008D4D51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3.3.1 Основанием для начала административной процедуры является поступление в администрацию заявки и прилагаемых к ней документов с наложенной резолюцией.</w:t>
      </w:r>
    </w:p>
    <w:p w:rsidR="004C2D4D" w:rsidRPr="001C4E27" w:rsidRDefault="004C2D4D" w:rsidP="008D4D51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Поступившая заявка и прилагаемые документы в тот же день передаются на исполнение специалисту администрации (далее - ответственный исполнитель).</w:t>
      </w:r>
    </w:p>
    <w:p w:rsidR="004C2D4D" w:rsidRPr="001C4E27" w:rsidRDefault="004C2D4D" w:rsidP="008D4D51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Ответственный исполнитель в течение трех рабочих дней рассматривает заявку и приложенные документы на предмет соответствия требованиям подраздела 2.6.2 настоящего административного регламента.</w:t>
      </w:r>
    </w:p>
    <w:p w:rsidR="004C2D4D" w:rsidRPr="001C4E27" w:rsidRDefault="004C2D4D" w:rsidP="008D4D51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В случае несоответствия поступившей заявки и прилагаемых к ней документов требованиям подраздела 2.6.2 настоящего административного регламента, ответственный исполнитель в течение одного рабочего дня готовит мотивированный отказ в рассмотрении заявки в форме проекта письма Администрации, с указанием причин, послуживших основаниями для такого отказа.</w:t>
      </w:r>
    </w:p>
    <w:p w:rsidR="004C2D4D" w:rsidRPr="001C4E27" w:rsidRDefault="004C2D4D" w:rsidP="008D4D51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Проект письма в течение одного рабочего дня, передается на подпись Главе администрации. Срок подписания письма Главой администрации составляет два рабочих дня. Подписанное Главой администрации письмо в течение одного рабочего дня регистрируется в базе исходящих документов специалистом администрации и выдается заявителю (представителю заявителя) лично под роспись либо направляется по почте заявителю в течение одного рабочего дня с момента регистрации. При предоставлении услуги в электронном виде письмо направляется через личный кабинет на Едином портале и (или) Региональном портале в электронном виде (в формате PDF), заверенное электронной подписью Главы администрации в течение одного дня </w:t>
      </w:r>
      <w:proofErr w:type="gramStart"/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с даты регистрации</w:t>
      </w:r>
      <w:proofErr w:type="gramEnd"/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документа. Кроме того, специалистом общего отдела Администрации вручную устанавливается соответствующий тип события по текущему шагу процесса оказания услуги в разделе "Состояние выполнения услуги" на Едином портале и (или) Региональном портале.</w:t>
      </w:r>
    </w:p>
    <w:p w:rsidR="004C2D4D" w:rsidRPr="001C4E27" w:rsidRDefault="004C2D4D" w:rsidP="008D4D51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3.3.2 Результатом административной процедуры является принятие и направление (выдача) заявителю письма об отказе в рассмотрении заявки и прилагаемых к ней документов.</w:t>
      </w:r>
    </w:p>
    <w:p w:rsidR="004C2D4D" w:rsidRPr="001C4E27" w:rsidRDefault="004C2D4D" w:rsidP="008D4D51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При отсутствии оснований для отказа в рассмотрении заявки и прилагаемых к ней документов ответственный исполнитель принимает заявку и прилагаемые к ней документы к рассмотрению.</w:t>
      </w:r>
    </w:p>
    <w:p w:rsidR="004C2D4D" w:rsidRPr="001C4E27" w:rsidRDefault="004C2D4D" w:rsidP="008D4D51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Максимальный срок выполнения административной процедуры составляет 10 рабочих дней.</w:t>
      </w:r>
    </w:p>
    <w:p w:rsidR="004C2D4D" w:rsidRPr="001C4E27" w:rsidRDefault="004C2D4D" w:rsidP="008D4D51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</w:p>
    <w:p w:rsidR="004C2D4D" w:rsidRPr="001C4E27" w:rsidRDefault="004C2D4D" w:rsidP="008D4D51">
      <w:pPr>
        <w:spacing w:after="0" w:line="240" w:lineRule="auto"/>
        <w:ind w:firstLine="375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3.4. Рассмотрение заявки и прилагаемых к ней документов и принятие решения о предоставлении либо об отказе в предоставлении муниципальной услуги</w:t>
      </w:r>
    </w:p>
    <w:p w:rsidR="004C2D4D" w:rsidRPr="001C4E27" w:rsidRDefault="004C2D4D" w:rsidP="008D4D51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3.4.1 Основанием для начала административной процедуры является принятие ответственным исполнителем заявки и прилагаемых к ней документов к рассмотрению.</w:t>
      </w:r>
    </w:p>
    <w:p w:rsidR="004C2D4D" w:rsidRPr="001C4E27" w:rsidRDefault="004C2D4D" w:rsidP="008D4D51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При наличии оснований для отказа в предоставлении муниципальной услуги, предусмотренных пунктами 2.9 – 2.10 административного регламента, ответственный исполнитель в течение одного рабочего дня готовит мотивированный отказ в предоставлении муниципальной услуги в форме проекта письма Администрации, с указанием причин, послуживших основаниями для такого отказа.</w:t>
      </w:r>
    </w:p>
    <w:p w:rsidR="004C2D4D" w:rsidRPr="001C4E27" w:rsidRDefault="004C2D4D" w:rsidP="008D4D51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Проект письма в течение одного рабочего дня визируется, передается на подпись Главе администрации. Срок подписания письма составляет два рабочих дня.</w:t>
      </w:r>
    </w:p>
    <w:p w:rsidR="004C2D4D" w:rsidRPr="001C4E27" w:rsidRDefault="004C2D4D" w:rsidP="008D4D51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Подписанное Главой администрации письмо в течение одного рабочего дня регистрируется в базе исходящих документов администрации и выдается заявителю (представителю заявителя) лично под роспись либо направляется по почте заявителю в течение одного рабочего дня со дня его регистрации. </w:t>
      </w:r>
      <w:proofErr w:type="gramStart"/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При предоставлении услуги в электронном виде копия письма направляется через личный кабинет на Едином портале и (или) Региональном портале в электронном виде (в формате PDF), заверенное электронной подписью Главой администрации в течение одного дня с даты регистрации документа.</w:t>
      </w:r>
      <w:proofErr w:type="gramEnd"/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Кроме того, специалистом администрации вручную устанавливается соответствующий тип события по текущему шагу процесса оказания услуги в разделе "Состояние выполнения услуги" на Едином портале и (или) Региональном портале.</w:t>
      </w:r>
    </w:p>
    <w:p w:rsidR="004C2D4D" w:rsidRPr="001C4E27" w:rsidRDefault="004C2D4D" w:rsidP="008D4D51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В случае отказа в предоставлении муниципальной услуги срок выполнения административной процедуры составляет 6 рабочих дней.</w:t>
      </w:r>
    </w:p>
    <w:p w:rsidR="004C2D4D" w:rsidRPr="001C4E27" w:rsidRDefault="004C2D4D" w:rsidP="008D4D51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3.4.2</w:t>
      </w:r>
      <w:proofErr w:type="gramStart"/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ри отсутствии оснований, предусмотренных пунктами 2.9 – 2.10</w:t>
      </w:r>
    </w:p>
    <w:p w:rsidR="004C2D4D" w:rsidRPr="001C4E27" w:rsidRDefault="004C2D4D" w:rsidP="008D4D5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административного регламента, ответственный исполнитель в течение одного</w:t>
      </w:r>
    </w:p>
    <w:p w:rsidR="004C2D4D" w:rsidRPr="001C4E27" w:rsidRDefault="004C2D4D" w:rsidP="008D4D51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рабочего дня </w:t>
      </w:r>
      <w:proofErr w:type="gramStart"/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направляет служебную записку заказывает</w:t>
      </w:r>
      <w:proofErr w:type="gramEnd"/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отчета об оценке рыночной стоимости данного объекта имущества. Контракт на оказание услуг по оценке имущества заключается в порядке, установленном Федеральным законом «О контрактной системе в сфере закупок товаров, работ, услуг для обеспечения государственных и муниципальных нужд», максимальный срок проведения оценки рыночной стоимости составляет 90 дней. Срок предоставления муниципальной услуги продлевается на срок проведения оценки рыночной стоимости имущества.</w:t>
      </w:r>
    </w:p>
    <w:p w:rsidR="004C2D4D" w:rsidRPr="001C4E27" w:rsidRDefault="004C2D4D" w:rsidP="008D4D51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3.4.3. После получения отчета об оценке рыночной стоимости объекта имущества, ответственный исполнитель в течение двух рабочих дней подготавливает проект постановления Администрации о сдаче имущества, находящегося в казне, в аренду без проведения торгов (далее – проект постановления) и передает его на согласование Главе Администрации.</w:t>
      </w:r>
    </w:p>
    <w:p w:rsidR="004C2D4D" w:rsidRPr="001C4E27" w:rsidRDefault="004C2D4D" w:rsidP="008D4D51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Срок согласования проекта постановления составляет 3 рабочих дня со дня его поступления.</w:t>
      </w:r>
    </w:p>
    <w:p w:rsidR="004C2D4D" w:rsidRPr="001C4E27" w:rsidRDefault="004C2D4D" w:rsidP="008D4D51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3.4.4</w:t>
      </w:r>
      <w:proofErr w:type="gramStart"/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случае если недвижимое имущество, предлагаемое к сдаче в аренду, является объектом культурного наследия (памятником истории и культуры народов Российской Федерации), проект постановления одновременно с направлением к Главе Администрации направляется на согласование в Министерство культуры Омской области.</w:t>
      </w:r>
    </w:p>
    <w:p w:rsidR="004C2D4D" w:rsidRPr="001C4E27" w:rsidRDefault="004C2D4D" w:rsidP="008D4D51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3.4.5 Согласованный в порядке, указанном в пунктах 3.4.3 – 3.4.4 настоящего административного регламента, проект постановления подписыв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ае</w:t>
      </w: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тся Главой администрации.</w:t>
      </w:r>
    </w:p>
    <w:p w:rsidR="004C2D4D" w:rsidRPr="001C4E27" w:rsidRDefault="004C2D4D" w:rsidP="008D4D51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Срок подписания постановления Главой администрации составляет два рабочих дня.</w:t>
      </w:r>
    </w:p>
    <w:p w:rsidR="004C2D4D" w:rsidRPr="001C4E27" w:rsidRDefault="004C2D4D" w:rsidP="008D4D51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3.4.6. </w:t>
      </w:r>
      <w:proofErr w:type="gramStart"/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Подписанное Главой администрации постановления в течение одного рабочего дня регистрируется в базе правовых актов специалистом администрации.</w:t>
      </w:r>
      <w:proofErr w:type="gramEnd"/>
    </w:p>
    <w:p w:rsidR="004C2D4D" w:rsidRPr="001C4E27" w:rsidRDefault="004C2D4D" w:rsidP="008D4D51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3.4.7 Результатом административной процедуры является издание администрацией постановления о сдаче имущества, находящегося в казне в аренду без проведения торгов.</w:t>
      </w:r>
    </w:p>
    <w:p w:rsidR="004C2D4D" w:rsidRPr="001C4E27" w:rsidRDefault="004C2D4D" w:rsidP="008D4D51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В случае согласования предоставления муниципальной услуги срок выполнения административной процедуры составляет 12 рабочих дней.</w:t>
      </w:r>
    </w:p>
    <w:p w:rsidR="004C2D4D" w:rsidRPr="001C4E27" w:rsidRDefault="004C2D4D" w:rsidP="008D4D51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</w:p>
    <w:p w:rsidR="004C2D4D" w:rsidRPr="001C4E27" w:rsidRDefault="004C2D4D" w:rsidP="008D4D51">
      <w:pPr>
        <w:spacing w:after="0" w:line="240" w:lineRule="auto"/>
        <w:ind w:firstLine="375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3.5 . Подготовка и направление проекта договора аренды</w:t>
      </w:r>
    </w:p>
    <w:p w:rsidR="004C2D4D" w:rsidRPr="001C4E27" w:rsidRDefault="004C2D4D" w:rsidP="008D4D51">
      <w:pPr>
        <w:spacing w:after="0" w:line="240" w:lineRule="auto"/>
        <w:ind w:firstLine="375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казенного имущества и проекта акта приема-передачи казенного</w:t>
      </w:r>
    </w:p>
    <w:p w:rsidR="004C2D4D" w:rsidRPr="001C4E27" w:rsidRDefault="004C2D4D" w:rsidP="008D4D51">
      <w:pPr>
        <w:spacing w:after="0" w:line="240" w:lineRule="auto"/>
        <w:ind w:firstLine="375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имущества</w:t>
      </w:r>
    </w:p>
    <w:p w:rsidR="004C2D4D" w:rsidRPr="001C4E27" w:rsidRDefault="004C2D4D" w:rsidP="008D4D51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3.5.1 Основанием для начала административной процедуры является издание администрацией постановления о сдаче имущества, находящегося в казне в аренду без проведения торгов.</w:t>
      </w:r>
    </w:p>
    <w:p w:rsidR="004C2D4D" w:rsidRPr="001C4E27" w:rsidRDefault="004C2D4D" w:rsidP="008D4D51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Ответственный исполнитель в течение двух рабочих дней после издания постановления подготавливает проект договора аренды казенным имуществом, акта прием</w:t>
      </w:r>
      <w:proofErr w:type="gramStart"/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а-</w:t>
      </w:r>
      <w:proofErr w:type="gramEnd"/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передачи данного имущества (далее - проект договора) в соответствии с формами типовых договоров аренды.</w:t>
      </w:r>
    </w:p>
    <w:p w:rsidR="004C2D4D" w:rsidRPr="001C4E27" w:rsidRDefault="004C2D4D" w:rsidP="008D4D51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3.5.2 Оформленный проект договора в течение одного рабочего дня визируется ответственным исполнителем.</w:t>
      </w:r>
    </w:p>
    <w:p w:rsidR="004C2D4D" w:rsidRPr="001C4E27" w:rsidRDefault="004C2D4D" w:rsidP="008D4D51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3.5.3 Согласованный проект договора в течение двух рабочих дней выдается специалистом администрации заявителю лично под роспись либо направляется вместе с сопроводительным письмом заявителю.</w:t>
      </w:r>
    </w:p>
    <w:p w:rsidR="004C2D4D" w:rsidRPr="001C4E27" w:rsidRDefault="004C2D4D" w:rsidP="008D4D51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Результатом административной процедуры является подготовка и передача заявителю (представителю заявителя) либо направление посредством почтовой связи согласованного проекта договора и проекта акта приема - передачи.</w:t>
      </w:r>
    </w:p>
    <w:p w:rsidR="004C2D4D" w:rsidRPr="001C4E27" w:rsidRDefault="004C2D4D" w:rsidP="008D4D51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Срок выполнения административной процедуры составляет 5 рабочих дней.</w:t>
      </w:r>
    </w:p>
    <w:p w:rsidR="004C2D4D" w:rsidRPr="001C4E27" w:rsidRDefault="004C2D4D" w:rsidP="008D4D51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3.5.4</w:t>
      </w:r>
      <w:proofErr w:type="gramStart"/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осле возвращения заявителем (представителем заявителя) подписанного со своей стороны проекта договора данный проект передается ответственным исполнителем Главе администрации для подписания.</w:t>
      </w:r>
    </w:p>
    <w:p w:rsidR="004C2D4D" w:rsidRPr="001C4E27" w:rsidRDefault="004C2D4D" w:rsidP="008D4D51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Подписанный Главой администрации договор в течение одного рабочего дня выдается в порядке, установленном пунктом 3.5.3 настоящего административного регламента.</w:t>
      </w:r>
    </w:p>
    <w:p w:rsidR="004C2D4D" w:rsidRPr="001C4E27" w:rsidRDefault="004C2D4D" w:rsidP="008D4D51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</w:p>
    <w:p w:rsidR="004C2D4D" w:rsidRPr="00F52AA3" w:rsidRDefault="004C2D4D" w:rsidP="008D4D51">
      <w:pPr>
        <w:spacing w:after="0" w:line="240" w:lineRule="auto"/>
        <w:ind w:firstLine="375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52AA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IV. Формы </w:t>
      </w:r>
      <w:proofErr w:type="gramStart"/>
      <w:r w:rsidRPr="00F52AA3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контроля за</w:t>
      </w:r>
      <w:proofErr w:type="gramEnd"/>
      <w:r w:rsidRPr="00F52AA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исполнением</w:t>
      </w:r>
    </w:p>
    <w:p w:rsidR="004C2D4D" w:rsidRPr="00F52AA3" w:rsidRDefault="004C2D4D" w:rsidP="008D4D51">
      <w:pPr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52AA3">
        <w:rPr>
          <w:rFonts w:ascii="Times New Roman" w:hAnsi="Times New Roman"/>
          <w:bCs/>
          <w:color w:val="000000"/>
          <w:sz w:val="28"/>
          <w:szCs w:val="28"/>
          <w:lang w:eastAsia="ru-RU"/>
        </w:rPr>
        <w:t>административного регламента</w:t>
      </w:r>
    </w:p>
    <w:p w:rsidR="004C2D4D" w:rsidRPr="001C4E27" w:rsidRDefault="004C2D4D" w:rsidP="008D4D51">
      <w:pPr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 </w:t>
      </w:r>
    </w:p>
    <w:p w:rsidR="004C2D4D" w:rsidRPr="001C4E27" w:rsidRDefault="004C2D4D" w:rsidP="008D4D51">
      <w:pPr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4.1. Порядок осуществления текущего </w:t>
      </w:r>
      <w:proofErr w:type="gramStart"/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</w:t>
      </w:r>
    </w:p>
    <w:p w:rsidR="004C2D4D" w:rsidRPr="001C4E27" w:rsidRDefault="004C2D4D" w:rsidP="008D4D5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Текущий </w:t>
      </w:r>
      <w:proofErr w:type="gramStart"/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соблюдением и исполнением должностными лицами администрации, ответственными за предоставление муниципальной услуги,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осуществляется заместителем главы администрации (далее – текущий контроль).</w:t>
      </w:r>
    </w:p>
    <w:p w:rsidR="004C2D4D" w:rsidRPr="001C4E27" w:rsidRDefault="004C2D4D" w:rsidP="008D4D5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В ходе текущего контроля проверяются:</w:t>
      </w:r>
    </w:p>
    <w:p w:rsidR="004C2D4D" w:rsidRPr="001C4E27" w:rsidRDefault="004C2D4D" w:rsidP="008D4D5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- соблюдение сроков исполнения административных процедур;</w:t>
      </w:r>
    </w:p>
    <w:p w:rsidR="004C2D4D" w:rsidRPr="001C4E27" w:rsidRDefault="004C2D4D" w:rsidP="008D4D5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- последовательность исполнения административных процедур;</w:t>
      </w:r>
    </w:p>
    <w:p w:rsidR="004C2D4D" w:rsidRPr="001C4E27" w:rsidRDefault="004C2D4D" w:rsidP="008D4D5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- правильность принятых решений при предоставлении муниципальной услуги.</w:t>
      </w:r>
    </w:p>
    <w:p w:rsidR="004C2D4D" w:rsidRPr="001C4E27" w:rsidRDefault="004C2D4D" w:rsidP="008D4D5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По результатам текущего контроля в случае выявления нарушений Глава администрации дает указания по устранению выявленных нарушений и контролирует их устранение.</w:t>
      </w:r>
    </w:p>
    <w:p w:rsidR="004C2D4D" w:rsidRPr="001C4E27" w:rsidRDefault="004C2D4D" w:rsidP="008D4D5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</w:p>
    <w:p w:rsidR="004C2D4D" w:rsidRPr="001C4E27" w:rsidRDefault="004C2D4D" w:rsidP="008D4D51">
      <w:pPr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полнотой и качеством предоставления муниципальной услуги</w:t>
      </w:r>
    </w:p>
    <w:p w:rsidR="004C2D4D" w:rsidRPr="001C4E27" w:rsidRDefault="004C2D4D" w:rsidP="008D4D5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proofErr w:type="gramStart"/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 обращений заявителей, содержащих жалобы на решения, действия (бездействие) должностных лиц администрации, принятие по данным обращениям решений и подготовку ответов заявителям по результатам рассмотрения обращений.</w:t>
      </w:r>
    </w:p>
    <w:p w:rsidR="004C2D4D" w:rsidRPr="001C4E27" w:rsidRDefault="004C2D4D" w:rsidP="008D4D5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Для проведения проверки полноты и качества предоставления муниципальной услуги формируется комиссия, состав которой утверждается распоряжением главы администрации.</w:t>
      </w:r>
    </w:p>
    <w:p w:rsidR="004C2D4D" w:rsidRPr="001C4E27" w:rsidRDefault="004C2D4D" w:rsidP="008D4D5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Результаты деятельности комиссии оформляются в виде акта, в котором отмечаются выявленные недостатки и предложения по их устранению.</w:t>
      </w:r>
    </w:p>
    <w:p w:rsidR="004C2D4D" w:rsidRPr="001C4E27" w:rsidRDefault="004C2D4D" w:rsidP="008D4D5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Акт подписывается председателем и членами комиссии.</w:t>
      </w:r>
    </w:p>
    <w:p w:rsidR="004C2D4D" w:rsidRPr="001C4E27" w:rsidRDefault="004C2D4D" w:rsidP="008D4D5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Плановые проверки осуществляются на основании годовых планов работы специалиста, ответственного за предоставление муниципальной услуги.</w:t>
      </w:r>
    </w:p>
    <w:p w:rsidR="004C2D4D" w:rsidRPr="001C4E27" w:rsidRDefault="004C2D4D" w:rsidP="008D4D5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Внеплановая проверка проводится по жалобе заявителя в администрацию на решения, действия (бездействие) должностных лиц администрации во время проведения проверки либо в связи с истечением сроков, установленных для устранения ранее выявленных нарушений.</w:t>
      </w:r>
    </w:p>
    <w:p w:rsidR="004C2D4D" w:rsidRPr="001C4E27" w:rsidRDefault="004C2D4D" w:rsidP="008D4D5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proofErr w:type="gramStart"/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  <w:proofErr w:type="gramEnd"/>
    </w:p>
    <w:p w:rsidR="004C2D4D" w:rsidRPr="001C4E27" w:rsidRDefault="004C2D4D" w:rsidP="008D4D5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4C2D4D" w:rsidRPr="001C4E27" w:rsidRDefault="004C2D4D" w:rsidP="008D4D5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О мерах, принятых в отношении виновных лиц, в течение 10 дней со дня принятия таких мер администрации сообщает в письменной форме заявителю, права и (или) законные интересы которого нарушены.</w:t>
      </w:r>
    </w:p>
    <w:p w:rsidR="004C2D4D" w:rsidRPr="001C4E27" w:rsidRDefault="004C2D4D" w:rsidP="008D4D5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Администрация может проводить с участием представителей общественности опросы, форумы и анкетирование получателей муниципальной услуги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регламента, сроков и последовательности действий (административных процедур), предусмотренных настоящим административным регламентом.</w:t>
      </w:r>
    </w:p>
    <w:p w:rsidR="004C2D4D" w:rsidRPr="001C4E27" w:rsidRDefault="004C2D4D" w:rsidP="008D4D5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</w:p>
    <w:p w:rsidR="004C2D4D" w:rsidRPr="001C4E27" w:rsidRDefault="004C2D4D" w:rsidP="008D4D51">
      <w:pPr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4.3.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4C2D4D" w:rsidRPr="001C4E27" w:rsidRDefault="004C2D4D" w:rsidP="008D4D5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Глава администрации несет ответственность за соблюдение сроков и порядка предоставления муниципальной услуги и правильность принятия решения при предоставлении информации о ходе предоставления муниципальной услуги и при предоставлении муниципальной услуги.</w:t>
      </w:r>
    </w:p>
    <w:p w:rsidR="004C2D4D" w:rsidRPr="001C4E27" w:rsidRDefault="004C2D4D" w:rsidP="008D4D5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Специалист, ответственный за предоставление муниципальной услуги, несет ответственность за неисполнение или ненадлежащее исполнение требований, установленных административным регламентом, нарушение сроков предоставления административных процедур, некачественное оформление документов.</w:t>
      </w:r>
    </w:p>
    <w:p w:rsidR="004C2D4D" w:rsidRPr="001C4E27" w:rsidRDefault="004C2D4D" w:rsidP="008D4D5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Специалист, ответственный за регистрацию корреспонденции, несет ответственность за нарушение сроков при регистрации документов, передаче документов главе администрации на рассмотрение, передаче документов специалисту для предоставления муниципальной услуги, за несвоевременную регистрацию готового документа в регистрационной карточке и за отправку корреспонденции (в случае, если услуга предоставляется посредством почтовой связи).</w:t>
      </w:r>
    </w:p>
    <w:p w:rsidR="004C2D4D" w:rsidRPr="001C4E27" w:rsidRDefault="004C2D4D" w:rsidP="008D4D5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Специалист, ответственный за прием и отправку электронных сообщений, несет ответственность за нарушение порядка и сроков подготовки и передачи, поступивших в администрацию электронных документов главе администрации, а также за нарушение порядка и срока отправки заявителю результатов муниципальной услуги в форме электронного документа.</w:t>
      </w:r>
    </w:p>
    <w:p w:rsidR="004C2D4D" w:rsidRPr="001C4E27" w:rsidRDefault="004C2D4D" w:rsidP="008D4D5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Должностные лица администрации несут ответственность в соответствии с законодательством Российской Федерации за нарушение нормативных правовых актов и совершение противоправных действий при предоставлении муниципальной услуги.</w:t>
      </w:r>
    </w:p>
    <w:p w:rsidR="004C2D4D" w:rsidRPr="001C4E27" w:rsidRDefault="004C2D4D" w:rsidP="008D4D5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Ответственность должностных лиц администрации за решения, действия (бездействие), принимаемые (осуществляемые) в ходе </w:t>
      </w: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предоставления муниципальной услуги, закрепляется в их должностных регламентах в соответствии с требованиями законодательства Российской Федерации.</w:t>
      </w:r>
    </w:p>
    <w:p w:rsidR="004C2D4D" w:rsidRPr="001C4E27" w:rsidRDefault="004C2D4D" w:rsidP="008D4D5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</w:p>
    <w:p w:rsidR="004C2D4D" w:rsidRPr="001C4E27" w:rsidRDefault="004C2D4D" w:rsidP="008D4D51">
      <w:pPr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4.4. Положения, характеризующие требования к порядку и формам </w:t>
      </w:r>
      <w:proofErr w:type="gramStart"/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предоставлением муниципальной услуги, в том числе со стороны заявителей</w:t>
      </w:r>
    </w:p>
    <w:p w:rsidR="004C2D4D" w:rsidRPr="001C4E27" w:rsidRDefault="004C2D4D" w:rsidP="008D4D5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Требования к порядку и формам </w:t>
      </w:r>
      <w:proofErr w:type="gramStart"/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предоставлением муниципальной услуги включают в себя:</w:t>
      </w:r>
    </w:p>
    <w:p w:rsidR="004C2D4D" w:rsidRPr="001C4E27" w:rsidRDefault="004C2D4D" w:rsidP="008D4D5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- рассмотрение всех вопросов, связанных с предоставлением муниципальной услуги, при проведении текущего контроля и плановых проверок полноты и качества предоставления муниципальной услуги;</w:t>
      </w:r>
    </w:p>
    <w:p w:rsidR="004C2D4D" w:rsidRPr="001C4E27" w:rsidRDefault="004C2D4D" w:rsidP="008D4D5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- рассмотрение отдельных вопросов при проведении внеплановых проверок полноты и качества предоставления муниципальной услуги;</w:t>
      </w:r>
    </w:p>
    <w:p w:rsidR="004C2D4D" w:rsidRPr="001C4E27" w:rsidRDefault="004C2D4D" w:rsidP="008D4D5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- выявление и устранение нарушений прав заявителей;</w:t>
      </w:r>
    </w:p>
    <w:p w:rsidR="004C2D4D" w:rsidRPr="001C4E27" w:rsidRDefault="004C2D4D" w:rsidP="008D4D5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- рассмотрение, принятие решений и подготовку ответов на обращения заявителей, содержащие жалобы на решения, действия (бездействие) специалистов администрации.</w:t>
      </w:r>
    </w:p>
    <w:p w:rsidR="004C2D4D" w:rsidRPr="001C4E27" w:rsidRDefault="004C2D4D" w:rsidP="008D4D5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Заявители в рамках </w:t>
      </w:r>
      <w:proofErr w:type="gramStart"/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предоставлением муниципальной услуги:</w:t>
      </w:r>
    </w:p>
    <w:p w:rsidR="004C2D4D" w:rsidRPr="001C4E27" w:rsidRDefault="004C2D4D" w:rsidP="008D4D5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вправе </w:t>
      </w:r>
      <w:proofErr w:type="gramStart"/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предоставлять дополнительные документы</w:t>
      </w:r>
      <w:proofErr w:type="gramEnd"/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материалы либо обращаться с просьбой об их истребовании;</w:t>
      </w:r>
    </w:p>
    <w:p w:rsidR="004C2D4D" w:rsidRPr="001C4E27" w:rsidRDefault="004C2D4D" w:rsidP="008D4D5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- знакомиться с документами и материалами по вопросам предоставления муниципальной услуги, если это не затрагивает права, свободы и законные интересы других лиц;</w:t>
      </w:r>
    </w:p>
    <w:p w:rsidR="004C2D4D" w:rsidRPr="001C4E27" w:rsidRDefault="004C2D4D" w:rsidP="008D4D5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- обращаться с жалобой на принятое решение или на действие (бездействие) специалистов администрации в ходе предоставления муниципальной услуги в досудебном (внесудебном) порядке в соответствии с законодательством.</w:t>
      </w:r>
    </w:p>
    <w:p w:rsidR="004C2D4D" w:rsidRPr="001C4E27" w:rsidRDefault="004C2D4D" w:rsidP="008D4D5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Должностные лица администрации обязаны:</w:t>
      </w:r>
    </w:p>
    <w:p w:rsidR="004C2D4D" w:rsidRPr="001C4E27" w:rsidRDefault="004C2D4D" w:rsidP="008D4D5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- принять и в установленные законодательством сроки рассмотреть жалобы заявителей на действия (бездействие) специалистов администрации, а также принимаемые ими решения при предоставлении муниципальной услуги;</w:t>
      </w:r>
    </w:p>
    <w:p w:rsidR="004C2D4D" w:rsidRPr="001C4E27" w:rsidRDefault="004C2D4D" w:rsidP="008D4D5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предоставлять дополнительные документы</w:t>
      </w:r>
      <w:proofErr w:type="gramEnd"/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материалы при обращении заявителя с просьбой об их истребовании;</w:t>
      </w:r>
    </w:p>
    <w:p w:rsidR="004C2D4D" w:rsidRPr="001C4E27" w:rsidRDefault="004C2D4D" w:rsidP="008D4D5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- предоставить заявителю возможность ознакомиться с документами и материалами по вопросам предоставления муниципальной услуги, если это не затрагивает права, свободы и законные интересы других лиц.</w:t>
      </w:r>
    </w:p>
    <w:p w:rsidR="004C2D4D" w:rsidRPr="001C4E27" w:rsidRDefault="004C2D4D" w:rsidP="008D4D5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</w:p>
    <w:p w:rsidR="004C2D4D" w:rsidRPr="00F52AA3" w:rsidRDefault="004C2D4D" w:rsidP="008D4D51">
      <w:pPr>
        <w:spacing w:after="0" w:line="240" w:lineRule="auto"/>
        <w:ind w:firstLine="375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52AA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V. Досудебный (внесудебный) порядок обжалования решений и действий (бездействия) администрации Таскатлинского сельского поселения Колосовского муниципального района Омской области, а также должностных лиц, муниципальных служащих администрации </w:t>
      </w:r>
      <w:r w:rsidRPr="00F52AA3">
        <w:rPr>
          <w:rFonts w:ascii="Times New Roman" w:hAnsi="Times New Roman"/>
          <w:bCs/>
          <w:color w:val="000000"/>
          <w:sz w:val="28"/>
          <w:szCs w:val="28"/>
          <w:lang w:eastAsia="ru-RU"/>
        </w:rPr>
        <w:lastRenderedPageBreak/>
        <w:t>Таскатлинского сельского поселения Колосовского муниципального района Омской области</w:t>
      </w:r>
    </w:p>
    <w:p w:rsidR="004C2D4D" w:rsidRPr="001C4E27" w:rsidRDefault="004C2D4D" w:rsidP="008D4D51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 </w:t>
      </w:r>
    </w:p>
    <w:p w:rsidR="004C2D4D" w:rsidRPr="001C4E27" w:rsidRDefault="004C2D4D" w:rsidP="008D4D51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5.1  Заявитель может обратиться в администрацию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Таскатлинского</w:t>
      </w: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Колосовского</w:t>
      </w: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 Омской области с жалобой (Приложение №3) в том числе в следующих случаях:</w:t>
      </w:r>
    </w:p>
    <w:p w:rsidR="004C2D4D" w:rsidRPr="001C4E27" w:rsidRDefault="004C2D4D" w:rsidP="008D4D51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1) нарушение срока регистрации запроса о предоставлении муниципальной услуги;</w:t>
      </w:r>
    </w:p>
    <w:p w:rsidR="004C2D4D" w:rsidRPr="001C4E27" w:rsidRDefault="004C2D4D" w:rsidP="008D4D51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4C2D4D" w:rsidRPr="001C4E27" w:rsidRDefault="004C2D4D" w:rsidP="008D4D51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3) требование у заявителя документов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или информации либо осуществления действий</w:t>
      </w: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предоставление или осуществление которых </w:t>
      </w: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государственной или</w:t>
      </w: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муниципальной услуги;</w:t>
      </w:r>
    </w:p>
    <w:p w:rsidR="004C2D4D" w:rsidRPr="001C4E27" w:rsidRDefault="004C2D4D" w:rsidP="008D4D51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4C2D4D" w:rsidRPr="001C4E27" w:rsidRDefault="004C2D4D" w:rsidP="008D4D51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proofErr w:type="gramStart"/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4C2D4D" w:rsidRPr="001C4E27" w:rsidRDefault="004C2D4D" w:rsidP="008D4D51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C2D4D" w:rsidRPr="001C4E27" w:rsidRDefault="004C2D4D" w:rsidP="008D4D51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proofErr w:type="gramStart"/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7) отказ администрации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Таскатлинского</w:t>
      </w: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Колосовского</w:t>
      </w: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 Омской области, должностного лица или работника администрации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Таскатлинского</w:t>
      </w: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Колосовского</w:t>
      </w: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 Омской области,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4C2D4D" w:rsidRPr="001C4E27" w:rsidRDefault="004C2D4D" w:rsidP="008D4D51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4C2D4D" w:rsidRPr="001C4E27" w:rsidRDefault="004C2D4D" w:rsidP="008D4D51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proofErr w:type="gramStart"/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4C2D4D" w:rsidRPr="001C4E27" w:rsidRDefault="004C2D4D" w:rsidP="008D4D51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5.2 Жалоба подается в письменной форме на бумажном носителе, в электронной форме в администрацию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Таскатлинского</w:t>
      </w: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Колосовского</w:t>
      </w: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 Омской области. Жалобы на решения </w:t>
      </w: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и действия (бездействие) главы администрации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Таскатлинского</w:t>
      </w: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Колосовского</w:t>
      </w: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 Омской области подаются в вышестоящий орган (при его наличии) либо в случае его отсутствия рассматриваются непосредственно главой администрации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Таскатлинского</w:t>
      </w: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Колосовского</w:t>
      </w: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 Омской области.</w:t>
      </w:r>
    </w:p>
    <w:p w:rsidR="004C2D4D" w:rsidRPr="001C4E27" w:rsidRDefault="004C2D4D" w:rsidP="008D4D51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proofErr w:type="gramStart"/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5.3 Жалоба на решения и действия (бездействие) администрации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Таскатлинского</w:t>
      </w: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Колосовского</w:t>
      </w: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 Омской области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Таскатлинского</w:t>
      </w: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Колосовского</w:t>
      </w: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 Омской области,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</w:t>
      </w:r>
      <w:proofErr w:type="gramEnd"/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приеме</w:t>
      </w:r>
      <w:proofErr w:type="gramEnd"/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заявителя.</w:t>
      </w:r>
    </w:p>
    <w:p w:rsidR="004C2D4D" w:rsidRPr="001C4E27" w:rsidRDefault="004C2D4D" w:rsidP="008D4D51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proofErr w:type="gramStart"/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5.4 Жалоба на решения и (или) действия (бездействие) администрации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Таскатлинского</w:t>
      </w: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Колосовского</w:t>
      </w: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 Омской области, должностных лиц, муниципальных служащих администрации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Таскатлинского</w:t>
      </w: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Колосовского</w:t>
      </w: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 Омской области может быть подана заявителями в порядке, установленном настоящим разделом, либо в порядке, установленном антимонопольным законодательством Российской Федерации, в антимонопольный орган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4E2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(данный пункт указывается при осуществлении в отношении юридических лиц и</w:t>
      </w:r>
      <w:proofErr w:type="gramEnd"/>
      <w:r w:rsidRPr="001C4E2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</w:t>
      </w:r>
      <w:hyperlink r:id="rId10" w:history="1">
        <w:r w:rsidRPr="001C4E27">
          <w:rPr>
            <w:rFonts w:ascii="Times New Roman" w:hAnsi="Times New Roman"/>
            <w:i/>
            <w:iCs/>
            <w:sz w:val="28"/>
            <w:u w:val="single"/>
            <w:lang w:eastAsia="ru-RU"/>
          </w:rPr>
          <w:t>частью 2 статьи 6</w:t>
        </w:r>
      </w:hyperlink>
      <w:r w:rsidRPr="001C4E2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Градостроительного кодекса Российской Федерации).</w:t>
      </w:r>
    </w:p>
    <w:p w:rsidR="004C2D4D" w:rsidRPr="001C4E27" w:rsidRDefault="004C2D4D" w:rsidP="008D4D51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5.5 Жалоба должна содержать:</w:t>
      </w:r>
    </w:p>
    <w:p w:rsidR="004C2D4D" w:rsidRPr="001C4E27" w:rsidRDefault="004C2D4D" w:rsidP="008D4D51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1) наименование администрации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Таскатлинского</w:t>
      </w: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Колосовского</w:t>
      </w: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 Омской области, должностного лица либо муниципального служащего администрации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Таскатлинского</w:t>
      </w: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Колосовского</w:t>
      </w: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 Омской области, решения и действия (бездействие) которых обжалуются;</w:t>
      </w:r>
    </w:p>
    <w:p w:rsidR="004C2D4D" w:rsidRPr="001C4E27" w:rsidRDefault="004C2D4D" w:rsidP="008D4D51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proofErr w:type="gramStart"/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2) фамилию, имя, отчество (последнее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 наличии), сведения о месте жительства заявителя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физического лица либо наименование, сведения о месте нахождения заявителя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C2D4D" w:rsidRPr="001C4E27" w:rsidRDefault="004C2D4D" w:rsidP="008D4D51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3) сведения об обжалуемых решениях и действиях (бездействии) администрации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Таскатлинского</w:t>
      </w: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Колосовского</w:t>
      </w: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 Омской области, должностного лица либо муниципального служащего администрации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Таскатлинского</w:t>
      </w: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Колосовского</w:t>
      </w: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 Омской области;</w:t>
      </w:r>
    </w:p>
    <w:p w:rsidR="004C2D4D" w:rsidRPr="001C4E27" w:rsidRDefault="004C2D4D" w:rsidP="008D4D51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4) доводы, на основании которых заявитель не согласен с решением и действием (бездействием) администрации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Таскатлинского</w:t>
      </w: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Колосовского</w:t>
      </w: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 Омской области, должностного лица либо муниципального служащего администрации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Таскатлинского</w:t>
      </w: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Колосовского</w:t>
      </w: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 Омской области.</w:t>
      </w:r>
    </w:p>
    <w:p w:rsidR="004C2D4D" w:rsidRPr="001C4E27" w:rsidRDefault="004C2D4D" w:rsidP="008D4D51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4C2D4D" w:rsidRPr="001C4E27" w:rsidRDefault="004C2D4D" w:rsidP="008D4D51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5.6 Жалоба подлежит регистрации не позднее следующего рабочего дня со дня ее поступления.</w:t>
      </w:r>
    </w:p>
    <w:p w:rsidR="004C2D4D" w:rsidRPr="001C4E27" w:rsidRDefault="004C2D4D" w:rsidP="008D4D51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proofErr w:type="gramStart"/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5.7 Жалоба, поступившая в администрацию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Таскатлинского</w:t>
      </w: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Колосовского</w:t>
      </w: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 Омской области подлежит рассмотрению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течение пяти рабочих дней со дня ее регистрации.</w:t>
      </w:r>
      <w:proofErr w:type="gramEnd"/>
    </w:p>
    <w:p w:rsidR="004C2D4D" w:rsidRPr="001C4E27" w:rsidRDefault="004C2D4D" w:rsidP="008D4D51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5.8</w:t>
      </w:r>
      <w:proofErr w:type="gramStart"/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о результатам рассмотрения жалобы принимается одно из следующих решений:</w:t>
      </w:r>
    </w:p>
    <w:p w:rsidR="004C2D4D" w:rsidRPr="001C4E27" w:rsidRDefault="004C2D4D" w:rsidP="008D4D51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proofErr w:type="gramStart"/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4C2D4D" w:rsidRPr="001C4E27" w:rsidRDefault="004C2D4D" w:rsidP="008D4D51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2) в удовлетворении жалобы отказывается.</w:t>
      </w:r>
    </w:p>
    <w:p w:rsidR="004C2D4D" w:rsidRPr="001C4E27" w:rsidRDefault="004C2D4D" w:rsidP="008D4D51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5.9</w:t>
      </w:r>
      <w:proofErr w:type="gramStart"/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</w:t>
      </w:r>
      <w:proofErr w:type="gramEnd"/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C2D4D" w:rsidRPr="001C4E27" w:rsidRDefault="004C2D4D" w:rsidP="008D4D51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5.10</w:t>
      </w:r>
      <w:proofErr w:type="gramStart"/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п. 2 настоящего Раздела, незамедлительно направляют имеющиеся материалы в прокуратуру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Колосовского</w:t>
      </w: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Омской области.</w:t>
      </w:r>
    </w:p>
    <w:p w:rsidR="004C2D4D" w:rsidRDefault="004C2D4D" w:rsidP="008D4D51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C4E27">
        <w:rPr>
          <w:rFonts w:ascii="Times New Roman" w:hAnsi="Times New Roman"/>
          <w:color w:val="000000"/>
          <w:sz w:val="28"/>
          <w:szCs w:val="28"/>
          <w:lang w:eastAsia="ru-RU"/>
        </w:rPr>
        <w:t>5.11 Решение, принятое по результатам рассмотрения жалобы, заявитель вправе обжаловать вышестоящему должностному лицу или в судебном порядке.</w:t>
      </w:r>
    </w:p>
    <w:p w:rsidR="004C2D4D" w:rsidRPr="00D467D0" w:rsidRDefault="004C2D4D" w:rsidP="008D4D51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5.12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67D0">
        <w:rPr>
          <w:rFonts w:ascii="Times New Roman" w:hAnsi="Times New Roman"/>
          <w:sz w:val="28"/>
          <w:szCs w:val="28"/>
        </w:rPr>
        <w:t>В</w:t>
      </w:r>
      <w:proofErr w:type="gramEnd"/>
      <w:r w:rsidRPr="00D467D0">
        <w:rPr>
          <w:rFonts w:ascii="Times New Roman" w:hAnsi="Times New Roman"/>
          <w:sz w:val="28"/>
          <w:szCs w:val="28"/>
        </w:rPr>
        <w:t xml:space="preserve"> соответствии с ч. 8.1. ст. 11.2. </w:t>
      </w:r>
      <w:proofErr w:type="gramStart"/>
      <w:r w:rsidRPr="00D467D0">
        <w:rPr>
          <w:rFonts w:ascii="Times New Roman" w:hAnsi="Times New Roman"/>
          <w:sz w:val="28"/>
          <w:szCs w:val="28"/>
        </w:rPr>
        <w:t xml:space="preserve">Федерального закона № 210-ФЗ в случае признания жалобы подлежащей удовлетворению в ответе заявителю, указанном в </w:t>
      </w:r>
      <w:hyperlink r:id="rId11" w:history="1">
        <w:r w:rsidRPr="00D467D0">
          <w:rPr>
            <w:rFonts w:ascii="Times New Roman" w:hAnsi="Times New Roman"/>
            <w:color w:val="0000FF"/>
            <w:sz w:val="28"/>
            <w:szCs w:val="28"/>
          </w:rPr>
          <w:t>части 8</w:t>
        </w:r>
      </w:hyperlink>
      <w:r w:rsidRPr="00D467D0">
        <w:rPr>
          <w:rFonts w:ascii="Times New Roman" w:hAnsi="Times New Roman"/>
          <w:sz w:val="28"/>
          <w:szCs w:val="28"/>
        </w:rPr>
        <w:t xml:space="preserve"> настоящей статьи,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</w:t>
      </w:r>
      <w:r w:rsidRPr="00D467D0">
        <w:rPr>
          <w:rFonts w:ascii="Times New Roman" w:hAnsi="Times New Roman"/>
          <w:sz w:val="28"/>
          <w:szCs w:val="28"/>
        </w:rPr>
        <w:lastRenderedPageBreak/>
        <w:t xml:space="preserve">центром либо организацией, предусмотренной </w:t>
      </w:r>
      <w:hyperlink r:id="rId12" w:history="1">
        <w:r w:rsidRPr="00D467D0">
          <w:rPr>
            <w:rFonts w:ascii="Times New Roman" w:hAnsi="Times New Roman"/>
            <w:color w:val="0000FF"/>
            <w:sz w:val="28"/>
            <w:szCs w:val="28"/>
          </w:rPr>
          <w:t>частью 1.1 статьи 16</w:t>
        </w:r>
      </w:hyperlink>
      <w:r w:rsidRPr="00D467D0">
        <w:rPr>
          <w:rFonts w:ascii="Times New Roman" w:hAnsi="Times New Roman"/>
          <w:sz w:val="28"/>
          <w:szCs w:val="28"/>
        </w:rPr>
        <w:t xml:space="preserve"> настоящего Федерального закона, в целях незамедлительного устранения выявленных нарушений при оказании государственной или муниципальной услуги, а также приносятся извинения за</w:t>
      </w:r>
      <w:proofErr w:type="gramEnd"/>
      <w:r w:rsidRPr="00D467D0">
        <w:rPr>
          <w:rFonts w:ascii="Times New Roman" w:hAnsi="Times New Roman"/>
          <w:sz w:val="28"/>
          <w:szCs w:val="28"/>
        </w:rPr>
        <w:t xml:space="preserve">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4C2D4D" w:rsidRDefault="004C2D4D" w:rsidP="00D467D0">
      <w:pPr>
        <w:autoSpaceDE w:val="0"/>
        <w:autoSpaceDN w:val="0"/>
        <w:adjustRightInd w:val="0"/>
        <w:spacing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5.13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67D0">
        <w:rPr>
          <w:rFonts w:ascii="Times New Roman" w:hAnsi="Times New Roman"/>
          <w:sz w:val="28"/>
          <w:szCs w:val="28"/>
        </w:rPr>
        <w:t>В</w:t>
      </w:r>
      <w:proofErr w:type="gramEnd"/>
      <w:r w:rsidRPr="00D467D0">
        <w:rPr>
          <w:rFonts w:ascii="Times New Roman" w:hAnsi="Times New Roman"/>
          <w:sz w:val="28"/>
          <w:szCs w:val="28"/>
        </w:rPr>
        <w:t xml:space="preserve"> силу ч. 8.2. ст. 11.2. Федерального закона № 210-ФЗ в случае признания </w:t>
      </w:r>
      <w:proofErr w:type="gramStart"/>
      <w:r w:rsidRPr="00D467D0">
        <w:rPr>
          <w:rFonts w:ascii="Times New Roman" w:hAnsi="Times New Roman"/>
          <w:sz w:val="28"/>
          <w:szCs w:val="28"/>
        </w:rPr>
        <w:t>жалобы</w:t>
      </w:r>
      <w:proofErr w:type="gramEnd"/>
      <w:r w:rsidRPr="00D467D0">
        <w:rPr>
          <w:rFonts w:ascii="Times New Roman" w:hAnsi="Times New Roman"/>
          <w:sz w:val="28"/>
          <w:szCs w:val="28"/>
        </w:rPr>
        <w:t xml:space="preserve"> не подлежащей удовлетворению в ответе заявителю, указанном в </w:t>
      </w:r>
      <w:hyperlink r:id="rId13" w:history="1">
        <w:r w:rsidRPr="00D467D0">
          <w:rPr>
            <w:rFonts w:ascii="Times New Roman" w:hAnsi="Times New Roman"/>
            <w:color w:val="0000FF"/>
            <w:sz w:val="28"/>
            <w:szCs w:val="28"/>
          </w:rPr>
          <w:t>части 8</w:t>
        </w:r>
      </w:hyperlink>
      <w:r w:rsidRPr="00D467D0">
        <w:rPr>
          <w:rFonts w:ascii="Times New Roman" w:hAnsi="Times New Roman"/>
          <w:sz w:val="28"/>
          <w:szCs w:val="28"/>
        </w:rPr>
        <w:t xml:space="preserve"> настоящей статьи,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C2D4D" w:rsidRPr="001C4E27" w:rsidRDefault="004C2D4D" w:rsidP="008D4D51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4C2D4D" w:rsidRPr="001C4E27" w:rsidRDefault="004C2D4D" w:rsidP="008D4D51">
      <w:pPr>
        <w:spacing w:after="0" w:line="240" w:lineRule="auto"/>
        <w:ind w:firstLine="375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</w:p>
    <w:p w:rsidR="004C2D4D" w:rsidRPr="001C4E27" w:rsidRDefault="004C2D4D" w:rsidP="00D467D0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</w:p>
    <w:p w:rsidR="004C2D4D" w:rsidRPr="001C4E27" w:rsidRDefault="004C2D4D" w:rsidP="008D4D51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</w:p>
    <w:p w:rsidR="004C2D4D" w:rsidRPr="001C4E27" w:rsidRDefault="004C2D4D" w:rsidP="008D4D51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</w:p>
    <w:p w:rsidR="004C2D4D" w:rsidRPr="001C4E27" w:rsidRDefault="004C2D4D" w:rsidP="008D4D51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</w:p>
    <w:p w:rsidR="004C2D4D" w:rsidRPr="001C4E27" w:rsidRDefault="004C2D4D" w:rsidP="008D4D51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</w:p>
    <w:p w:rsidR="004C2D4D" w:rsidRPr="001C4E27" w:rsidRDefault="004C2D4D" w:rsidP="008D4D51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</w:p>
    <w:p w:rsidR="004C2D4D" w:rsidRPr="001C4E27" w:rsidRDefault="004C2D4D" w:rsidP="008D4D51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</w:p>
    <w:p w:rsidR="004C2D4D" w:rsidRPr="001C4E27" w:rsidRDefault="004C2D4D" w:rsidP="008D4D51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</w:p>
    <w:p w:rsidR="004C2D4D" w:rsidRDefault="004C2D4D" w:rsidP="008D4D51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</w:p>
    <w:p w:rsidR="004C2D4D" w:rsidRDefault="004C2D4D" w:rsidP="008D4D51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4C2D4D" w:rsidRDefault="004C2D4D" w:rsidP="008D4D51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4C2D4D" w:rsidRDefault="004C2D4D" w:rsidP="008D4D51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4C2D4D" w:rsidRDefault="004C2D4D" w:rsidP="008D4D51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4C2D4D" w:rsidRDefault="004C2D4D" w:rsidP="008D4D51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4C2D4D" w:rsidRDefault="004C2D4D" w:rsidP="008D4D51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4C2D4D" w:rsidRDefault="004C2D4D" w:rsidP="008D4D51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4C2D4D" w:rsidRDefault="004C2D4D" w:rsidP="008D4D51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4C2D4D" w:rsidRDefault="004C2D4D" w:rsidP="008D4D51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4C2D4D" w:rsidRDefault="004C2D4D" w:rsidP="008D4D51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4C2D4D" w:rsidRDefault="004C2D4D" w:rsidP="008D4D51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4C2D4D" w:rsidRDefault="004C2D4D" w:rsidP="008D4D51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4C2D4D" w:rsidRDefault="004C2D4D" w:rsidP="008D4D51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4C2D4D" w:rsidRDefault="004C2D4D" w:rsidP="008D4D51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4C2D4D" w:rsidRDefault="004C2D4D" w:rsidP="008D4D51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4C2D4D" w:rsidRDefault="004C2D4D" w:rsidP="008D4D51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4C2D4D" w:rsidRDefault="004C2D4D" w:rsidP="008D4D51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4C2D4D" w:rsidRDefault="004C2D4D" w:rsidP="008D4D51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4C2D4D" w:rsidRDefault="004C2D4D" w:rsidP="008D4D51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4C2D4D" w:rsidRDefault="004C2D4D" w:rsidP="008D4D51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4C2D4D" w:rsidRDefault="004C2D4D" w:rsidP="008D4D51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4C2D4D" w:rsidRDefault="004C2D4D" w:rsidP="008D4D51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4C2D4D" w:rsidRDefault="004C2D4D" w:rsidP="008D4D51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4C2D4D" w:rsidRDefault="004C2D4D" w:rsidP="008D4D51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4C2D4D" w:rsidRDefault="004C2D4D" w:rsidP="008D4D51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4C2D4D" w:rsidRDefault="004C2D4D" w:rsidP="008D4D51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4C2D4D" w:rsidRDefault="004C2D4D" w:rsidP="008D4D51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4C2D4D" w:rsidRDefault="004C2D4D" w:rsidP="008D4D51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4C2D4D" w:rsidRDefault="004C2D4D" w:rsidP="008D4D51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4C2D4D" w:rsidRDefault="004C2D4D" w:rsidP="008D4D51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4C2D4D" w:rsidRDefault="004C2D4D" w:rsidP="008D4D51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4C2D4D" w:rsidRDefault="004C2D4D" w:rsidP="008D4D51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4C2D4D" w:rsidRDefault="004C2D4D" w:rsidP="008D4D51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4C2D4D" w:rsidRDefault="004C2D4D" w:rsidP="008D4D51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4C2D4D" w:rsidRDefault="004C2D4D" w:rsidP="008D4D51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4C2D4D" w:rsidRPr="001C4E27" w:rsidRDefault="004C2D4D" w:rsidP="008D4D51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4C2D4D" w:rsidRDefault="004C2D4D" w:rsidP="00E27731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</w:p>
    <w:p w:rsidR="004C2D4D" w:rsidRPr="001C4E27" w:rsidRDefault="004C2D4D" w:rsidP="00E27731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</w:p>
    <w:p w:rsidR="004C2D4D" w:rsidRPr="001C4E27" w:rsidRDefault="004C2D4D" w:rsidP="008D4D51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4"/>
          <w:szCs w:val="24"/>
          <w:lang w:eastAsia="ru-RU"/>
        </w:rPr>
        <w:t>             Приложение № 1</w:t>
      </w:r>
    </w:p>
    <w:p w:rsidR="004C2D4D" w:rsidRPr="001C4E27" w:rsidRDefault="004C2D4D" w:rsidP="008D4D51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4"/>
          <w:szCs w:val="24"/>
          <w:lang w:eastAsia="ru-RU"/>
        </w:rPr>
        <w:t>к административному регламенту по предоставлению</w:t>
      </w:r>
    </w:p>
    <w:p w:rsidR="004C2D4D" w:rsidRPr="001C4E27" w:rsidRDefault="004C2D4D" w:rsidP="008D4D51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администрацией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Таскатлинского</w:t>
      </w:r>
      <w:r w:rsidRPr="001C4E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4C2D4D" w:rsidRPr="001C4E27" w:rsidRDefault="004C2D4D" w:rsidP="008D4D51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муниципальной услуги ««Предоставление </w:t>
      </w:r>
      <w:proofErr w:type="gramStart"/>
      <w:r w:rsidRPr="001C4E27">
        <w:rPr>
          <w:rFonts w:ascii="Times New Roman" w:hAnsi="Times New Roman"/>
          <w:color w:val="000000"/>
          <w:sz w:val="24"/>
          <w:szCs w:val="24"/>
          <w:lang w:eastAsia="ru-RU"/>
        </w:rPr>
        <w:t>муниципального</w:t>
      </w:r>
      <w:proofErr w:type="gramEnd"/>
    </w:p>
    <w:p w:rsidR="004C2D4D" w:rsidRPr="001C4E27" w:rsidRDefault="004C2D4D" w:rsidP="008D4D51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4"/>
          <w:szCs w:val="24"/>
          <w:lang w:eastAsia="ru-RU"/>
        </w:rPr>
        <w:t>казенного имущества, свободного от прав</w:t>
      </w:r>
    </w:p>
    <w:p w:rsidR="004C2D4D" w:rsidRPr="001C4E27" w:rsidRDefault="004C2D4D" w:rsidP="008D4D51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proofErr w:type="gramStart"/>
      <w:r w:rsidRPr="001C4E27">
        <w:rPr>
          <w:rFonts w:ascii="Times New Roman" w:hAnsi="Times New Roman"/>
          <w:color w:val="000000"/>
          <w:sz w:val="24"/>
          <w:szCs w:val="24"/>
          <w:lang w:eastAsia="ru-RU"/>
        </w:rPr>
        <w:t>третьих лиц (за исключением права хозяйственного</w:t>
      </w:r>
      <w:proofErr w:type="gramEnd"/>
    </w:p>
    <w:p w:rsidR="004C2D4D" w:rsidRPr="001C4E27" w:rsidRDefault="004C2D4D" w:rsidP="008D4D51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4"/>
          <w:szCs w:val="24"/>
          <w:lang w:eastAsia="ru-RU"/>
        </w:rPr>
        <w:t>ведения, права оперативного управления,</w:t>
      </w:r>
    </w:p>
    <w:p w:rsidR="004C2D4D" w:rsidRPr="001C4E27" w:rsidRDefault="004C2D4D" w:rsidP="008D4D51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4"/>
          <w:szCs w:val="24"/>
          <w:lang w:eastAsia="ru-RU"/>
        </w:rPr>
        <w:t>а также имущественных прав субъектов малого</w:t>
      </w:r>
    </w:p>
    <w:p w:rsidR="004C2D4D" w:rsidRPr="001C4E27" w:rsidRDefault="004C2D4D" w:rsidP="008D4D51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4"/>
          <w:szCs w:val="24"/>
          <w:lang w:eastAsia="ru-RU"/>
        </w:rPr>
        <w:t>и среднего предпринимательства),</w:t>
      </w:r>
    </w:p>
    <w:p w:rsidR="004C2D4D" w:rsidRPr="001C4E27" w:rsidRDefault="004C2D4D" w:rsidP="008D4D51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4"/>
          <w:szCs w:val="24"/>
          <w:lang w:eastAsia="ru-RU"/>
        </w:rPr>
        <w:t>в аренду без проведения торгов»</w:t>
      </w:r>
    </w:p>
    <w:p w:rsidR="004C2D4D" w:rsidRPr="001C4E27" w:rsidRDefault="004C2D4D" w:rsidP="008D4D51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</w:p>
    <w:p w:rsidR="004C2D4D" w:rsidRPr="001C4E27" w:rsidRDefault="004C2D4D" w:rsidP="008D4D51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4"/>
          <w:szCs w:val="24"/>
          <w:lang w:eastAsia="ru-RU"/>
        </w:rPr>
        <w:t>ЗАЯВКА</w:t>
      </w:r>
    </w:p>
    <w:p w:rsidR="004C2D4D" w:rsidRPr="001C4E27" w:rsidRDefault="004C2D4D" w:rsidP="008D4D51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4"/>
          <w:szCs w:val="24"/>
          <w:lang w:eastAsia="ru-RU"/>
        </w:rPr>
        <w:t>на право заключения договора аренды</w:t>
      </w:r>
    </w:p>
    <w:p w:rsidR="004C2D4D" w:rsidRPr="001C4E27" w:rsidRDefault="004C2D4D" w:rsidP="008D4D5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4"/>
          <w:szCs w:val="24"/>
          <w:lang w:eastAsia="ru-RU"/>
        </w:rPr>
        <w:t>Заявитель:______________________________________________________________________________________</w:t>
      </w:r>
    </w:p>
    <w:p w:rsidR="004C2D4D" w:rsidRPr="001C4E27" w:rsidRDefault="004C2D4D" w:rsidP="008D4D5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4"/>
          <w:szCs w:val="24"/>
          <w:lang w:eastAsia="ru-RU"/>
        </w:rPr>
        <w:t>(организационно-правовая форма и наименование юридического лица или фамилия, имя, отчество гражданина)</w:t>
      </w:r>
    </w:p>
    <w:p w:rsidR="004C2D4D" w:rsidRPr="001C4E27" w:rsidRDefault="004C2D4D" w:rsidP="008D4D5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4"/>
          <w:szCs w:val="24"/>
          <w:lang w:eastAsia="ru-RU"/>
        </w:rPr>
        <w:t>Руководитель заявителя - юридического лица:________________________________________</w:t>
      </w:r>
    </w:p>
    <w:p w:rsidR="004C2D4D" w:rsidRPr="001C4E27" w:rsidRDefault="004C2D4D" w:rsidP="008D4D5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4C2D4D" w:rsidRPr="001C4E27" w:rsidRDefault="004C2D4D" w:rsidP="008D4D5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4"/>
          <w:szCs w:val="24"/>
          <w:lang w:eastAsia="ru-RU"/>
        </w:rPr>
        <w:t>Данные паспорта (для физических лиц): серия и номер ________________________________</w:t>
      </w:r>
    </w:p>
    <w:p w:rsidR="004C2D4D" w:rsidRPr="001C4E27" w:rsidRDefault="004C2D4D" w:rsidP="008D4D5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4"/>
          <w:szCs w:val="24"/>
          <w:lang w:eastAsia="ru-RU"/>
        </w:rPr>
        <w:t>Выдан__________________________________________________________________________</w:t>
      </w:r>
    </w:p>
    <w:p w:rsidR="004C2D4D" w:rsidRPr="001C4E27" w:rsidRDefault="004C2D4D" w:rsidP="008D4D5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4"/>
          <w:szCs w:val="24"/>
          <w:lang w:eastAsia="ru-RU"/>
        </w:rPr>
        <w:t>Юридический адрес юридического лица или адрес места жительства гражданина:</w:t>
      </w:r>
    </w:p>
    <w:p w:rsidR="004C2D4D" w:rsidRPr="001C4E27" w:rsidRDefault="004C2D4D" w:rsidP="008D4D5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4"/>
          <w:szCs w:val="24"/>
          <w:lang w:eastAsia="ru-RU"/>
        </w:rPr>
        <w:t>Индекс:____ ______________</w:t>
      </w:r>
    </w:p>
    <w:p w:rsidR="004C2D4D" w:rsidRPr="001C4E27" w:rsidRDefault="004C2D4D" w:rsidP="008D4D5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4"/>
          <w:szCs w:val="24"/>
          <w:lang w:eastAsia="ru-RU"/>
        </w:rPr>
        <w:t>Населенный пункт: ___________________________________________________________</w:t>
      </w:r>
    </w:p>
    <w:p w:rsidR="004C2D4D" w:rsidRPr="001C4E27" w:rsidRDefault="004C2D4D" w:rsidP="008D4D5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4"/>
          <w:szCs w:val="24"/>
          <w:lang w:eastAsia="ru-RU"/>
        </w:rPr>
        <w:t>Улица:________________________________</w:t>
      </w:r>
    </w:p>
    <w:p w:rsidR="004C2D4D" w:rsidRPr="001C4E27" w:rsidRDefault="004C2D4D" w:rsidP="008D4D5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4"/>
          <w:szCs w:val="24"/>
          <w:lang w:eastAsia="ru-RU"/>
        </w:rPr>
        <w:t>Дом:___________________</w:t>
      </w:r>
    </w:p>
    <w:p w:rsidR="004C2D4D" w:rsidRPr="001C4E27" w:rsidRDefault="004C2D4D" w:rsidP="008D4D5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4"/>
          <w:szCs w:val="24"/>
          <w:lang w:eastAsia="ru-RU"/>
        </w:rPr>
        <w:t>Корпус:_________________________</w:t>
      </w:r>
    </w:p>
    <w:p w:rsidR="004C2D4D" w:rsidRPr="001C4E27" w:rsidRDefault="004C2D4D" w:rsidP="008D4D5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4"/>
          <w:szCs w:val="24"/>
          <w:lang w:eastAsia="ru-RU"/>
        </w:rPr>
        <w:t>Квартира:_____________ Телефон:________________________________________________________________________</w:t>
      </w:r>
    </w:p>
    <w:p w:rsidR="004C2D4D" w:rsidRPr="001C4E27" w:rsidRDefault="004C2D4D" w:rsidP="008D4D5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4"/>
          <w:szCs w:val="24"/>
          <w:lang w:eastAsia="ru-RU"/>
        </w:rPr>
        <w:t>Адрес электронной почты:_________________________________________________________</w:t>
      </w:r>
    </w:p>
    <w:p w:rsidR="004C2D4D" w:rsidRPr="001C4E27" w:rsidRDefault="004C2D4D" w:rsidP="008D4D5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4"/>
          <w:szCs w:val="24"/>
          <w:lang w:eastAsia="ru-RU"/>
        </w:rPr>
        <w:t>Адрес места нахождения юридического лица или адрес места пребывания гражданина: Индекс:______________</w:t>
      </w:r>
    </w:p>
    <w:p w:rsidR="004C2D4D" w:rsidRPr="001C4E27" w:rsidRDefault="004C2D4D" w:rsidP="008D4D5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4"/>
          <w:szCs w:val="24"/>
          <w:lang w:eastAsia="ru-RU"/>
        </w:rPr>
        <w:t>Населенный пункт:__________________________________________________________________________</w:t>
      </w:r>
    </w:p>
    <w:p w:rsidR="004C2D4D" w:rsidRPr="001C4E27" w:rsidRDefault="004C2D4D" w:rsidP="008D4D5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4"/>
          <w:szCs w:val="24"/>
          <w:lang w:eastAsia="ru-RU"/>
        </w:rPr>
        <w:t>Улица:__________________________________</w:t>
      </w:r>
    </w:p>
    <w:p w:rsidR="004C2D4D" w:rsidRPr="001C4E27" w:rsidRDefault="004C2D4D" w:rsidP="008D4D5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4"/>
          <w:szCs w:val="24"/>
          <w:lang w:eastAsia="ru-RU"/>
        </w:rPr>
        <w:t>Дом:___________________</w:t>
      </w:r>
    </w:p>
    <w:p w:rsidR="004C2D4D" w:rsidRPr="001C4E27" w:rsidRDefault="004C2D4D" w:rsidP="008D4D5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4"/>
          <w:szCs w:val="24"/>
          <w:lang w:eastAsia="ru-RU"/>
        </w:rPr>
        <w:t>Корпус:__________________________</w:t>
      </w:r>
    </w:p>
    <w:p w:rsidR="004C2D4D" w:rsidRPr="001C4E27" w:rsidRDefault="004C2D4D" w:rsidP="008D4D5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4"/>
          <w:szCs w:val="24"/>
          <w:lang w:eastAsia="ru-RU"/>
        </w:rPr>
        <w:t>Квартира:______________ Телефон:____________________________________________________________________</w:t>
      </w:r>
    </w:p>
    <w:p w:rsidR="004C2D4D" w:rsidRPr="001C4E27" w:rsidRDefault="004C2D4D" w:rsidP="008D4D5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4"/>
          <w:szCs w:val="24"/>
          <w:lang w:eastAsia="ru-RU"/>
        </w:rPr>
        <w:t>Прошу предоставить в аренду следующее имуществ</w:t>
      </w:r>
      <w:r w:rsidRPr="001C4E2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о: </w:t>
      </w:r>
      <w:r w:rsidRPr="001C4E27">
        <w:rPr>
          <w:rFonts w:ascii="Times New Roman" w:hAnsi="Times New Roman"/>
          <w:color w:val="000000"/>
          <w:sz w:val="24"/>
          <w:szCs w:val="24"/>
          <w:lang w:eastAsia="ru-RU"/>
        </w:rPr>
        <w:t>Адрес места нахождения имущества:</w:t>
      </w:r>
    </w:p>
    <w:p w:rsidR="004C2D4D" w:rsidRPr="001C4E27" w:rsidRDefault="004C2D4D" w:rsidP="008D4D5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4"/>
          <w:szCs w:val="24"/>
          <w:lang w:eastAsia="ru-RU"/>
        </w:rPr>
        <w:t>Индекс:_________________</w:t>
      </w:r>
    </w:p>
    <w:p w:rsidR="004C2D4D" w:rsidRPr="001C4E27" w:rsidRDefault="004C2D4D" w:rsidP="008D4D5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Населенный пункт:_______________________________________________________________</w:t>
      </w:r>
    </w:p>
    <w:p w:rsidR="004C2D4D" w:rsidRPr="001C4E27" w:rsidRDefault="004C2D4D" w:rsidP="008D4D5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4"/>
          <w:szCs w:val="24"/>
          <w:lang w:eastAsia="ru-RU"/>
        </w:rPr>
        <w:t>Улица:___________________________________</w:t>
      </w:r>
    </w:p>
    <w:p w:rsidR="004C2D4D" w:rsidRPr="001C4E27" w:rsidRDefault="004C2D4D" w:rsidP="008D4D5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4"/>
          <w:szCs w:val="24"/>
          <w:lang w:eastAsia="ru-RU"/>
        </w:rPr>
        <w:t>Дом:_____________________</w:t>
      </w:r>
    </w:p>
    <w:p w:rsidR="004C2D4D" w:rsidRPr="001C4E27" w:rsidRDefault="004C2D4D" w:rsidP="008D4D5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4"/>
          <w:szCs w:val="24"/>
          <w:lang w:eastAsia="ru-RU"/>
        </w:rPr>
        <w:t>Корпус:__________________________</w:t>
      </w:r>
    </w:p>
    <w:p w:rsidR="004C2D4D" w:rsidRPr="001C4E27" w:rsidRDefault="004C2D4D" w:rsidP="008D4D5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4"/>
          <w:szCs w:val="24"/>
          <w:lang w:eastAsia="ru-RU"/>
        </w:rPr>
        <w:t>Номер помещения в соответствии с поэтажным планом и номер этажа &lt;*&gt;:_________________________________</w:t>
      </w:r>
    </w:p>
    <w:p w:rsidR="004C2D4D" w:rsidRPr="001C4E27" w:rsidRDefault="004C2D4D" w:rsidP="008D4D5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4"/>
          <w:szCs w:val="24"/>
          <w:lang w:eastAsia="ru-RU"/>
        </w:rPr>
        <w:t>Общая площадь помещения (-</w:t>
      </w:r>
      <w:proofErr w:type="spellStart"/>
      <w:r w:rsidRPr="001C4E27">
        <w:rPr>
          <w:rFonts w:ascii="Times New Roman" w:hAnsi="Times New Roman"/>
          <w:color w:val="000000"/>
          <w:sz w:val="24"/>
          <w:szCs w:val="24"/>
          <w:lang w:eastAsia="ru-RU"/>
        </w:rPr>
        <w:t>ий</w:t>
      </w:r>
      <w:proofErr w:type="spellEnd"/>
      <w:r w:rsidRPr="001C4E27">
        <w:rPr>
          <w:rFonts w:ascii="Times New Roman" w:hAnsi="Times New Roman"/>
          <w:color w:val="000000"/>
          <w:sz w:val="24"/>
          <w:szCs w:val="24"/>
          <w:lang w:eastAsia="ru-RU"/>
        </w:rPr>
        <w:t>) и (или) части (-ей) помещения (-</w:t>
      </w:r>
      <w:proofErr w:type="spellStart"/>
      <w:r w:rsidRPr="001C4E27">
        <w:rPr>
          <w:rFonts w:ascii="Times New Roman" w:hAnsi="Times New Roman"/>
          <w:color w:val="000000"/>
          <w:sz w:val="24"/>
          <w:szCs w:val="24"/>
          <w:lang w:eastAsia="ru-RU"/>
        </w:rPr>
        <w:t>ий</w:t>
      </w:r>
      <w:proofErr w:type="spellEnd"/>
      <w:r w:rsidRPr="001C4E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):___________________________ </w:t>
      </w:r>
      <w:proofErr w:type="spellStart"/>
      <w:r w:rsidRPr="001C4E27">
        <w:rPr>
          <w:rFonts w:ascii="Times New Roman" w:hAnsi="Times New Roman"/>
          <w:color w:val="000000"/>
          <w:sz w:val="24"/>
          <w:szCs w:val="24"/>
          <w:lang w:eastAsia="ru-RU"/>
        </w:rPr>
        <w:t>кв</w:t>
      </w:r>
      <w:proofErr w:type="gramStart"/>
      <w:r w:rsidRPr="001C4E27">
        <w:rPr>
          <w:rFonts w:ascii="Times New Roman" w:hAnsi="Times New Roman"/>
          <w:color w:val="000000"/>
          <w:sz w:val="24"/>
          <w:szCs w:val="24"/>
          <w:lang w:eastAsia="ru-RU"/>
        </w:rPr>
        <w:t>.м</w:t>
      </w:r>
      <w:proofErr w:type="spellEnd"/>
      <w:proofErr w:type="gramEnd"/>
      <w:r w:rsidRPr="001C4E27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</w:p>
    <w:p w:rsidR="004C2D4D" w:rsidRPr="001C4E27" w:rsidRDefault="004C2D4D" w:rsidP="008D4D5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4"/>
          <w:szCs w:val="24"/>
          <w:lang w:eastAsia="ru-RU"/>
        </w:rPr>
        <w:t>Площадь помещения (-</w:t>
      </w:r>
      <w:proofErr w:type="spellStart"/>
      <w:r w:rsidRPr="001C4E27">
        <w:rPr>
          <w:rFonts w:ascii="Times New Roman" w:hAnsi="Times New Roman"/>
          <w:color w:val="000000"/>
          <w:sz w:val="24"/>
          <w:szCs w:val="24"/>
          <w:lang w:eastAsia="ru-RU"/>
        </w:rPr>
        <w:t>ий</w:t>
      </w:r>
      <w:proofErr w:type="spellEnd"/>
      <w:r w:rsidRPr="001C4E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 согласно поэтажному плану (в случае сдачи в аренду части (-ей) помещений): </w:t>
      </w:r>
      <w:proofErr w:type="spellStart"/>
      <w:r w:rsidRPr="001C4E27">
        <w:rPr>
          <w:rFonts w:ascii="Times New Roman" w:hAnsi="Times New Roman"/>
          <w:color w:val="000000"/>
          <w:sz w:val="24"/>
          <w:szCs w:val="24"/>
          <w:lang w:eastAsia="ru-RU"/>
        </w:rPr>
        <w:t>кв</w:t>
      </w:r>
      <w:proofErr w:type="gramStart"/>
      <w:r w:rsidRPr="001C4E27">
        <w:rPr>
          <w:rFonts w:ascii="Times New Roman" w:hAnsi="Times New Roman"/>
          <w:color w:val="000000"/>
          <w:sz w:val="24"/>
          <w:szCs w:val="24"/>
          <w:lang w:eastAsia="ru-RU"/>
        </w:rPr>
        <w:t>.м</w:t>
      </w:r>
      <w:proofErr w:type="spellEnd"/>
      <w:proofErr w:type="gramEnd"/>
      <w:r w:rsidRPr="001C4E27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</w:p>
    <w:p w:rsidR="004C2D4D" w:rsidRPr="001C4E27" w:rsidRDefault="004C2D4D" w:rsidP="008D4D5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4"/>
          <w:szCs w:val="24"/>
          <w:lang w:eastAsia="ru-RU"/>
        </w:rPr>
        <w:t>Характеристика имущества в соответствии с документацией по его использованию, позволяющая однозначно идентифицировать имущество (в соответствии с данными инвентарной карточки) &lt;**&gt;:</w:t>
      </w:r>
    </w:p>
    <w:p w:rsidR="004C2D4D" w:rsidRPr="001C4E27" w:rsidRDefault="004C2D4D" w:rsidP="008D4D5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4"/>
          <w:szCs w:val="24"/>
          <w:lang w:eastAsia="ru-RU"/>
        </w:rPr>
        <w:t>Цель использования имущества, на аренду которого претендует заявитель:_________________________________</w:t>
      </w:r>
    </w:p>
    <w:p w:rsidR="004C2D4D" w:rsidRPr="001C4E27" w:rsidRDefault="004C2D4D" w:rsidP="008D4D5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4"/>
          <w:szCs w:val="24"/>
          <w:lang w:eastAsia="ru-RU"/>
        </w:rPr>
        <w:t>Срок, на который заявитель имеет намерение заключить договор аренды:__________________________________</w:t>
      </w:r>
    </w:p>
    <w:p w:rsidR="004C2D4D" w:rsidRPr="001C4E27" w:rsidRDefault="004C2D4D" w:rsidP="008D4D5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4"/>
          <w:szCs w:val="24"/>
          <w:lang w:eastAsia="ru-RU"/>
        </w:rPr>
        <w:t>Предыдущий договор аренды:_</w:t>
      </w:r>
    </w:p>
    <w:p w:rsidR="004C2D4D" w:rsidRPr="001C4E27" w:rsidRDefault="004C2D4D" w:rsidP="008D4D5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proofErr w:type="gramStart"/>
      <w:r w:rsidRPr="001C4E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с пунктом 4 статьи 9 Федерального закона «О персональных данных», в целях исполнения полномочий органа государственной власти Омской области, участвующего в предоставлении государственных услуг, даю согласие администрации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Таскатлинского</w:t>
      </w:r>
      <w:r w:rsidRPr="001C4E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Колосовского</w:t>
      </w:r>
      <w:r w:rsidRPr="001C4E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района Омской </w:t>
      </w:r>
      <w:proofErr w:type="spellStart"/>
      <w:r w:rsidRPr="001C4E27">
        <w:rPr>
          <w:rFonts w:ascii="Times New Roman" w:hAnsi="Times New Roman"/>
          <w:color w:val="000000"/>
          <w:sz w:val="24"/>
          <w:szCs w:val="24"/>
          <w:lang w:eastAsia="ru-RU"/>
        </w:rPr>
        <w:t>областина</w:t>
      </w:r>
      <w:proofErr w:type="spellEnd"/>
      <w:r w:rsidRPr="001C4E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обработку моих персональных данных, связанных с подачей и рассмотрением настоящего заявления, то есть на совершение действий, предусмотренных пунктом 3 статьи 3 Федерального закона</w:t>
      </w:r>
      <w:proofErr w:type="gramEnd"/>
      <w:r w:rsidRPr="001C4E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</w:t>
      </w:r>
      <w:proofErr w:type="gramStart"/>
      <w:r w:rsidRPr="001C4E27">
        <w:rPr>
          <w:rFonts w:ascii="Times New Roman" w:hAnsi="Times New Roman"/>
          <w:color w:val="000000"/>
          <w:sz w:val="24"/>
          <w:szCs w:val="24"/>
          <w:lang w:eastAsia="ru-RU"/>
        </w:rPr>
        <w:t>О персональных данных», в том числе на осуществление сбора, записи, систематизации, накопления, хранения, уточнения (обновления, изменения), извлечения, использования, передачи (распространения, предоставления, доступа), обезличивания, блокирования, удаления, уничтожения персональных данных.</w:t>
      </w:r>
      <w:proofErr w:type="gramEnd"/>
    </w:p>
    <w:p w:rsidR="004C2D4D" w:rsidRPr="001C4E27" w:rsidRDefault="004C2D4D" w:rsidP="008D4D51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</w:p>
    <w:p w:rsidR="004C2D4D" w:rsidRPr="001C4E27" w:rsidRDefault="004C2D4D" w:rsidP="008D4D51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18"/>
          <w:szCs w:val="18"/>
          <w:lang w:eastAsia="ru-RU"/>
        </w:rPr>
        <w:t>Настоящее согласие действует со дня его подписания до дня отзыва в письменной форме.</w:t>
      </w:r>
    </w:p>
    <w:p w:rsidR="004C2D4D" w:rsidRPr="001C4E27" w:rsidRDefault="004C2D4D" w:rsidP="008D4D51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18"/>
          <w:szCs w:val="18"/>
          <w:lang w:eastAsia="ru-RU"/>
        </w:rPr>
        <w:t>_______________________________________ ______________________________</w:t>
      </w:r>
    </w:p>
    <w:p w:rsidR="004C2D4D" w:rsidRPr="001C4E27" w:rsidRDefault="004C2D4D" w:rsidP="008D4D51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18"/>
          <w:szCs w:val="18"/>
          <w:lang w:eastAsia="ru-RU"/>
        </w:rPr>
        <w:t>&lt;*&gt; заполняется в случае намерения заключить договор аренды недвижимого имущества на основании данных,</w:t>
      </w:r>
    </w:p>
    <w:p w:rsidR="004C2D4D" w:rsidRPr="001C4E27" w:rsidRDefault="004C2D4D" w:rsidP="008D4D51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proofErr w:type="gramStart"/>
      <w:r w:rsidRPr="001C4E27">
        <w:rPr>
          <w:rFonts w:ascii="Times New Roman" w:hAnsi="Times New Roman"/>
          <w:color w:val="000000"/>
          <w:sz w:val="18"/>
          <w:szCs w:val="18"/>
          <w:lang w:eastAsia="ru-RU"/>
        </w:rPr>
        <w:t>предоставленных</w:t>
      </w:r>
      <w:proofErr w:type="gramEnd"/>
      <w:r w:rsidRPr="001C4E27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Администрацией;</w:t>
      </w:r>
    </w:p>
    <w:p w:rsidR="004C2D4D" w:rsidRPr="001C4E27" w:rsidRDefault="004C2D4D" w:rsidP="008D4D51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18"/>
          <w:szCs w:val="18"/>
          <w:lang w:eastAsia="ru-RU"/>
        </w:rPr>
        <w:t>&lt;**&gt; заполняется в случае намерения заключить договор аренды движимого имущества</w:t>
      </w:r>
    </w:p>
    <w:p w:rsidR="004C2D4D" w:rsidRPr="001C4E27" w:rsidRDefault="004C2D4D" w:rsidP="008D4D51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</w:p>
    <w:p w:rsidR="004C2D4D" w:rsidRPr="001C4E27" w:rsidRDefault="004C2D4D" w:rsidP="008D4D51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</w:p>
    <w:p w:rsidR="004C2D4D" w:rsidRPr="001C4E27" w:rsidRDefault="004C2D4D" w:rsidP="008D4D51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</w:p>
    <w:p w:rsidR="004C2D4D" w:rsidRPr="001C4E27" w:rsidRDefault="004C2D4D" w:rsidP="008D4D51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</w:p>
    <w:p w:rsidR="004C2D4D" w:rsidRPr="001C4E27" w:rsidRDefault="004C2D4D" w:rsidP="008D4D51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</w:p>
    <w:p w:rsidR="004C2D4D" w:rsidRPr="001C4E27" w:rsidRDefault="004C2D4D" w:rsidP="008D4D51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</w:p>
    <w:p w:rsidR="004C2D4D" w:rsidRPr="001C4E27" w:rsidRDefault="004C2D4D" w:rsidP="008D4D51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</w:p>
    <w:p w:rsidR="004C2D4D" w:rsidRPr="001C4E27" w:rsidRDefault="004C2D4D" w:rsidP="008D4D51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</w:p>
    <w:p w:rsidR="004C2D4D" w:rsidRPr="001C4E27" w:rsidRDefault="004C2D4D" w:rsidP="008D4D51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</w:p>
    <w:p w:rsidR="004C2D4D" w:rsidRPr="001C4E27" w:rsidRDefault="004C2D4D" w:rsidP="008D4D51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</w:p>
    <w:p w:rsidR="004C2D4D" w:rsidRPr="001C4E27" w:rsidRDefault="004C2D4D" w:rsidP="008D4D51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</w:p>
    <w:p w:rsidR="004C2D4D" w:rsidRPr="001C4E27" w:rsidRDefault="004C2D4D" w:rsidP="008D4D51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</w:p>
    <w:p w:rsidR="004C2D4D" w:rsidRPr="001C4E27" w:rsidRDefault="004C2D4D" w:rsidP="008D4D51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</w:p>
    <w:p w:rsidR="004C2D4D" w:rsidRPr="001C4E27" w:rsidRDefault="004C2D4D" w:rsidP="008D4D51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</w:p>
    <w:p w:rsidR="004C2D4D" w:rsidRPr="001C4E27" w:rsidRDefault="004C2D4D" w:rsidP="008D4D51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</w:p>
    <w:p w:rsidR="004C2D4D" w:rsidRPr="001C4E27" w:rsidRDefault="004C2D4D" w:rsidP="008D4D51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</w:p>
    <w:p w:rsidR="004C2D4D" w:rsidRPr="001C4E27" w:rsidRDefault="004C2D4D" w:rsidP="008D4D51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</w:p>
    <w:p w:rsidR="004C2D4D" w:rsidRPr="001C4E27" w:rsidRDefault="004C2D4D" w:rsidP="008D4D51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</w:p>
    <w:p w:rsidR="004C2D4D" w:rsidRPr="001C4E27" w:rsidRDefault="004C2D4D" w:rsidP="008D4D51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</w:p>
    <w:p w:rsidR="004C2D4D" w:rsidRPr="001C4E27" w:rsidRDefault="004C2D4D" w:rsidP="008D4D51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</w:p>
    <w:p w:rsidR="004C2D4D" w:rsidRPr="001C4E27" w:rsidRDefault="004C2D4D" w:rsidP="008D4D51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</w:p>
    <w:p w:rsidR="004C2D4D" w:rsidRPr="001C4E27" w:rsidRDefault="004C2D4D" w:rsidP="008D4D51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</w:p>
    <w:p w:rsidR="004C2D4D" w:rsidRPr="001C4E27" w:rsidRDefault="004C2D4D" w:rsidP="008D4D51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</w:p>
    <w:p w:rsidR="004C2D4D" w:rsidRPr="001C4E27" w:rsidRDefault="004C2D4D" w:rsidP="008D4D51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0"/>
          <w:szCs w:val="20"/>
          <w:lang w:eastAsia="ru-RU"/>
        </w:rPr>
        <w:lastRenderedPageBreak/>
        <w:t> </w:t>
      </w:r>
    </w:p>
    <w:p w:rsidR="004C2D4D" w:rsidRPr="001C4E27" w:rsidRDefault="004C2D4D" w:rsidP="008D4D51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</w:p>
    <w:p w:rsidR="004C2D4D" w:rsidRPr="001C4E27" w:rsidRDefault="004C2D4D" w:rsidP="008D4D51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</w:p>
    <w:p w:rsidR="004C2D4D" w:rsidRPr="001C4E27" w:rsidRDefault="004C2D4D" w:rsidP="008D4D51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4"/>
          <w:szCs w:val="24"/>
          <w:lang w:eastAsia="ru-RU"/>
        </w:rPr>
        <w:t>             Приложение № 2</w:t>
      </w:r>
    </w:p>
    <w:p w:rsidR="004C2D4D" w:rsidRPr="001C4E27" w:rsidRDefault="004C2D4D" w:rsidP="008D4D51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4"/>
          <w:szCs w:val="24"/>
          <w:lang w:eastAsia="ru-RU"/>
        </w:rPr>
        <w:t>к административному регламенту по предоставлению</w:t>
      </w:r>
    </w:p>
    <w:p w:rsidR="004C2D4D" w:rsidRPr="001C4E27" w:rsidRDefault="004C2D4D" w:rsidP="008D4D51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администрацией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Таскатлинского</w:t>
      </w:r>
      <w:r w:rsidRPr="001C4E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4C2D4D" w:rsidRPr="001C4E27" w:rsidRDefault="004C2D4D" w:rsidP="008D4D51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муниципальной услуги ««Предоставление </w:t>
      </w:r>
      <w:proofErr w:type="gramStart"/>
      <w:r w:rsidRPr="001C4E27">
        <w:rPr>
          <w:rFonts w:ascii="Times New Roman" w:hAnsi="Times New Roman"/>
          <w:color w:val="000000"/>
          <w:sz w:val="24"/>
          <w:szCs w:val="24"/>
          <w:lang w:eastAsia="ru-RU"/>
        </w:rPr>
        <w:t>муниципального</w:t>
      </w:r>
      <w:proofErr w:type="gramEnd"/>
    </w:p>
    <w:p w:rsidR="004C2D4D" w:rsidRPr="001C4E27" w:rsidRDefault="004C2D4D" w:rsidP="008D4D51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4"/>
          <w:szCs w:val="24"/>
          <w:lang w:eastAsia="ru-RU"/>
        </w:rPr>
        <w:t>казенного имущества, свободного от прав</w:t>
      </w:r>
    </w:p>
    <w:p w:rsidR="004C2D4D" w:rsidRPr="001C4E27" w:rsidRDefault="004C2D4D" w:rsidP="008D4D51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proofErr w:type="gramStart"/>
      <w:r w:rsidRPr="001C4E27">
        <w:rPr>
          <w:rFonts w:ascii="Times New Roman" w:hAnsi="Times New Roman"/>
          <w:color w:val="000000"/>
          <w:sz w:val="24"/>
          <w:szCs w:val="24"/>
          <w:lang w:eastAsia="ru-RU"/>
        </w:rPr>
        <w:t>третьих лиц (за исключением права хозяйственного</w:t>
      </w:r>
      <w:proofErr w:type="gramEnd"/>
    </w:p>
    <w:p w:rsidR="004C2D4D" w:rsidRPr="001C4E27" w:rsidRDefault="004C2D4D" w:rsidP="008D4D51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4"/>
          <w:szCs w:val="24"/>
          <w:lang w:eastAsia="ru-RU"/>
        </w:rPr>
        <w:t>ведения, права оперативного управления,</w:t>
      </w:r>
    </w:p>
    <w:p w:rsidR="004C2D4D" w:rsidRPr="001C4E27" w:rsidRDefault="004C2D4D" w:rsidP="008D4D51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4"/>
          <w:szCs w:val="24"/>
          <w:lang w:eastAsia="ru-RU"/>
        </w:rPr>
        <w:t>а также имущественных прав субъектов малого</w:t>
      </w:r>
    </w:p>
    <w:p w:rsidR="004C2D4D" w:rsidRPr="001C4E27" w:rsidRDefault="004C2D4D" w:rsidP="008D4D51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4"/>
          <w:szCs w:val="24"/>
          <w:lang w:eastAsia="ru-RU"/>
        </w:rPr>
        <w:t>и среднего предпринимательства),</w:t>
      </w:r>
    </w:p>
    <w:p w:rsidR="004C2D4D" w:rsidRPr="001C4E27" w:rsidRDefault="004C2D4D" w:rsidP="008D4D51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4"/>
          <w:szCs w:val="24"/>
          <w:lang w:eastAsia="ru-RU"/>
        </w:rPr>
        <w:t>в аренду без проведения торгов»</w:t>
      </w:r>
    </w:p>
    <w:p w:rsidR="004C2D4D" w:rsidRPr="001C4E27" w:rsidRDefault="004C2D4D" w:rsidP="008D4D51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</w:p>
    <w:p w:rsidR="004C2D4D" w:rsidRPr="001C4E27" w:rsidRDefault="004C2D4D" w:rsidP="008D4D51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</w:p>
    <w:p w:rsidR="004C2D4D" w:rsidRPr="001C4E27" w:rsidRDefault="004C2D4D" w:rsidP="008D4D51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4"/>
          <w:szCs w:val="24"/>
          <w:lang w:eastAsia="ru-RU"/>
        </w:rPr>
        <w:t>Блок-схема</w:t>
      </w:r>
    </w:p>
    <w:p w:rsidR="004C2D4D" w:rsidRPr="001C4E27" w:rsidRDefault="004C2D4D" w:rsidP="008D4D51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4"/>
          <w:szCs w:val="24"/>
          <w:lang w:eastAsia="ru-RU"/>
        </w:rPr>
        <w:t>предоставления муниципальной услуги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55"/>
      </w:tblGrid>
      <w:tr w:rsidR="004C2D4D" w:rsidRPr="00DB0E83" w:rsidTr="008D4D51">
        <w:tc>
          <w:tcPr>
            <w:tcW w:w="0" w:type="auto"/>
            <w:vAlign w:val="center"/>
          </w:tcPr>
          <w:p w:rsidR="004C2D4D" w:rsidRPr="001C4E27" w:rsidRDefault="004C2D4D" w:rsidP="008D4D51">
            <w:pPr>
              <w:spacing w:before="300" w:after="100" w:afterAutospacing="1" w:line="384" w:lineRule="atLeast"/>
              <w:ind w:firstLine="37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4E2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Прием заявления и документов на получение муниципальной услуги</w:t>
            </w:r>
          </w:p>
        </w:tc>
      </w:tr>
    </w:tbl>
    <w:p w:rsidR="004C2D4D" w:rsidRPr="001C4E27" w:rsidRDefault="004C2D4D" w:rsidP="008D4D51">
      <w:pPr>
        <w:spacing w:after="0" w:line="240" w:lineRule="auto"/>
        <w:jc w:val="both"/>
        <w:rPr>
          <w:rFonts w:ascii="Times New Roman" w:hAnsi="Times New Roman"/>
          <w:vanish/>
          <w:color w:val="000000"/>
          <w:sz w:val="20"/>
          <w:szCs w:val="20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55"/>
      </w:tblGrid>
      <w:tr w:rsidR="004C2D4D" w:rsidRPr="00DB0E83" w:rsidTr="008D4D51">
        <w:tc>
          <w:tcPr>
            <w:tcW w:w="0" w:type="auto"/>
            <w:vAlign w:val="center"/>
          </w:tcPr>
          <w:p w:rsidR="004C2D4D" w:rsidRPr="001C4E27" w:rsidRDefault="004C2D4D" w:rsidP="008D4D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4E27">
              <w:rPr>
                <w:rFonts w:ascii="Times New Roman" w:hAnsi="Times New Roman"/>
                <w:sz w:val="20"/>
                <w:szCs w:val="20"/>
                <w:lang w:eastAsia="ru-RU"/>
              </w:rPr>
              <w:t>Проверка документов на установление наличия</w:t>
            </w:r>
          </w:p>
          <w:p w:rsidR="004C2D4D" w:rsidRPr="001C4E27" w:rsidRDefault="004C2D4D" w:rsidP="008D4D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4E27">
              <w:rPr>
                <w:rFonts w:ascii="Times New Roman" w:hAnsi="Times New Roman"/>
                <w:sz w:val="20"/>
                <w:szCs w:val="20"/>
                <w:lang w:eastAsia="ru-RU"/>
              </w:rPr>
              <w:t>права на получение муниципальной услуги</w:t>
            </w:r>
          </w:p>
        </w:tc>
      </w:tr>
    </w:tbl>
    <w:p w:rsidR="004C2D4D" w:rsidRPr="001C4E27" w:rsidRDefault="004C2D4D" w:rsidP="008D4D51">
      <w:pPr>
        <w:spacing w:after="0" w:line="240" w:lineRule="auto"/>
        <w:jc w:val="both"/>
        <w:rPr>
          <w:rFonts w:ascii="Times New Roman" w:hAnsi="Times New Roman"/>
          <w:vanish/>
          <w:color w:val="000000"/>
          <w:sz w:val="20"/>
          <w:szCs w:val="20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55"/>
      </w:tblGrid>
      <w:tr w:rsidR="004C2D4D" w:rsidRPr="00DB0E83" w:rsidTr="008D4D51">
        <w:tc>
          <w:tcPr>
            <w:tcW w:w="0" w:type="auto"/>
            <w:vAlign w:val="center"/>
          </w:tcPr>
          <w:p w:rsidR="004C2D4D" w:rsidRPr="001C4E27" w:rsidRDefault="004C2D4D" w:rsidP="008D4D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4E27">
              <w:rPr>
                <w:rFonts w:ascii="Times New Roman" w:hAnsi="Times New Roman"/>
                <w:sz w:val="20"/>
                <w:szCs w:val="20"/>
                <w:lang w:eastAsia="ru-RU"/>
              </w:rPr>
              <w:t>Обращение заявителя по вопросам предоставления муниципальной услуги</w:t>
            </w:r>
          </w:p>
        </w:tc>
      </w:tr>
    </w:tbl>
    <w:p w:rsidR="004C2D4D" w:rsidRPr="001C4E27" w:rsidRDefault="004C2D4D" w:rsidP="008D4D51">
      <w:pPr>
        <w:spacing w:after="0" w:line="240" w:lineRule="auto"/>
        <w:jc w:val="both"/>
        <w:rPr>
          <w:rFonts w:ascii="Times New Roman" w:hAnsi="Times New Roman"/>
          <w:vanish/>
          <w:color w:val="000000"/>
          <w:sz w:val="20"/>
          <w:szCs w:val="20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55"/>
      </w:tblGrid>
      <w:tr w:rsidR="004C2D4D" w:rsidRPr="00DB0E83" w:rsidTr="008D4D51">
        <w:tc>
          <w:tcPr>
            <w:tcW w:w="0" w:type="auto"/>
            <w:vAlign w:val="center"/>
          </w:tcPr>
          <w:p w:rsidR="004C2D4D" w:rsidRPr="001C4E27" w:rsidRDefault="004C2D4D" w:rsidP="008D4D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4E27">
              <w:rPr>
                <w:rFonts w:ascii="Times New Roman" w:hAnsi="Times New Roman"/>
                <w:sz w:val="20"/>
                <w:szCs w:val="20"/>
                <w:lang w:eastAsia="ru-RU"/>
              </w:rPr>
              <w:t>Наличие надлежаще оформленных документов</w:t>
            </w:r>
          </w:p>
        </w:tc>
      </w:tr>
    </w:tbl>
    <w:p w:rsidR="004C2D4D" w:rsidRPr="001C4E27" w:rsidRDefault="004C2D4D" w:rsidP="008D4D51">
      <w:pPr>
        <w:spacing w:after="0" w:line="240" w:lineRule="auto"/>
        <w:jc w:val="both"/>
        <w:rPr>
          <w:rFonts w:ascii="Times New Roman" w:hAnsi="Times New Roman"/>
          <w:vanish/>
          <w:color w:val="000000"/>
          <w:sz w:val="20"/>
          <w:szCs w:val="20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55"/>
      </w:tblGrid>
      <w:tr w:rsidR="004C2D4D" w:rsidRPr="00DB0E83" w:rsidTr="008D4D51">
        <w:tc>
          <w:tcPr>
            <w:tcW w:w="0" w:type="auto"/>
            <w:vAlign w:val="center"/>
          </w:tcPr>
          <w:p w:rsidR="004C2D4D" w:rsidRPr="001C4E27" w:rsidRDefault="004C2D4D" w:rsidP="008D4D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4E27">
              <w:rPr>
                <w:rFonts w:ascii="Times New Roman" w:hAnsi="Times New Roman"/>
                <w:sz w:val="20"/>
                <w:szCs w:val="20"/>
                <w:lang w:eastAsia="ru-RU"/>
              </w:rPr>
              <w:t>Принятие решения о предоставлении муниципальной услуги</w:t>
            </w:r>
          </w:p>
        </w:tc>
      </w:tr>
    </w:tbl>
    <w:p w:rsidR="004C2D4D" w:rsidRPr="001C4E27" w:rsidRDefault="004C2D4D" w:rsidP="008D4D51">
      <w:pPr>
        <w:spacing w:after="0" w:line="240" w:lineRule="auto"/>
        <w:jc w:val="both"/>
        <w:rPr>
          <w:rFonts w:ascii="Times New Roman" w:hAnsi="Times New Roman"/>
          <w:vanish/>
          <w:color w:val="000000"/>
          <w:sz w:val="20"/>
          <w:szCs w:val="20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55"/>
      </w:tblGrid>
      <w:tr w:rsidR="004C2D4D" w:rsidRPr="00DB0E83" w:rsidTr="008D4D51">
        <w:tc>
          <w:tcPr>
            <w:tcW w:w="0" w:type="auto"/>
            <w:vAlign w:val="center"/>
          </w:tcPr>
          <w:p w:rsidR="004C2D4D" w:rsidRPr="001C4E27" w:rsidRDefault="004C2D4D" w:rsidP="008D4D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4E27">
              <w:rPr>
                <w:rFonts w:ascii="Times New Roman" w:hAnsi="Times New Roman"/>
                <w:sz w:val="20"/>
                <w:szCs w:val="20"/>
                <w:lang w:eastAsia="ru-RU"/>
              </w:rPr>
              <w:t>Выдача договора аренды</w:t>
            </w:r>
          </w:p>
          <w:p w:rsidR="004C2D4D" w:rsidRPr="001C4E27" w:rsidRDefault="004C2D4D" w:rsidP="008D4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4E27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муниципального имущества</w:t>
            </w:r>
          </w:p>
        </w:tc>
      </w:tr>
    </w:tbl>
    <w:p w:rsidR="004C2D4D" w:rsidRPr="001C4E27" w:rsidRDefault="004C2D4D" w:rsidP="008D4D51">
      <w:pPr>
        <w:spacing w:after="0" w:line="240" w:lineRule="auto"/>
        <w:jc w:val="both"/>
        <w:rPr>
          <w:rFonts w:ascii="Times New Roman" w:hAnsi="Times New Roman"/>
          <w:vanish/>
          <w:color w:val="000000"/>
          <w:sz w:val="20"/>
          <w:szCs w:val="20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55"/>
      </w:tblGrid>
      <w:tr w:rsidR="004C2D4D" w:rsidRPr="00DB0E83" w:rsidTr="008D4D51">
        <w:tc>
          <w:tcPr>
            <w:tcW w:w="0" w:type="auto"/>
            <w:vAlign w:val="center"/>
          </w:tcPr>
          <w:p w:rsidR="004C2D4D" w:rsidRPr="001C4E27" w:rsidRDefault="004C2D4D" w:rsidP="008D4D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4E27">
              <w:rPr>
                <w:rFonts w:ascii="Times New Roman" w:hAnsi="Times New Roman"/>
                <w:sz w:val="20"/>
                <w:szCs w:val="20"/>
                <w:lang w:eastAsia="ru-RU"/>
              </w:rPr>
              <w:t>Выдача уведомления</w:t>
            </w:r>
          </w:p>
          <w:p w:rsidR="004C2D4D" w:rsidRPr="001C4E27" w:rsidRDefault="004C2D4D" w:rsidP="008D4D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4E27">
              <w:rPr>
                <w:rFonts w:ascii="Times New Roman" w:hAnsi="Times New Roman"/>
                <w:sz w:val="20"/>
                <w:szCs w:val="20"/>
                <w:lang w:eastAsia="ru-RU"/>
              </w:rPr>
              <w:t>об отказе в предоставлении муниципальной услуги</w:t>
            </w:r>
          </w:p>
        </w:tc>
      </w:tr>
    </w:tbl>
    <w:p w:rsidR="004C2D4D" w:rsidRPr="001C4E27" w:rsidRDefault="004C2D4D" w:rsidP="008D4D51">
      <w:pPr>
        <w:spacing w:after="0" w:line="240" w:lineRule="auto"/>
        <w:jc w:val="both"/>
        <w:rPr>
          <w:rFonts w:ascii="Times New Roman" w:hAnsi="Times New Roman"/>
          <w:vanish/>
          <w:color w:val="000000"/>
          <w:sz w:val="20"/>
          <w:szCs w:val="20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55"/>
      </w:tblGrid>
      <w:tr w:rsidR="004C2D4D" w:rsidRPr="00DB0E83" w:rsidTr="008D4D51">
        <w:tc>
          <w:tcPr>
            <w:tcW w:w="0" w:type="auto"/>
            <w:vAlign w:val="center"/>
          </w:tcPr>
          <w:p w:rsidR="004C2D4D" w:rsidRPr="001C4E27" w:rsidRDefault="004C2D4D" w:rsidP="008D4D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4E27">
              <w:rPr>
                <w:rFonts w:ascii="Times New Roman" w:hAnsi="Times New Roman"/>
                <w:sz w:val="20"/>
                <w:szCs w:val="20"/>
                <w:lang w:eastAsia="ru-RU"/>
              </w:rPr>
              <w:t>Наличие права на получение муниципальной услуги</w:t>
            </w:r>
          </w:p>
        </w:tc>
      </w:tr>
    </w:tbl>
    <w:p w:rsidR="004C2D4D" w:rsidRPr="001C4E27" w:rsidRDefault="004C2D4D" w:rsidP="008D4D51">
      <w:pPr>
        <w:spacing w:after="0" w:line="240" w:lineRule="auto"/>
        <w:jc w:val="both"/>
        <w:rPr>
          <w:rFonts w:ascii="Times New Roman" w:hAnsi="Times New Roman"/>
          <w:vanish/>
          <w:color w:val="000000"/>
          <w:sz w:val="20"/>
          <w:szCs w:val="20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55"/>
      </w:tblGrid>
      <w:tr w:rsidR="004C2D4D" w:rsidRPr="00DB0E83" w:rsidTr="008D4D51">
        <w:tc>
          <w:tcPr>
            <w:tcW w:w="0" w:type="auto"/>
            <w:vAlign w:val="center"/>
          </w:tcPr>
          <w:p w:rsidR="004C2D4D" w:rsidRPr="001C4E27" w:rsidRDefault="004C2D4D" w:rsidP="008D4D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4E27">
              <w:rPr>
                <w:rFonts w:ascii="Times New Roman" w:hAnsi="Times New Roman"/>
                <w:sz w:val="20"/>
                <w:szCs w:val="20"/>
                <w:lang w:eastAsia="ru-RU"/>
              </w:rPr>
              <w:t>Принятие решения об отказе в предоставлении муниципальной услуги</w:t>
            </w:r>
          </w:p>
        </w:tc>
      </w:tr>
    </w:tbl>
    <w:p w:rsidR="004C2D4D" w:rsidRPr="001C4E27" w:rsidRDefault="004C2D4D" w:rsidP="008D4D5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</w:p>
    <w:p w:rsidR="004C2D4D" w:rsidRPr="001C4E27" w:rsidRDefault="004C2D4D" w:rsidP="008D4D51">
      <w:pPr>
        <w:spacing w:before="300" w:after="100" w:afterAutospacing="1" w:line="384" w:lineRule="atLeast"/>
        <w:ind w:firstLine="375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</w:p>
    <w:p w:rsidR="004C2D4D" w:rsidRPr="001C4E27" w:rsidRDefault="004C2D4D" w:rsidP="008D4D5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</w:p>
    <w:p w:rsidR="004C2D4D" w:rsidRPr="001C4E27" w:rsidRDefault="004C2D4D" w:rsidP="008D4D5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</w:p>
    <w:p w:rsidR="004C2D4D" w:rsidRPr="001C4E27" w:rsidRDefault="004C2D4D" w:rsidP="008D4D5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</w:p>
    <w:p w:rsidR="004C2D4D" w:rsidRPr="001C4E27" w:rsidRDefault="004C2D4D" w:rsidP="008D4D5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</w:p>
    <w:p w:rsidR="004C2D4D" w:rsidRPr="001C4E27" w:rsidRDefault="004C2D4D" w:rsidP="008D4D5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</w:p>
    <w:p w:rsidR="004C2D4D" w:rsidRPr="001C4E27" w:rsidRDefault="004C2D4D" w:rsidP="008D4D5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</w:p>
    <w:p w:rsidR="004C2D4D" w:rsidRPr="001C4E27" w:rsidRDefault="004C2D4D" w:rsidP="008D4D5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</w:p>
    <w:p w:rsidR="004C2D4D" w:rsidRPr="001C4E27" w:rsidRDefault="004C2D4D" w:rsidP="008D4D5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</w:p>
    <w:p w:rsidR="004C2D4D" w:rsidRPr="001C4E27" w:rsidRDefault="004C2D4D" w:rsidP="008D4D5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0"/>
          <w:szCs w:val="20"/>
          <w:lang w:eastAsia="ru-RU"/>
        </w:rPr>
        <w:br w:type="textWrapping" w:clear="all"/>
      </w:r>
    </w:p>
    <w:p w:rsidR="004C2D4D" w:rsidRPr="001C4E27" w:rsidRDefault="004C2D4D" w:rsidP="008D4D5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4"/>
          <w:szCs w:val="24"/>
          <w:lang w:eastAsia="ru-RU"/>
        </w:rPr>
        <w:t>да                                                                                                                                      нет</w:t>
      </w:r>
    </w:p>
    <w:p w:rsidR="004C2D4D" w:rsidRPr="001C4E27" w:rsidRDefault="004C2D4D" w:rsidP="008D4D5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</w:p>
    <w:p w:rsidR="004C2D4D" w:rsidRPr="001C4E27" w:rsidRDefault="004C2D4D" w:rsidP="008D4D5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</w:p>
    <w:p w:rsidR="004C2D4D" w:rsidRPr="001C4E27" w:rsidRDefault="004C2D4D" w:rsidP="008D4D5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</w:p>
    <w:p w:rsidR="004C2D4D" w:rsidRPr="001C4E27" w:rsidRDefault="004C2D4D" w:rsidP="008D4D5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</w:p>
    <w:p w:rsidR="004C2D4D" w:rsidRPr="001C4E27" w:rsidRDefault="004C2D4D" w:rsidP="008D4D5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</w:p>
    <w:p w:rsidR="004C2D4D" w:rsidRPr="001C4E27" w:rsidRDefault="004C2D4D" w:rsidP="008D4D5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</w:p>
    <w:p w:rsidR="004C2D4D" w:rsidRPr="001C4E27" w:rsidRDefault="004C2D4D" w:rsidP="008D4D5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</w:p>
    <w:p w:rsidR="004C2D4D" w:rsidRPr="001C4E27" w:rsidRDefault="004C2D4D" w:rsidP="008D4D5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</w:p>
    <w:p w:rsidR="004C2D4D" w:rsidRPr="001C4E27" w:rsidRDefault="004C2D4D" w:rsidP="008D4D5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</w:p>
    <w:p w:rsidR="004C2D4D" w:rsidRPr="001C4E27" w:rsidRDefault="004C2D4D" w:rsidP="008D4D5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4"/>
          <w:szCs w:val="24"/>
          <w:lang w:eastAsia="ru-RU"/>
        </w:rPr>
        <w:t>да</w:t>
      </w:r>
    </w:p>
    <w:p w:rsidR="004C2D4D" w:rsidRPr="001C4E27" w:rsidRDefault="004C2D4D" w:rsidP="008D4D5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</w:p>
    <w:p w:rsidR="004C2D4D" w:rsidRPr="001C4E27" w:rsidRDefault="004C2D4D" w:rsidP="008D4D51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4"/>
          <w:szCs w:val="24"/>
          <w:lang w:eastAsia="ru-RU"/>
        </w:rPr>
        <w:t>нет  </w:t>
      </w:r>
    </w:p>
    <w:p w:rsidR="004C2D4D" w:rsidRPr="001C4E27" w:rsidRDefault="004C2D4D" w:rsidP="008D4D51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</w:p>
    <w:p w:rsidR="004C2D4D" w:rsidRDefault="004C2D4D" w:rsidP="00E27731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4C2D4D" w:rsidRPr="001C4E27" w:rsidRDefault="004C2D4D" w:rsidP="00E27731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</w:p>
    <w:p w:rsidR="004C2D4D" w:rsidRPr="001C4E27" w:rsidRDefault="004C2D4D" w:rsidP="008D4D51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4"/>
          <w:szCs w:val="24"/>
          <w:lang w:eastAsia="ru-RU"/>
        </w:rPr>
        <w:t>             Приложение № 3</w:t>
      </w:r>
    </w:p>
    <w:p w:rsidR="004C2D4D" w:rsidRPr="001C4E27" w:rsidRDefault="004C2D4D" w:rsidP="008D4D51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4"/>
          <w:szCs w:val="24"/>
          <w:lang w:eastAsia="ru-RU"/>
        </w:rPr>
        <w:t>к административному регламенту по предоставлению</w:t>
      </w:r>
    </w:p>
    <w:p w:rsidR="004C2D4D" w:rsidRPr="001C4E27" w:rsidRDefault="004C2D4D" w:rsidP="008D4D51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администрацией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Таскатлинского</w:t>
      </w:r>
      <w:r w:rsidRPr="001C4E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4C2D4D" w:rsidRPr="001C4E27" w:rsidRDefault="004C2D4D" w:rsidP="008D4D51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муниципальной услуги ««Предоставление </w:t>
      </w:r>
      <w:proofErr w:type="gramStart"/>
      <w:r w:rsidRPr="001C4E27">
        <w:rPr>
          <w:rFonts w:ascii="Times New Roman" w:hAnsi="Times New Roman"/>
          <w:color w:val="000000"/>
          <w:sz w:val="24"/>
          <w:szCs w:val="24"/>
          <w:lang w:eastAsia="ru-RU"/>
        </w:rPr>
        <w:t>муниципального</w:t>
      </w:r>
      <w:proofErr w:type="gramEnd"/>
    </w:p>
    <w:p w:rsidR="004C2D4D" w:rsidRPr="001C4E27" w:rsidRDefault="004C2D4D" w:rsidP="008D4D51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4"/>
          <w:szCs w:val="24"/>
          <w:lang w:eastAsia="ru-RU"/>
        </w:rPr>
        <w:t>казенного имущества, свободного от прав</w:t>
      </w:r>
    </w:p>
    <w:p w:rsidR="004C2D4D" w:rsidRPr="001C4E27" w:rsidRDefault="004C2D4D" w:rsidP="008D4D51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proofErr w:type="gramStart"/>
      <w:r w:rsidRPr="001C4E27">
        <w:rPr>
          <w:rFonts w:ascii="Times New Roman" w:hAnsi="Times New Roman"/>
          <w:color w:val="000000"/>
          <w:sz w:val="24"/>
          <w:szCs w:val="24"/>
          <w:lang w:eastAsia="ru-RU"/>
        </w:rPr>
        <w:t>третьих лиц (за исключением права хозяйственного</w:t>
      </w:r>
      <w:proofErr w:type="gramEnd"/>
    </w:p>
    <w:p w:rsidR="004C2D4D" w:rsidRPr="001C4E27" w:rsidRDefault="004C2D4D" w:rsidP="008D4D51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4"/>
          <w:szCs w:val="24"/>
          <w:lang w:eastAsia="ru-RU"/>
        </w:rPr>
        <w:t>ведения, права оперативного управления,</w:t>
      </w:r>
    </w:p>
    <w:p w:rsidR="004C2D4D" w:rsidRPr="001C4E27" w:rsidRDefault="004C2D4D" w:rsidP="008D4D51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4"/>
          <w:szCs w:val="24"/>
          <w:lang w:eastAsia="ru-RU"/>
        </w:rPr>
        <w:t>а также имущественных прав субъектов малого</w:t>
      </w:r>
    </w:p>
    <w:p w:rsidR="004C2D4D" w:rsidRPr="001C4E27" w:rsidRDefault="004C2D4D" w:rsidP="008D4D51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4"/>
          <w:szCs w:val="24"/>
          <w:lang w:eastAsia="ru-RU"/>
        </w:rPr>
        <w:t>и среднего предпринимательства),</w:t>
      </w:r>
    </w:p>
    <w:p w:rsidR="004C2D4D" w:rsidRPr="001C4E27" w:rsidRDefault="004C2D4D" w:rsidP="008D4D51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4"/>
          <w:szCs w:val="24"/>
          <w:lang w:eastAsia="ru-RU"/>
        </w:rPr>
        <w:t>в аренду без проведения торгов»</w:t>
      </w:r>
    </w:p>
    <w:p w:rsidR="004C2D4D" w:rsidRPr="001C4E27" w:rsidRDefault="004C2D4D" w:rsidP="008D4D51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</w:p>
    <w:p w:rsidR="004C2D4D" w:rsidRPr="001C4E27" w:rsidRDefault="004C2D4D" w:rsidP="008D4D51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Главе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Таскатлинского</w:t>
      </w:r>
      <w:r w:rsidRPr="001C4E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4C2D4D" w:rsidRPr="001C4E27" w:rsidRDefault="004C2D4D" w:rsidP="008D4D51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Колосовского</w:t>
      </w:r>
      <w:r w:rsidRPr="001C4E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района</w:t>
      </w:r>
    </w:p>
    <w:p w:rsidR="004C2D4D" w:rsidRPr="001C4E27" w:rsidRDefault="004C2D4D" w:rsidP="008D4D51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4"/>
          <w:szCs w:val="24"/>
          <w:lang w:eastAsia="ru-RU"/>
        </w:rPr>
        <w:t>Омской области</w:t>
      </w:r>
    </w:p>
    <w:p w:rsidR="004C2D4D" w:rsidRPr="001C4E27" w:rsidRDefault="004C2D4D" w:rsidP="008D4D51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</w:p>
    <w:p w:rsidR="004C2D4D" w:rsidRPr="001C4E27" w:rsidRDefault="004C2D4D" w:rsidP="008D4D51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        </w:t>
      </w:r>
      <w:r w:rsidRPr="001C4E27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</w:t>
      </w:r>
    </w:p>
    <w:p w:rsidR="004C2D4D" w:rsidRPr="001C4E27" w:rsidRDefault="004C2D4D" w:rsidP="008D4D5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 (фамилия, имя, отчество руководителя)</w:t>
      </w:r>
    </w:p>
    <w:p w:rsidR="004C2D4D" w:rsidRPr="001C4E27" w:rsidRDefault="004C2D4D" w:rsidP="008D4D51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</w:p>
    <w:p w:rsidR="004C2D4D" w:rsidRPr="001C4E27" w:rsidRDefault="004C2D4D" w:rsidP="008D4D51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</w:p>
    <w:p w:rsidR="004C2D4D" w:rsidRPr="001C4E27" w:rsidRDefault="004C2D4D" w:rsidP="008D4D51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4"/>
          <w:szCs w:val="24"/>
          <w:lang w:eastAsia="ru-RU"/>
        </w:rPr>
        <w:t>ЖАЛОБА</w:t>
      </w:r>
    </w:p>
    <w:p w:rsidR="004C2D4D" w:rsidRPr="001C4E27" w:rsidRDefault="004C2D4D" w:rsidP="008D4D5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</w:p>
    <w:p w:rsidR="004C2D4D" w:rsidRPr="001C4E27" w:rsidRDefault="004C2D4D" w:rsidP="008D4D5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Фамилия, имя, отчество </w:t>
      </w:r>
      <w:proofErr w:type="gramStart"/>
      <w:r w:rsidRPr="001C4E27">
        <w:rPr>
          <w:rFonts w:ascii="Times New Roman" w:hAnsi="Times New Roman"/>
          <w:color w:val="000000"/>
          <w:sz w:val="24"/>
          <w:szCs w:val="24"/>
          <w:lang w:eastAsia="ru-RU"/>
        </w:rPr>
        <w:t>обратившегося</w:t>
      </w:r>
      <w:proofErr w:type="gramEnd"/>
      <w:r w:rsidRPr="001C4E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______________________________________</w:t>
      </w:r>
    </w:p>
    <w:p w:rsidR="004C2D4D" w:rsidRPr="001C4E27" w:rsidRDefault="004C2D4D" w:rsidP="008D4D5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4"/>
          <w:szCs w:val="24"/>
          <w:lang w:eastAsia="ru-RU"/>
        </w:rPr>
        <w:t>Адрес регистрации _________________________________________________________</w:t>
      </w:r>
    </w:p>
    <w:p w:rsidR="004C2D4D" w:rsidRPr="001C4E27" w:rsidRDefault="004C2D4D" w:rsidP="008D4D5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4C2D4D" w:rsidRPr="001C4E27" w:rsidRDefault="004C2D4D" w:rsidP="008D4D5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4"/>
          <w:szCs w:val="24"/>
          <w:lang w:eastAsia="ru-RU"/>
        </w:rPr>
        <w:t>Адрес фактического проживания _____________________________________________</w:t>
      </w:r>
    </w:p>
    <w:p w:rsidR="004C2D4D" w:rsidRPr="001C4E27" w:rsidRDefault="004C2D4D" w:rsidP="008D4D5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4C2D4D" w:rsidRPr="001C4E27" w:rsidRDefault="004C2D4D" w:rsidP="008D4D5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4"/>
          <w:szCs w:val="24"/>
          <w:lang w:eastAsia="ru-RU"/>
        </w:rPr>
        <w:t>Контактный телефон ________________________________________________________</w:t>
      </w:r>
    </w:p>
    <w:p w:rsidR="004C2D4D" w:rsidRPr="001C4E27" w:rsidRDefault="004C2D4D" w:rsidP="008D4D5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4"/>
          <w:szCs w:val="24"/>
          <w:lang w:eastAsia="ru-RU"/>
        </w:rPr>
        <w:t>Адрес электронной почты ___________________________________________________</w:t>
      </w:r>
    </w:p>
    <w:p w:rsidR="004C2D4D" w:rsidRPr="001C4E27" w:rsidRDefault="004C2D4D" w:rsidP="008D4D5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4"/>
          <w:szCs w:val="24"/>
          <w:lang w:eastAsia="ru-RU"/>
        </w:rPr>
        <w:t>Адрес, по которому должен быть направлен ответ ____________________________</w:t>
      </w:r>
    </w:p>
    <w:p w:rsidR="004C2D4D" w:rsidRPr="001C4E27" w:rsidRDefault="004C2D4D" w:rsidP="008D4D5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4"/>
          <w:szCs w:val="24"/>
          <w:lang w:eastAsia="ru-RU"/>
        </w:rPr>
        <w:t>Суть   обжалуемого   действия   (бездействия) и наименование органа или</w:t>
      </w:r>
    </w:p>
    <w:p w:rsidR="004C2D4D" w:rsidRPr="001C4E27" w:rsidRDefault="004C2D4D" w:rsidP="008D4D5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4"/>
          <w:szCs w:val="24"/>
          <w:lang w:eastAsia="ru-RU"/>
        </w:rPr>
        <w:t>должность, фамилия, имя, отчество должностного лица, постановление, действие</w:t>
      </w:r>
    </w:p>
    <w:p w:rsidR="004C2D4D" w:rsidRPr="001C4E27" w:rsidRDefault="004C2D4D" w:rsidP="008D4D5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4"/>
          <w:szCs w:val="24"/>
          <w:lang w:eastAsia="ru-RU"/>
        </w:rPr>
        <w:t>(бездействие) которого обжалуются _________________________________________</w:t>
      </w:r>
    </w:p>
    <w:p w:rsidR="004C2D4D" w:rsidRPr="001C4E27" w:rsidRDefault="004C2D4D" w:rsidP="008D4D5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4C2D4D" w:rsidRPr="001C4E27" w:rsidRDefault="004C2D4D" w:rsidP="008D4D5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4C2D4D" w:rsidRPr="001C4E27" w:rsidRDefault="004C2D4D" w:rsidP="008D4D5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__________________________________________________________________________.</w:t>
      </w:r>
    </w:p>
    <w:p w:rsidR="004C2D4D" w:rsidRPr="001C4E27" w:rsidRDefault="004C2D4D" w:rsidP="008D4D5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</w:p>
    <w:p w:rsidR="004C2D4D" w:rsidRPr="001C4E27" w:rsidRDefault="004C2D4D" w:rsidP="008D4D5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4"/>
          <w:szCs w:val="24"/>
          <w:lang w:eastAsia="ru-RU"/>
        </w:rPr>
        <w:t>Перечень прилагаемых документов</w:t>
      </w:r>
    </w:p>
    <w:p w:rsidR="004C2D4D" w:rsidRPr="001C4E27" w:rsidRDefault="004C2D4D" w:rsidP="008D4D5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</w:p>
    <w:p w:rsidR="004C2D4D" w:rsidRPr="001C4E27" w:rsidRDefault="004C2D4D" w:rsidP="008D4D5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</w:p>
    <w:p w:rsidR="004C2D4D" w:rsidRPr="001C4E27" w:rsidRDefault="004C2D4D" w:rsidP="008D4D5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</w:p>
    <w:p w:rsidR="004C2D4D" w:rsidRPr="001C4E27" w:rsidRDefault="004C2D4D" w:rsidP="008D4D5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</w:p>
    <w:p w:rsidR="004C2D4D" w:rsidRPr="001C4E27" w:rsidRDefault="004C2D4D" w:rsidP="008D4D5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</w:p>
    <w:p w:rsidR="004C2D4D" w:rsidRPr="001C4E27" w:rsidRDefault="004C2D4D" w:rsidP="008D4D5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</w:p>
    <w:p w:rsidR="004C2D4D" w:rsidRPr="001C4E27" w:rsidRDefault="004C2D4D" w:rsidP="008D4D5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4"/>
          <w:szCs w:val="24"/>
          <w:lang w:eastAsia="ru-RU"/>
        </w:rPr>
        <w:t>___________________ 20____ г.                                   _________________________</w:t>
      </w:r>
    </w:p>
    <w:p w:rsidR="004C2D4D" w:rsidRPr="001C4E27" w:rsidRDefault="004C2D4D" w:rsidP="008D4D5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4"/>
          <w:szCs w:val="24"/>
          <w:lang w:eastAsia="ru-RU"/>
        </w:rPr>
        <w:t>      (дата)                                                                                         (подпись)</w:t>
      </w:r>
    </w:p>
    <w:p w:rsidR="004C2D4D" w:rsidRPr="001C4E27" w:rsidRDefault="004C2D4D" w:rsidP="008D4D5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</w:p>
    <w:p w:rsidR="004C2D4D" w:rsidRPr="001C4E27" w:rsidRDefault="004C2D4D" w:rsidP="008D4D5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</w:p>
    <w:p w:rsidR="004C2D4D" w:rsidRPr="001C4E27" w:rsidRDefault="004C2D4D" w:rsidP="008D4D5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4E27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</w:p>
    <w:p w:rsidR="004C2D4D" w:rsidRPr="001C4E27" w:rsidRDefault="004C2D4D">
      <w:pPr>
        <w:rPr>
          <w:rFonts w:ascii="Times New Roman" w:hAnsi="Times New Roman"/>
        </w:rPr>
      </w:pPr>
    </w:p>
    <w:sectPr w:rsidR="004C2D4D" w:rsidRPr="001C4E27" w:rsidSect="00957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E834C8"/>
    <w:multiLevelType w:val="hybridMultilevel"/>
    <w:tmpl w:val="BC1E4F58"/>
    <w:lvl w:ilvl="0" w:tplc="6A98A582">
      <w:start w:val="1"/>
      <w:numFmt w:val="decimal"/>
      <w:lvlText w:val="%1."/>
      <w:lvlJc w:val="left"/>
      <w:pPr>
        <w:ind w:left="1350" w:hanging="8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69B17676"/>
    <w:multiLevelType w:val="hybridMultilevel"/>
    <w:tmpl w:val="BF06D944"/>
    <w:lvl w:ilvl="0" w:tplc="9EC0CC6C">
      <w:start w:val="3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4D51"/>
    <w:rsid w:val="0007200A"/>
    <w:rsid w:val="001C4E27"/>
    <w:rsid w:val="0040656D"/>
    <w:rsid w:val="0041261D"/>
    <w:rsid w:val="00444B71"/>
    <w:rsid w:val="004C2D4D"/>
    <w:rsid w:val="00516251"/>
    <w:rsid w:val="0059157E"/>
    <w:rsid w:val="00622BC4"/>
    <w:rsid w:val="006C2A15"/>
    <w:rsid w:val="00841DC7"/>
    <w:rsid w:val="00853069"/>
    <w:rsid w:val="008D4D51"/>
    <w:rsid w:val="0095766E"/>
    <w:rsid w:val="0099691F"/>
    <w:rsid w:val="00B836C7"/>
    <w:rsid w:val="00CA3C2E"/>
    <w:rsid w:val="00D467D0"/>
    <w:rsid w:val="00D50110"/>
    <w:rsid w:val="00DB0E83"/>
    <w:rsid w:val="00E27731"/>
    <w:rsid w:val="00E5357B"/>
    <w:rsid w:val="00EE72E5"/>
    <w:rsid w:val="00F07263"/>
    <w:rsid w:val="00F52AA3"/>
    <w:rsid w:val="00F8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66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D4D51"/>
    <w:rPr>
      <w:rFonts w:cs="Times New Roman"/>
      <w:color w:val="0000FF"/>
      <w:u w:val="single"/>
    </w:rPr>
  </w:style>
  <w:style w:type="character" w:styleId="a4">
    <w:name w:val="FollowedHyperlink"/>
    <w:uiPriority w:val="99"/>
    <w:semiHidden/>
    <w:rsid w:val="008D4D51"/>
    <w:rPr>
      <w:rFonts w:cs="Times New Roman"/>
      <w:color w:val="800080"/>
      <w:u w:val="single"/>
    </w:rPr>
  </w:style>
  <w:style w:type="paragraph" w:styleId="a5">
    <w:name w:val="Normal (Web)"/>
    <w:basedOn w:val="a"/>
    <w:uiPriority w:val="99"/>
    <w:rsid w:val="008D4D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1C4E2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C4E2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x-phmenubutton">
    <w:name w:val="x-ph__menu__button"/>
    <w:uiPriority w:val="99"/>
    <w:rsid w:val="00CA3C2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23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2540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2548">
          <w:marLeft w:val="53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2558">
          <w:marLeft w:val="4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2564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232581">
          <w:marLeft w:val="53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2583">
          <w:marLeft w:val="53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2584">
          <w:marLeft w:val="53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2610">
          <w:marLeft w:val="53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2619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los@omskportal.ru" TargetMode="External"/><Relationship Id="rId13" Type="http://schemas.openxmlformats.org/officeDocument/2006/relationships/hyperlink" Target="consultantplus://offline/ref=670220348F45A82BA337856B81323510D2849807DD893C9FC6BF986CF8B082285342ECA29CA3AF63F612F8A12486E42688DADEB0BD76c2O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6DDD450CE4DC46DA1F657FBF2E1BB895F0C2F17E8D021EE763D060CDDwBY2X" TargetMode="External"/><Relationship Id="rId12" Type="http://schemas.openxmlformats.org/officeDocument/2006/relationships/hyperlink" Target="consultantplus://offline/ref=670220348F45A82BA337856B81323510D2849807DD893C9FC6BF986CF8B082285342ECA29EA2A732A55DF9FD61D1F72688DADDB2A26808377AcA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6DDD450CE4DC46DA1F657FBF2E1BB895F092710EFD821EE763D060CDDwBY2X" TargetMode="External"/><Relationship Id="rId11" Type="http://schemas.openxmlformats.org/officeDocument/2006/relationships/hyperlink" Target="consultantplus://offline/ref=670220348F45A82BA337856B81323510D2849807DD893C9FC6BF986CF8B082285342ECA29CA3AF63F612F8A12486E42688DADEB0BD76c2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80F4A0339B071F192BC8C06ED26A871E717441C8DE14577B4D355EA436D0EB1338A9DE4D6723B886Eu1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6DDD450CE4DC46DA1F657FBF2E1BB895F092710EFD821EE763D060CDDB27F5A70360D270Dw2Y2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9211</Words>
  <Characters>52503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Коробов ВВ</dc:creator>
  <cp:lastModifiedBy>Taskatlinskoe_SP</cp:lastModifiedBy>
  <cp:revision>10</cp:revision>
  <cp:lastPrinted>2019-01-31T10:13:00Z</cp:lastPrinted>
  <dcterms:created xsi:type="dcterms:W3CDTF">2018-12-06T06:42:00Z</dcterms:created>
  <dcterms:modified xsi:type="dcterms:W3CDTF">2019-01-31T10:13:00Z</dcterms:modified>
</cp:coreProperties>
</file>