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A9" w:rsidRPr="00C21B1E" w:rsidRDefault="00C21B1E" w:rsidP="00A169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B1E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ТАСКАТЛИНСКОГО СЕЛЬСКОГО ПОСЕЛЕНИЯ</w:t>
      </w:r>
      <w:r w:rsidR="004428A9" w:rsidRPr="00C21B1E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</w:t>
      </w:r>
      <w:r w:rsidR="00677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8A9" w:rsidRPr="00C21B1E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</w:p>
    <w:p w:rsidR="004428A9" w:rsidRPr="00C21B1E" w:rsidRDefault="004428A9" w:rsidP="00442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8A9" w:rsidRPr="00C21B1E" w:rsidRDefault="004428A9" w:rsidP="004428A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  <w:r w:rsidRPr="00C21B1E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bookmarkEnd w:id="0"/>
    <w:p w:rsidR="004428A9" w:rsidRPr="00C21B1E" w:rsidRDefault="004428A9" w:rsidP="004428A9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428A9" w:rsidRPr="004428A9" w:rsidRDefault="004428A9" w:rsidP="00442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8A9" w:rsidRPr="004428A9" w:rsidRDefault="004428A9" w:rsidP="004428A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428A9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A169A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6B00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61A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6B00FA">
        <w:rPr>
          <w:rFonts w:ascii="Times New Roman" w:eastAsia="Times New Roman" w:hAnsi="Times New Roman"/>
          <w:sz w:val="28"/>
          <w:szCs w:val="28"/>
          <w:lang w:eastAsia="ru-RU"/>
        </w:rPr>
        <w:t xml:space="preserve">.2018г.          </w:t>
      </w:r>
      <w:r w:rsidR="00C21B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4428A9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>105</w:t>
      </w:r>
    </w:p>
    <w:p w:rsidR="004428A9" w:rsidRPr="004428A9" w:rsidRDefault="004428A9" w:rsidP="00442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8A9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C21B1E">
        <w:rPr>
          <w:rFonts w:ascii="Times New Roman" w:eastAsia="Times New Roman" w:hAnsi="Times New Roman"/>
          <w:sz w:val="28"/>
          <w:szCs w:val="28"/>
          <w:lang w:eastAsia="ru-RU"/>
        </w:rPr>
        <w:t>Таскатлы</w:t>
      </w:r>
    </w:p>
    <w:p w:rsidR="004428A9" w:rsidRDefault="004428A9" w:rsidP="00442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7719E" w:rsidRPr="0023304A" w:rsidTr="0097719E">
        <w:tc>
          <w:tcPr>
            <w:tcW w:w="9322" w:type="dxa"/>
          </w:tcPr>
          <w:p w:rsidR="0097719E" w:rsidRPr="0023304A" w:rsidRDefault="0097719E" w:rsidP="00233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верждении Порядка формирования, </w:t>
            </w:r>
            <w:r w:rsidRPr="002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ведения, ежегодного  дополнения и опубликования Перечня муниципального имущества, свободного от прав третьих лиц, предназначенного 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</w:tbl>
    <w:p w:rsidR="00056BE5" w:rsidRPr="007E565F" w:rsidRDefault="006B00FA" w:rsidP="007E5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 реализации  положений  Федерального закона    от 24.07.2007 №209-ФЗ «О реализации  малого  и среднего  предпринимательства в Российской  Федерации»,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мер имущественной поддержки путем предоставления </w:t>
      </w:r>
      <w:r w:rsidR="007D6DA6" w:rsidRPr="007E565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3B4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создания  условий  для развития  малого и средн</w:t>
      </w:r>
      <w:r w:rsidR="003B4133">
        <w:rPr>
          <w:rFonts w:ascii="Times New Roman" w:eastAsia="Times New Roman" w:hAnsi="Times New Roman"/>
          <w:sz w:val="28"/>
          <w:szCs w:val="28"/>
          <w:lang w:eastAsia="ru-RU"/>
        </w:rPr>
        <w:t>его предпринимательства  на  терр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итории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>Таскатлинского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 </w:t>
      </w:r>
      <w:r w:rsidR="003B4133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области,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DA6" w:rsidRPr="003B413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="007D6DA6" w:rsidRPr="007E565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E169D" w:rsidRDefault="00056BE5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B4133">
        <w:rPr>
          <w:rFonts w:ascii="Times New Roman" w:eastAsia="Times New Roman" w:hAnsi="Times New Roman"/>
          <w:sz w:val="28"/>
          <w:szCs w:val="28"/>
          <w:lang w:eastAsia="ru-RU"/>
        </w:rPr>
        <w:t>Утвердить  прилагаемые:</w:t>
      </w:r>
    </w:p>
    <w:p w:rsidR="00B808DE" w:rsidRDefault="00B808DE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133" w:rsidRDefault="003B4133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1.1.Порядок  формирования, ведения, ежегодного  дополнения и опубликования Перечня  муниципального  имущества, свободного  от прав  третьих  лиц, предназначенного  для  предоставления во  владение и (или) пользование  субъектам  малого  и среднего  предпринимательства  и  организациям, образующим  инфраструктуру  поддержки  малого  и среднего  предпринимательства (далее</w:t>
      </w:r>
      <w:r w:rsidR="00C21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21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Перечень) (приложение №1)</w:t>
      </w:r>
      <w:r w:rsidR="00B55E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4133" w:rsidRDefault="003B4133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1.2.Форму  Перечня (приложение№2).</w:t>
      </w:r>
    </w:p>
    <w:p w:rsidR="00E24D4F" w:rsidRDefault="003B4133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2.Определить  Администраци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 xml:space="preserve">Таскатлинского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 Омской обла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 xml:space="preserve">сти  уполномоченным  органом </w:t>
      </w:r>
      <w:r w:rsidR="00E24D4F">
        <w:rPr>
          <w:rFonts w:ascii="Times New Roman" w:eastAsia="Times New Roman" w:hAnsi="Times New Roman"/>
          <w:sz w:val="28"/>
          <w:szCs w:val="28"/>
          <w:lang w:eastAsia="ru-RU"/>
        </w:rPr>
        <w:t>по :</w:t>
      </w:r>
    </w:p>
    <w:p w:rsidR="000E169D" w:rsidRDefault="00E24D4F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3B4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Формированию, ведению, и</w:t>
      </w:r>
      <w:r w:rsidR="00D8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ежегодному  дополнению, а также опубликованию  Перечня.</w:t>
      </w:r>
    </w:p>
    <w:p w:rsidR="00B808DE" w:rsidRDefault="00B808DE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F32" w:rsidRPr="00FB3F32" w:rsidRDefault="00E24D4F" w:rsidP="00E24D4F">
      <w:pPr>
        <w:tabs>
          <w:tab w:val="left" w:pos="993"/>
          <w:tab w:val="right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E565F" w:rsidRPr="00FB3F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3F32" w:rsidRPr="00FB3F32">
        <w:rPr>
          <w:rFonts w:ascii="Times New Roman" w:hAnsi="Times New Roman"/>
          <w:sz w:val="28"/>
          <w:szCs w:val="28"/>
        </w:rPr>
        <w:t>Опубликовать настоящее постановление в «Информационном вестнике» Колосовского муниципального района Омской области и на официальном сайте Администрации</w:t>
      </w:r>
      <w:r w:rsidR="00C21B1E">
        <w:rPr>
          <w:rFonts w:ascii="Times New Roman" w:hAnsi="Times New Roman"/>
          <w:sz w:val="28"/>
          <w:szCs w:val="28"/>
        </w:rPr>
        <w:t xml:space="preserve"> Таскатлинского сельского поселения</w:t>
      </w:r>
      <w:r w:rsidR="00FB3F32" w:rsidRPr="00FB3F32">
        <w:rPr>
          <w:rFonts w:ascii="Times New Roman" w:hAnsi="Times New Roman"/>
          <w:sz w:val="28"/>
          <w:szCs w:val="28"/>
        </w:rPr>
        <w:t xml:space="preserve"> Колосовского муниципального района Омской области.</w:t>
      </w:r>
    </w:p>
    <w:p w:rsidR="00FB3F32" w:rsidRPr="00FB3F32" w:rsidRDefault="00F00229" w:rsidP="00FB3F32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3F32" w:rsidRPr="00FB3F32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опубликования.</w:t>
      </w:r>
    </w:p>
    <w:p w:rsidR="007D6DA6" w:rsidRPr="00FB3F32" w:rsidRDefault="00F00229" w:rsidP="00FB3F32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FB3F32" w:rsidRPr="00FB3F3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C21B1E">
        <w:rPr>
          <w:rFonts w:ascii="Times New Roman" w:hAnsi="Times New Roman"/>
          <w:sz w:val="28"/>
          <w:szCs w:val="28"/>
        </w:rPr>
        <w:t>оставляю за собой.</w:t>
      </w:r>
    </w:p>
    <w:p w:rsidR="00E24D4F" w:rsidRDefault="00E24D4F" w:rsidP="007E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BE5" w:rsidRPr="007E565F" w:rsidRDefault="00056BE5" w:rsidP="007E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F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3F3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21B1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FB3F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C21B1E">
        <w:rPr>
          <w:rFonts w:ascii="Times New Roman" w:eastAsia="Times New Roman" w:hAnsi="Times New Roman"/>
          <w:sz w:val="28"/>
          <w:szCs w:val="28"/>
          <w:lang w:eastAsia="ru-RU"/>
        </w:rPr>
        <w:t>А.Н. Барковский</w:t>
      </w: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Pr="007E565F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Default="007D6DA6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5969" w:rsidRPr="007E565F" w:rsidRDefault="00CE5969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E169D" w:rsidRDefault="000E169D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0229" w:rsidRDefault="00F00229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0229" w:rsidRDefault="00F00229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0229" w:rsidRDefault="00F00229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08DE" w:rsidRDefault="00B808DE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08DE" w:rsidRPr="007E565F" w:rsidRDefault="00B808DE" w:rsidP="007E565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DA6" w:rsidRDefault="00E24D4F" w:rsidP="00E24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Pr="00E24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 №1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4D4F" w:rsidRPr="0023304A" w:rsidTr="0023304A">
        <w:tc>
          <w:tcPr>
            <w:tcW w:w="4785" w:type="dxa"/>
          </w:tcPr>
          <w:p w:rsidR="00E24D4F" w:rsidRPr="0023304A" w:rsidRDefault="00E24D4F" w:rsidP="0023304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24D4F" w:rsidRPr="0023304A" w:rsidRDefault="00E24D4F" w:rsidP="0023304A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Утверждено                                                                                      постановлением  Главы </w:t>
            </w:r>
            <w:r w:rsidR="00F00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Таскатлинского сельского поселения</w:t>
            </w:r>
            <w:r w:rsidR="00F00229"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Колосовского муниципального района Омской области  от </w:t>
            </w:r>
            <w:r w:rsidR="00B808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</w:t>
            </w:r>
            <w:r w:rsidR="00F002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.2018г №</w:t>
            </w:r>
            <w:r w:rsidR="00F002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105</w:t>
            </w:r>
          </w:p>
          <w:p w:rsidR="00E24D4F" w:rsidRPr="0023304A" w:rsidRDefault="00E24D4F" w:rsidP="0023304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24D4F" w:rsidRPr="0023304A" w:rsidTr="0023304A">
        <w:tc>
          <w:tcPr>
            <w:tcW w:w="4785" w:type="dxa"/>
          </w:tcPr>
          <w:p w:rsidR="00E24D4F" w:rsidRPr="0023304A" w:rsidRDefault="00E24D4F" w:rsidP="0023304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24D4F" w:rsidRPr="0023304A" w:rsidRDefault="00E24D4F" w:rsidP="0023304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3202E" w:rsidRPr="007E565F" w:rsidRDefault="000E169D" w:rsidP="007E56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формирования, вед</w:t>
      </w:r>
      <w:r w:rsidR="00C5117A">
        <w:rPr>
          <w:rFonts w:ascii="Times New Roman" w:eastAsia="Times New Roman" w:hAnsi="Times New Roman"/>
          <w:b/>
          <w:sz w:val="28"/>
          <w:szCs w:val="28"/>
          <w:lang w:eastAsia="ru-RU"/>
        </w:rPr>
        <w:t>ения</w:t>
      </w:r>
      <w:r w:rsidR="00B55E9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C511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ежегодного дополнения и </w:t>
      </w:r>
      <w:r w:rsidRPr="007E5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опубликования Перечня </w:t>
      </w:r>
      <w:r w:rsidR="00C511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7E5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56BE5" w:rsidRPr="007E565F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056BE5" w:rsidRPr="007E565F" w:rsidRDefault="00056BE5" w:rsidP="007E56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43202E" w:rsidRPr="007E565F" w:rsidRDefault="00C5117A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Настоящий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правила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>формирования, 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ежегодного дополнения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опубликования Перечня </w:t>
      </w:r>
      <w:r w:rsidR="000E169D" w:rsidRPr="007E565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предусмотренного частью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статьи 18 Федерального закона от 24.07.2007 №209-ФЗ «О развитии малого и среднего  предпринимательства в Российской  Федерации» (далее-Перечень),</w:t>
      </w:r>
      <w:r w:rsidR="00E24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>свободного от прав третьих лиц,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информации, подлежащей включению в Перечень в целях предоставления  имущества на долгосрочной  основе( в том числе по льготным ставкам арендной  платы)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субъекты малого и среднего предпринимательства).</w:t>
      </w:r>
    </w:p>
    <w:p w:rsidR="0043202E" w:rsidRPr="007E565F" w:rsidRDefault="0043202E" w:rsidP="007E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202E" w:rsidRPr="007E565F" w:rsidRDefault="00056BE5" w:rsidP="007E56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создания и основные принципы формирования</w:t>
      </w:r>
      <w:r w:rsidR="00C511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ведения, ежегодного дополнения и опубликования Перечня</w:t>
      </w:r>
    </w:p>
    <w:p w:rsidR="00056BE5" w:rsidRPr="007E565F" w:rsidRDefault="00056BE5" w:rsidP="007E56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94759" w:rsidRDefault="00056BE5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5C">
        <w:rPr>
          <w:rFonts w:ascii="Times New Roman" w:eastAsia="Times New Roman" w:hAnsi="Times New Roman"/>
          <w:b/>
          <w:sz w:val="28"/>
          <w:szCs w:val="28"/>
          <w:lang w:eastAsia="ru-RU"/>
        </w:rPr>
        <w:t>2.1</w:t>
      </w: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.Перечень </w:t>
      </w:r>
      <w:r w:rsidR="00C5117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собой реестр объектов муниципального имущества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>Таскатлинского сельского поселения</w:t>
      </w: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17A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 муниципального </w:t>
      </w:r>
      <w:r w:rsidR="00AD2C20" w:rsidRPr="007E565F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C5117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D2C20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</w:t>
      </w: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7FA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№209-ФЗ «О развитии малого и среднего  предпринимательства  в Российской Федерации», которые могут быть предоставлены во владение и (или) в пользование на долгосрочной  основе (в том числе по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>льготным ставкам арендной платы</w:t>
      </w:r>
      <w:r w:rsidR="00957FA9">
        <w:rPr>
          <w:rFonts w:ascii="Times New Roman" w:eastAsia="Times New Roman" w:hAnsi="Times New Roman"/>
          <w:sz w:val="28"/>
          <w:szCs w:val="28"/>
          <w:lang w:eastAsia="ru-RU"/>
        </w:rPr>
        <w:t>) субъектам малого и среднего предпринимательства, а также отчуждены на возмездной основе в собственность субъектов малого и сред</w:t>
      </w:r>
      <w:r w:rsidR="00C94759">
        <w:rPr>
          <w:rFonts w:ascii="Times New Roman" w:eastAsia="Times New Roman" w:hAnsi="Times New Roman"/>
          <w:sz w:val="28"/>
          <w:szCs w:val="28"/>
          <w:lang w:eastAsia="ru-RU"/>
        </w:rPr>
        <w:t>него предпринимательства в  соответствии с Федеральным законом от 22.07.2008г. №159-ФЗ</w:t>
      </w:r>
      <w:r w:rsidR="00145F7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94759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особенностях отчуждения недвижимого имущества, находящегося в </w:t>
      </w:r>
      <w:r w:rsidR="00C947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собственности субъектов Российской  Федерации или в муниципальной собственности и арендуемого субъектами малого и среднего предпринимательства, и о внесений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Федерации.</w:t>
      </w:r>
    </w:p>
    <w:p w:rsidR="00FB3F32" w:rsidRDefault="00056BE5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5C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AD2C20" w:rsidRPr="00CA595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4759">
        <w:rPr>
          <w:rFonts w:ascii="Times New Roman" w:eastAsia="Times New Roman" w:hAnsi="Times New Roman"/>
          <w:sz w:val="28"/>
          <w:szCs w:val="28"/>
          <w:lang w:eastAsia="ru-RU"/>
        </w:rPr>
        <w:t>Формирование Перечня осуществляется в целях:</w:t>
      </w:r>
    </w:p>
    <w:p w:rsidR="00B55E9D" w:rsidRDefault="00C9475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0D">
        <w:rPr>
          <w:rFonts w:ascii="Times New Roman" w:eastAsia="Times New Roman" w:hAnsi="Times New Roman"/>
          <w:b/>
          <w:sz w:val="28"/>
          <w:szCs w:val="28"/>
          <w:lang w:eastAsia="ru-RU"/>
        </w:rPr>
        <w:t>2.2.1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.Предоставления  имущества, принадлежащего на праве собственности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 xml:space="preserve"> Таскатлинского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Омской области во владение и (или) польз</w:t>
      </w:r>
      <w:r w:rsidR="00CE5969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ование на долгосрочной  основе,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по льготным ставкам арендной платы</w:t>
      </w:r>
      <w:r w:rsidR="00CE59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55E9D">
        <w:rPr>
          <w:rFonts w:ascii="Times New Roman" w:eastAsia="Times New Roman" w:hAnsi="Times New Roman"/>
          <w:sz w:val="28"/>
          <w:szCs w:val="28"/>
          <w:lang w:eastAsia="ru-RU"/>
        </w:rPr>
        <w:t xml:space="preserve"> а именно:</w:t>
      </w:r>
      <w:r w:rsidR="00CE5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5969" w:rsidRDefault="00CE596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срок аренды  составляет не менее 5 лет;</w:t>
      </w:r>
    </w:p>
    <w:p w:rsidR="00CE5969" w:rsidRDefault="00CE596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арендная  плата вносится в следующем порядке:</w:t>
      </w:r>
    </w:p>
    <w:p w:rsidR="00CE5969" w:rsidRDefault="00CE596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первый  год аренды -40 процентов размера  арендной платы;</w:t>
      </w:r>
    </w:p>
    <w:p w:rsidR="00CE5969" w:rsidRDefault="00CE596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второй год аренды-60 процентов размера арендной платы;</w:t>
      </w:r>
    </w:p>
    <w:p w:rsidR="00CE5969" w:rsidRDefault="00CE596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третий  год аренды-80 процентов размера арендной платы;</w:t>
      </w:r>
    </w:p>
    <w:p w:rsidR="00B55E9D" w:rsidRDefault="00CE596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четвертый  год аренды и далее -100 процентов размера ареной п</w:t>
      </w:r>
      <w:r w:rsidR="00B55E9D">
        <w:rPr>
          <w:rFonts w:ascii="Times New Roman" w:eastAsia="Times New Roman" w:hAnsi="Times New Roman"/>
          <w:sz w:val="28"/>
          <w:szCs w:val="28"/>
          <w:lang w:eastAsia="ru-RU"/>
        </w:rPr>
        <w:t>латы;</w:t>
      </w:r>
    </w:p>
    <w:p w:rsidR="00C94759" w:rsidRDefault="00B55E9D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субъектам малого и среднего предпринимательства.</w:t>
      </w:r>
      <w:r w:rsidR="00C947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4759" w:rsidRDefault="00C94759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0D">
        <w:rPr>
          <w:rFonts w:ascii="Times New Roman" w:eastAsia="Times New Roman" w:hAnsi="Times New Roman"/>
          <w:b/>
          <w:sz w:val="28"/>
          <w:szCs w:val="28"/>
          <w:lang w:eastAsia="ru-RU"/>
        </w:rPr>
        <w:t>2.2.2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.Расширения доступности субъектов малого и среднего  предпринимательства к информации об имуществе, принадлежащем на праве собственности 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 xml:space="preserve">Таскатлинского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Омской области (далее-</w:t>
      </w:r>
      <w:r w:rsidR="00130A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имущество) и подлежащем предоставлению</w:t>
      </w:r>
      <w:r w:rsidR="00130AF0">
        <w:rPr>
          <w:rFonts w:ascii="Times New Roman" w:eastAsia="Times New Roman" w:hAnsi="Times New Roman"/>
          <w:sz w:val="28"/>
          <w:szCs w:val="28"/>
          <w:lang w:eastAsia="ru-RU"/>
        </w:rPr>
        <w:t xml:space="preserve"> им во владение и (или) пользование на долгосрочной  основе (в том числе по льготным  ставкам арендной платы) в рамках  оказания  имущественной поддержки, а также для  организации передаче включенного в Перечень имущества указанным  лицам.</w:t>
      </w:r>
    </w:p>
    <w:p w:rsidR="00130AF0" w:rsidRDefault="00130AF0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0D">
        <w:rPr>
          <w:rFonts w:ascii="Times New Roman" w:eastAsia="Times New Roman" w:hAnsi="Times New Roman"/>
          <w:b/>
          <w:sz w:val="28"/>
          <w:szCs w:val="28"/>
          <w:lang w:eastAsia="ru-RU"/>
        </w:rPr>
        <w:t>2.2.3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.Реализации полномочий </w:t>
      </w:r>
      <w:r w:rsidR="005636B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</w:t>
      </w:r>
      <w:r w:rsidR="000413B6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 xml:space="preserve"> Таскатлинского сельского поселения</w:t>
      </w:r>
      <w:r w:rsidR="00041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Омской области </w:t>
      </w:r>
      <w:r w:rsidR="0036650D">
        <w:rPr>
          <w:rFonts w:ascii="Times New Roman" w:eastAsia="Times New Roman" w:hAnsi="Times New Roman"/>
          <w:sz w:val="28"/>
          <w:szCs w:val="28"/>
          <w:lang w:eastAsia="ru-RU"/>
        </w:rPr>
        <w:t>по вопросам  развития малого и среднего предпринимательства путем оказания имущественной поддержки  субъектам  малого и среднего предпринимательства.</w:t>
      </w:r>
    </w:p>
    <w:p w:rsidR="0036650D" w:rsidRDefault="0036650D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0D">
        <w:rPr>
          <w:rFonts w:ascii="Times New Roman" w:eastAsia="Times New Roman" w:hAnsi="Times New Roman"/>
          <w:b/>
          <w:sz w:val="28"/>
          <w:szCs w:val="28"/>
          <w:lang w:eastAsia="ru-RU"/>
        </w:rPr>
        <w:t>2.2.4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.Повышения  эффективности  управления  муниципальным  имуществом, находящимся в собственности</w:t>
      </w:r>
      <w:r w:rsidR="00F00229">
        <w:rPr>
          <w:rFonts w:ascii="Times New Roman" w:eastAsia="Times New Roman" w:hAnsi="Times New Roman"/>
          <w:sz w:val="28"/>
          <w:szCs w:val="28"/>
          <w:lang w:eastAsia="ru-RU"/>
        </w:rPr>
        <w:t xml:space="preserve"> Таскатлинского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Омской области</w:t>
      </w:r>
      <w:r w:rsidR="000413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7993" w:rsidRDefault="00FB3F32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5C">
        <w:rPr>
          <w:rFonts w:ascii="Times New Roman" w:eastAsia="Times New Roman" w:hAnsi="Times New Roman"/>
          <w:b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.Формирование и ведение Перечня основывается на следующих принципах:</w:t>
      </w:r>
    </w:p>
    <w:p w:rsidR="0036650D" w:rsidRDefault="0036650D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0D">
        <w:rPr>
          <w:rFonts w:ascii="Times New Roman" w:eastAsia="Times New Roman" w:hAnsi="Times New Roman"/>
          <w:b/>
          <w:sz w:val="28"/>
          <w:szCs w:val="28"/>
          <w:lang w:eastAsia="ru-RU"/>
        </w:rPr>
        <w:t>2.3.1.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Достоверность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имуществе, включенным в Перечень, и поддержание  актуальности информации об  имуществе, включенном в Перечень.</w:t>
      </w:r>
    </w:p>
    <w:p w:rsidR="0036650D" w:rsidRDefault="0036650D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0D">
        <w:rPr>
          <w:rFonts w:ascii="Times New Roman" w:eastAsia="Times New Roman" w:hAnsi="Times New Roman"/>
          <w:b/>
          <w:sz w:val="28"/>
          <w:szCs w:val="28"/>
          <w:lang w:eastAsia="ru-RU"/>
        </w:rPr>
        <w:t>2.3.2.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Открытость и доступность сведений об имуществе в Перечне.</w:t>
      </w:r>
    </w:p>
    <w:p w:rsidR="00067993" w:rsidRDefault="0036650D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3B6">
        <w:rPr>
          <w:rFonts w:ascii="Times New Roman" w:eastAsia="Times New Roman" w:hAnsi="Times New Roman"/>
          <w:b/>
          <w:sz w:val="28"/>
          <w:szCs w:val="28"/>
          <w:lang w:eastAsia="ru-RU"/>
        </w:rPr>
        <w:t>2.3.3.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</w:t>
      </w:r>
      <w:r w:rsidR="00AD2C20" w:rsidRPr="007E565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>до 1 ноября текущего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0D71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</w:t>
      </w:r>
      <w:r w:rsidR="000D7162">
        <w:rPr>
          <w:rFonts w:ascii="Times New Roman" w:eastAsia="Times New Roman" w:hAnsi="Times New Roman"/>
          <w:sz w:val="28"/>
          <w:szCs w:val="28"/>
          <w:lang w:eastAsia="ru-RU"/>
        </w:rPr>
        <w:t xml:space="preserve">ствляемая на основе предложений Администрации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Таскатлинского сельского поселения </w:t>
      </w:r>
      <w:r w:rsidR="000D716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</w:t>
      </w:r>
      <w:r w:rsidR="000413B6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</w:t>
      </w:r>
      <w:r w:rsidR="000D71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3D0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оказания  имущественной  поддержки  субъектам  малого и среднего  предпринимательства.</w:t>
      </w:r>
    </w:p>
    <w:p w:rsidR="000B3D0E" w:rsidRDefault="00056BE5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95C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CA595C" w:rsidRPr="00CA595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3D0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 имущества, включенного в Перечень, осуществляется только в целях предоставления его во владение и (или) пользование  субъектам  малого и среднего предпринимательства.</w:t>
      </w:r>
    </w:p>
    <w:p w:rsidR="00067993" w:rsidRDefault="000B3D0E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Запрещается  продажа муниципального имущества, включенного в Перечень, за  исключением возмездного  отчуждения  такого  имущества в собственность субъектов  малого и среднего предпринимательства в соответствии с Федеральным  законом от 22.07.2008г №159-ФЗ «Об особенностях  отчуждения  недвижимого  имущества, находящегося  в муниципальной собственности и  арендуемого  субъектами  малого и среднего предпринимательства, и о внесении изменений в отдельные  законодательные  акты Российской Федерации» и в случаях, указанных в подпунктах 6,8</w:t>
      </w:r>
      <w:r w:rsidR="000206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9,</w:t>
      </w:r>
      <w:r w:rsidR="0002064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 статьи 39.3 Земельного Кодекса Российской Федерации. В отношении указанного имущества запрещаются  также переуступка прав пользования им, передача  прав пользования им  в залог и внесение прав пользования таким  имуществом  в уставный  капитал любых  других субъектов хозяйственной деятельности, передача третьим лицам прав и обязанностей по договорам аренды такого  имущества (перенаем), передача в субаренду, за исключением предоставления  такого  имущества субаренду субъектам  малого и среднего предпринимательства организациями, образующими инфраструктуру  поддержки  субъектов  малого и среднего  предпринимательства, и в случае, если в субаренду предоставляется имущество, предусмотренное пунктом 14 части 1 статьи 17.1 Федерального  закона от 26.07.2006 №135-№ФЗ </w:t>
      </w:r>
      <w:r w:rsidR="00E3491F">
        <w:rPr>
          <w:rFonts w:ascii="Times New Roman" w:eastAsia="Times New Roman" w:hAnsi="Times New Roman"/>
          <w:sz w:val="28"/>
          <w:szCs w:val="28"/>
          <w:lang w:eastAsia="ru-RU"/>
        </w:rPr>
        <w:t>«О защите конкуренции»</w:t>
      </w:r>
      <w:r w:rsidR="007E565F" w:rsidRPr="007E56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491F" w:rsidRDefault="00E3491F" w:rsidP="000679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91F" w:rsidRPr="007E565F" w:rsidRDefault="00056BE5" w:rsidP="00041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E349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Формирование, ведение и ежегодное дополнение Перечня</w:t>
      </w:r>
    </w:p>
    <w:p w:rsidR="00067993" w:rsidRDefault="00056BE5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3.1</w:t>
      </w:r>
      <w:r w:rsidRPr="00E349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491F" w:rsidRPr="00E3491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Перечень, изменения и ежегодное дополнение в него утверждаются  </w:t>
      </w:r>
      <w:r w:rsidR="00E3491F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43211B">
        <w:rPr>
          <w:rFonts w:ascii="Times New Roman" w:eastAsia="Times New Roman" w:hAnsi="Times New Roman"/>
          <w:sz w:val="28"/>
          <w:szCs w:val="28"/>
          <w:lang w:eastAsia="ru-RU"/>
        </w:rPr>
        <w:t xml:space="preserve"> (постановлением)</w:t>
      </w:r>
      <w:r w:rsidR="00E34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11B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 Таскатлинского сельского поселения</w:t>
      </w:r>
      <w:r w:rsidR="004321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</w:t>
      </w:r>
      <w:r w:rsidR="00035CA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035CAB" w:rsidRDefault="00035CAB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3.2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 формируется  в виде  информационной  базы  данных,  содержащей  объекты учета.</w:t>
      </w:r>
    </w:p>
    <w:p w:rsidR="00566526" w:rsidRDefault="00035CAB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.Ведение  Перечня  осуществляется 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Таскатлинского сельского поселения</w:t>
      </w:r>
      <w:r w:rsidR="00D8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526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566526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 форме.</w:t>
      </w:r>
    </w:p>
    <w:p w:rsidR="00566526" w:rsidRDefault="00566526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.Сведения об утвержденном Перечне, а  также об изменениях, дополнениях, внесенных в Перечень, предоставляются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Таскатлинского сельского поселения </w:t>
      </w:r>
      <w:r w:rsidR="00D80FAB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7162">
        <w:rPr>
          <w:rFonts w:ascii="Times New Roman" w:eastAsia="Times New Roman" w:hAnsi="Times New Roman"/>
          <w:sz w:val="28"/>
          <w:szCs w:val="28"/>
          <w:lang w:eastAsia="ru-RU"/>
        </w:rPr>
        <w:t>и утверждаются Главой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 Таскатлинского сельского поселения</w:t>
      </w:r>
      <w:r w:rsidR="000D7162">
        <w:rPr>
          <w:rFonts w:ascii="Times New Roman" w:eastAsia="Times New Roman" w:hAnsi="Times New Roman"/>
          <w:sz w:val="28"/>
          <w:szCs w:val="28"/>
          <w:lang w:eastAsia="ru-RU"/>
        </w:rPr>
        <w:t xml:space="preserve">  Колосовского муниципального района Омской области.</w:t>
      </w:r>
    </w:p>
    <w:p w:rsidR="00566526" w:rsidRDefault="00566526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Перечень вносятся  сведения  об имуществе, соответствующем  следующим  критериям:</w:t>
      </w:r>
    </w:p>
    <w:p w:rsidR="00A45FB2" w:rsidRDefault="00566526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 свободно  от прав  третьих  лиц (за исключением  права хозяйственного  ведения, права  оперативного  управления, а так же  имущественных прав  субъектов  малого и среднего  предпринимательства)</w:t>
      </w:r>
      <w:r w:rsidR="00A45F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6BE5" w:rsidRPr="007E56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45FB2"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3.5.2</w:t>
      </w:r>
      <w:r w:rsidR="00A45FB2">
        <w:rPr>
          <w:rFonts w:ascii="Times New Roman" w:eastAsia="Times New Roman" w:hAnsi="Times New Roman"/>
          <w:sz w:val="28"/>
          <w:szCs w:val="28"/>
          <w:lang w:eastAsia="ru-RU"/>
        </w:rPr>
        <w:t>. Имущество  не  ограничено в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обороте за исключением случаев</w:t>
      </w:r>
      <w:r w:rsidR="00A45FB2">
        <w:rPr>
          <w:rFonts w:ascii="Times New Roman" w:eastAsia="Times New Roman" w:hAnsi="Times New Roman"/>
          <w:sz w:val="28"/>
          <w:szCs w:val="28"/>
          <w:lang w:eastAsia="ru-RU"/>
        </w:rPr>
        <w:t>, установленных  законом  или  иными  нормативными  правовыми  актами.</w:t>
      </w:r>
    </w:p>
    <w:p w:rsidR="00A45FB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.Имущество  не является  объектом  религиозного  назначения.</w:t>
      </w:r>
    </w:p>
    <w:p w:rsidR="00A45FB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Имущество не является  объектом  незавершенного  строительства.</w:t>
      </w:r>
    </w:p>
    <w:p w:rsidR="00A45FB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имущества (наименование  публично-правового образования) не приняты  решения о его отчуждения (продажи) в соответствии  с порядком  определенным Федеральным законом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21.12.2001 №178-ФЗ «О приватизации  государственного и муниципального  имущества» или  предоставления  иным лицам.</w:t>
      </w:r>
    </w:p>
    <w:p w:rsidR="00A45FB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.Имущество не признано  аварийным и подлежащим  сносу.</w:t>
      </w:r>
    </w:p>
    <w:p w:rsidR="00A45FB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3.5.7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.Имущество  не  относится  к  жилому  фонду.</w:t>
      </w:r>
    </w:p>
    <w:p w:rsidR="00A45FB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.Виды  имущества, включаемые  в Перечень.</w:t>
      </w:r>
    </w:p>
    <w:p w:rsidR="004E03D2" w:rsidRDefault="00A45FB2" w:rsidP="000413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62">
        <w:rPr>
          <w:rFonts w:ascii="Times New Roman" w:eastAsia="Times New Roman" w:hAnsi="Times New Roman"/>
          <w:b/>
          <w:sz w:val="28"/>
          <w:szCs w:val="28"/>
          <w:lang w:eastAsia="ru-RU"/>
        </w:rPr>
        <w:t>3.6.1.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Оборудование, машины, механизмы, установки, транспортные  средства,</w:t>
      </w:r>
      <w:r w:rsidR="004E03D2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инвентарь, инструменты, пригодные к эксплуатации по назначению с учетом их  технического  состояния и морального  износа.</w:t>
      </w:r>
    </w:p>
    <w:p w:rsidR="004E03D2" w:rsidRDefault="004E03D2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64">
        <w:rPr>
          <w:rFonts w:ascii="Times New Roman" w:eastAsia="Times New Roman" w:hAnsi="Times New Roman"/>
          <w:b/>
          <w:sz w:val="28"/>
          <w:szCs w:val="28"/>
          <w:lang w:eastAsia="ru-RU"/>
        </w:rPr>
        <w:t>3.6.2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Объекты недвижимого  имущества, подключенные  к сетям  инженерно-технического  обеспечения (или готовые для  подключения) и  имеющие подъездные  пути.</w:t>
      </w:r>
    </w:p>
    <w:p w:rsidR="004E03D2" w:rsidRDefault="004E03D2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64">
        <w:rPr>
          <w:rFonts w:ascii="Times New Roman" w:eastAsia="Times New Roman" w:hAnsi="Times New Roman"/>
          <w:b/>
          <w:sz w:val="28"/>
          <w:szCs w:val="28"/>
          <w:lang w:eastAsia="ru-RU"/>
        </w:rPr>
        <w:t>3.6.3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Объекты  недвижимого  имущества, планируемые  к  использованию  под  административные, торговые, офисные, производственные  и  иные  цели.</w:t>
      </w:r>
    </w:p>
    <w:p w:rsidR="004E03D2" w:rsidRDefault="004E03D2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64">
        <w:rPr>
          <w:rFonts w:ascii="Times New Roman" w:eastAsia="Times New Roman" w:hAnsi="Times New Roman"/>
          <w:b/>
          <w:sz w:val="28"/>
          <w:szCs w:val="28"/>
          <w:lang w:eastAsia="ru-RU"/>
        </w:rPr>
        <w:t>3.6.4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.Земельные  участки, в том  числе из  состава  земель сельскохозяйственного  назначения, а  также  земельные  участки,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>находящиеся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собственност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>Таскатлинского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03D2" w:rsidRDefault="004E03D2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Виды  разрешенного  использования, функциональное  и  территориальное  зонирование, установленные в отношении  земельных участков, на  которых  расположены включаемые в Перечень  объекты недвижимого  имущества, должны  предусматривать  их  использование  для размещения  указанных  объектов.</w:t>
      </w:r>
    </w:p>
    <w:p w:rsidR="004C55C9" w:rsidRDefault="004E03D2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64">
        <w:rPr>
          <w:rFonts w:ascii="Times New Roman" w:eastAsia="Times New Roman" w:hAnsi="Times New Roman"/>
          <w:b/>
          <w:sz w:val="28"/>
          <w:szCs w:val="28"/>
          <w:lang w:eastAsia="ru-RU"/>
        </w:rPr>
        <w:t>3.6.5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Имущество, закрепленное на праве  хозяйственного  ведения  или  оперативного  управления за </w:t>
      </w:r>
      <w:r w:rsidR="00F548F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унитарным  предприятием, на  праве  оперативного  управления за </w:t>
      </w:r>
      <w:r w:rsidR="00F548F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государственным 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учреждением (далее- балансодержатель) и отвечающего  критериям, в отношении которого  имеется  предложение  балансодержателя,</w:t>
      </w:r>
      <w:r w:rsidR="004C55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согласованное  с  органом  местного  самоуправления  о включении  имущества  в Перечень.</w:t>
      </w:r>
    </w:p>
    <w:p w:rsidR="004C55C9" w:rsidRDefault="004C55C9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64">
        <w:rPr>
          <w:rFonts w:ascii="Times New Roman" w:eastAsia="Times New Roman" w:hAnsi="Times New Roman"/>
          <w:b/>
          <w:sz w:val="28"/>
          <w:szCs w:val="28"/>
          <w:lang w:eastAsia="ru-RU"/>
        </w:rPr>
        <w:t>3.6.6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.Инвестиционные площадки.</w:t>
      </w:r>
    </w:p>
    <w:p w:rsidR="00AF2C64" w:rsidRDefault="004C55C9" w:rsidP="00F54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C64">
        <w:rPr>
          <w:rFonts w:ascii="Times New Roman" w:eastAsia="Times New Roman" w:hAnsi="Times New Roman"/>
          <w:b/>
          <w:sz w:val="28"/>
          <w:szCs w:val="28"/>
          <w:lang w:eastAsia="ru-RU"/>
        </w:rPr>
        <w:t>3.7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.Внесение  сведений об имуществе  в  Перечень ( в том числе  ежегодное дополнение), а также  исключение  сведений  об  имуществе  из Перечня  осуществляются  нормативным правовым  актом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Таскатлинского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</w:t>
      </w:r>
      <w:r w:rsidR="00AF2C64">
        <w:rPr>
          <w:rFonts w:ascii="Times New Roman" w:eastAsia="Times New Roman" w:hAnsi="Times New Roman"/>
          <w:sz w:val="28"/>
          <w:szCs w:val="28"/>
          <w:lang w:eastAsia="ru-RU"/>
        </w:rPr>
        <w:t>ипального района Омской области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F2C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D1A41" w:rsidRDefault="005D7CD9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3.8</w:t>
      </w:r>
      <w:r w:rsidR="002D1A41">
        <w:rPr>
          <w:rFonts w:ascii="Times New Roman" w:eastAsia="Times New Roman" w:hAnsi="Times New Roman"/>
          <w:sz w:val="28"/>
          <w:szCs w:val="28"/>
          <w:lang w:eastAsia="ru-RU"/>
        </w:rPr>
        <w:t xml:space="preserve">. Сведения о муниципальном имуществе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Таскатлинского сельского поселения </w:t>
      </w:r>
      <w:r w:rsidR="002D1A41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Омской области  могут быть  исключены из  Перечня, если :</w:t>
      </w:r>
    </w:p>
    <w:p w:rsidR="002D1A41" w:rsidRDefault="005D7CD9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3.8</w:t>
      </w:r>
      <w:r w:rsidR="002D1A41" w:rsidRPr="00EA75DD">
        <w:rPr>
          <w:rFonts w:ascii="Times New Roman" w:eastAsia="Times New Roman" w:hAnsi="Times New Roman"/>
          <w:b/>
          <w:sz w:val="28"/>
          <w:szCs w:val="28"/>
          <w:lang w:eastAsia="ru-RU"/>
        </w:rPr>
        <w:t>.1</w:t>
      </w:r>
      <w:r w:rsidR="002D1A41">
        <w:rPr>
          <w:rFonts w:ascii="Times New Roman" w:eastAsia="Times New Roman" w:hAnsi="Times New Roman"/>
          <w:sz w:val="28"/>
          <w:szCs w:val="28"/>
          <w:lang w:eastAsia="ru-RU"/>
        </w:rPr>
        <w:t xml:space="preserve">.В течение 2 лет со дня  включения  сведений о муниципальном  имуществе </w:t>
      </w:r>
      <w:r w:rsidR="00971D13">
        <w:rPr>
          <w:rFonts w:ascii="Times New Roman" w:eastAsia="Times New Roman" w:hAnsi="Times New Roman"/>
          <w:sz w:val="28"/>
          <w:szCs w:val="28"/>
          <w:lang w:eastAsia="ru-RU"/>
        </w:rPr>
        <w:t xml:space="preserve">Таскатлинского сельского поселения </w:t>
      </w:r>
      <w:r w:rsidR="002D1A41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 в Перечень в отношении  такого  имущества  от субъектов  малого и среднего  предпринимательства  не  поступило:</w:t>
      </w:r>
    </w:p>
    <w:p w:rsidR="00EA75DD" w:rsidRDefault="002D1A41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-ни одной  заявки на участие в аукционе (конкурсе) на право  заключения договора, предусматривающего  переход  прав владения и (или) пользования;</w:t>
      </w:r>
    </w:p>
    <w:p w:rsidR="00EA75DD" w:rsidRDefault="00EA75DD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 одного заявления о предоставлении имущества, в отношении которого заключение указанного  договора  может быть осуществлено без  проведения  аукциона (конкурса) в случаях, предусмотренных  Федеральным законом от 26.07.2006 №135-ФЗ «О защите  конкуренции».</w:t>
      </w:r>
    </w:p>
    <w:p w:rsidR="00EA75DD" w:rsidRDefault="005D7CD9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3.8</w:t>
      </w:r>
      <w:r w:rsidR="00EA75DD" w:rsidRPr="00EA75DD">
        <w:rPr>
          <w:rFonts w:ascii="Times New Roman" w:eastAsia="Times New Roman" w:hAnsi="Times New Roman"/>
          <w:b/>
          <w:sz w:val="28"/>
          <w:szCs w:val="28"/>
          <w:lang w:eastAsia="ru-RU"/>
        </w:rPr>
        <w:t>.2</w:t>
      </w:r>
      <w:r w:rsidR="00EA75DD">
        <w:rPr>
          <w:rFonts w:ascii="Times New Roman" w:eastAsia="Times New Roman" w:hAnsi="Times New Roman"/>
          <w:sz w:val="28"/>
          <w:szCs w:val="28"/>
          <w:lang w:eastAsia="ru-RU"/>
        </w:rPr>
        <w:t>. В отношении  имущества  в  установленном  законодательством Российской Федерации порядке  принято  решение о его  использовании для муниципальных нужд либо для иных  целей.</w:t>
      </w:r>
    </w:p>
    <w:p w:rsidR="00EA75DD" w:rsidRDefault="005D7CD9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CD9">
        <w:rPr>
          <w:rFonts w:ascii="Times New Roman" w:eastAsia="Times New Roman" w:hAnsi="Times New Roman"/>
          <w:b/>
          <w:sz w:val="28"/>
          <w:szCs w:val="28"/>
          <w:lang w:eastAsia="ru-RU"/>
        </w:rPr>
        <w:t>3.8</w:t>
      </w:r>
      <w:r w:rsidR="00EA75DD" w:rsidRPr="005D7CD9">
        <w:rPr>
          <w:rFonts w:ascii="Times New Roman" w:eastAsia="Times New Roman" w:hAnsi="Times New Roman"/>
          <w:b/>
          <w:sz w:val="28"/>
          <w:szCs w:val="28"/>
          <w:lang w:eastAsia="ru-RU"/>
        </w:rPr>
        <w:t>.3</w:t>
      </w:r>
      <w:r w:rsidR="00EA75DD">
        <w:rPr>
          <w:rFonts w:ascii="Times New Roman" w:eastAsia="Times New Roman" w:hAnsi="Times New Roman"/>
          <w:sz w:val="28"/>
          <w:szCs w:val="28"/>
          <w:lang w:eastAsia="ru-RU"/>
        </w:rPr>
        <w:t>. Отсутствует  согласие  со стороны  малого  и среднего  предпринимательства, арендующего  имущество.</w:t>
      </w:r>
    </w:p>
    <w:p w:rsidR="00EA75DD" w:rsidRDefault="005D7CD9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CD9">
        <w:rPr>
          <w:rFonts w:ascii="Times New Roman" w:eastAsia="Times New Roman" w:hAnsi="Times New Roman"/>
          <w:b/>
          <w:sz w:val="28"/>
          <w:szCs w:val="28"/>
          <w:lang w:eastAsia="ru-RU"/>
        </w:rPr>
        <w:t>3.8</w:t>
      </w:r>
      <w:r w:rsidR="00EA75DD" w:rsidRPr="005D7CD9">
        <w:rPr>
          <w:rFonts w:ascii="Times New Roman" w:eastAsia="Times New Roman" w:hAnsi="Times New Roman"/>
          <w:b/>
          <w:sz w:val="28"/>
          <w:szCs w:val="28"/>
          <w:lang w:eastAsia="ru-RU"/>
        </w:rPr>
        <w:t>.4</w:t>
      </w:r>
      <w:r w:rsidR="00EA75DD"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Право  собственности </w:t>
      </w:r>
      <w:r w:rsidR="008A30A4">
        <w:rPr>
          <w:rFonts w:ascii="Times New Roman" w:eastAsia="Times New Roman" w:hAnsi="Times New Roman"/>
          <w:sz w:val="28"/>
          <w:szCs w:val="28"/>
          <w:lang w:eastAsia="ru-RU"/>
        </w:rPr>
        <w:t xml:space="preserve">Таскатлинского сельского поселения </w:t>
      </w:r>
      <w:r w:rsidR="00EA75DD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Омской области  на имущество  прекращено  по решению  суда  или  в  ином установленном  законом порядке.</w:t>
      </w:r>
    </w:p>
    <w:p w:rsidR="00EA75DD" w:rsidRDefault="00EA75DD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характеристики  имущества изменились таким образом, что  имущество стало  непригодным для использования  субъектами  малого и среднего предпринимательства по  целевому </w:t>
      </w:r>
      <w:r w:rsidR="00D03F4D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назначению, имущество 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быть сохранено в Перечне, при условии предоставления  его  субъектам малого  и среднего  предпринимательства на  условиях, стимулирующих арендатора осуществить  капитальный ремонт и (или) реконструкцию соответствующего  объекта.</w:t>
      </w:r>
    </w:p>
    <w:p w:rsidR="00D03F4D" w:rsidRDefault="00D03F4D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F4D" w:rsidRDefault="00D03F4D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F4D" w:rsidRDefault="00D03F4D" w:rsidP="00D03F4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3F4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Pr="00D03F4D">
        <w:rPr>
          <w:rFonts w:ascii="Times New Roman" w:eastAsia="Times New Roman" w:hAnsi="Times New Roman"/>
          <w:b/>
          <w:sz w:val="28"/>
          <w:szCs w:val="28"/>
          <w:lang w:eastAsia="ru-RU"/>
        </w:rPr>
        <w:t>публикование Перечня</w:t>
      </w:r>
    </w:p>
    <w:p w:rsidR="00D03F4D" w:rsidRDefault="00D03F4D" w:rsidP="00D03F4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F4D" w:rsidRPr="00D03F4D" w:rsidRDefault="00D03F4D" w:rsidP="00D03F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4D">
        <w:rPr>
          <w:rFonts w:ascii="Times New Roman" w:eastAsia="Times New Roman" w:hAnsi="Times New Roman"/>
          <w:sz w:val="28"/>
          <w:szCs w:val="28"/>
          <w:lang w:eastAsia="ru-RU"/>
        </w:rPr>
        <w:t>Перечень и внесенные  в него  изменения  подлежат:</w:t>
      </w:r>
    </w:p>
    <w:p w:rsidR="00D03F4D" w:rsidRDefault="00D03F4D" w:rsidP="00D03F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4D">
        <w:rPr>
          <w:rFonts w:ascii="Times New Roman" w:eastAsia="Times New Roman" w:hAnsi="Times New Roman"/>
          <w:sz w:val="28"/>
          <w:szCs w:val="28"/>
          <w:lang w:eastAsia="ru-RU"/>
        </w:rPr>
        <w:t>1.Обязательному  опубликованию в средствах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массовой  информации в  течение 10 рабочих  дней  со дня  утверждения.</w:t>
      </w:r>
    </w:p>
    <w:p w:rsidR="00D03F4D" w:rsidRDefault="00D03F4D" w:rsidP="00D03F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2.Размещению на официальном  сайте  Администрации Колосовского муниципального района Омской области в информационно-телекоммуникационной сети «Интернет» ( в том числе в форме  открытых  данных) в течение 3 рабочих  дней со  дня  утверждения.</w:t>
      </w:r>
    </w:p>
    <w:p w:rsidR="00763741" w:rsidRPr="007E565F" w:rsidRDefault="00EA75DD" w:rsidP="007637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4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D1A41" w:rsidRPr="00D03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741" w:rsidRPr="00D03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BE5" w:rsidRPr="00D03F4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56BE5" w:rsidRPr="007E565F" w:rsidRDefault="00056BE5" w:rsidP="007E5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Pr="007E565F" w:rsidRDefault="00867098" w:rsidP="007E56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65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67098" w:rsidRPr="007E565F" w:rsidRDefault="00867098" w:rsidP="007E56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867098" w:rsidRPr="007E565F" w:rsidRDefault="00867098" w:rsidP="007E56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6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Default="00C4501A" w:rsidP="007E56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Приложение  №2</w:t>
      </w:r>
    </w:p>
    <w:tbl>
      <w:tblPr>
        <w:tblW w:w="9151" w:type="dxa"/>
        <w:tblLook w:val="04A0" w:firstRow="1" w:lastRow="0" w:firstColumn="1" w:lastColumn="0" w:noHBand="0" w:noVBand="1"/>
      </w:tblPr>
      <w:tblGrid>
        <w:gridCol w:w="5254"/>
        <w:gridCol w:w="3897"/>
      </w:tblGrid>
      <w:tr w:rsidR="00C4501A" w:rsidRPr="0023304A" w:rsidTr="008A30A4">
        <w:trPr>
          <w:trHeight w:val="1986"/>
        </w:trPr>
        <w:tc>
          <w:tcPr>
            <w:tcW w:w="5254" w:type="dxa"/>
          </w:tcPr>
          <w:p w:rsidR="00C4501A" w:rsidRPr="0023304A" w:rsidRDefault="00C4501A" w:rsidP="00233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C4501A" w:rsidRPr="0023304A" w:rsidRDefault="00C4501A" w:rsidP="0023304A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Утверждено                                                                                              постановлением  Главы </w:t>
            </w:r>
            <w:r w:rsidR="008A3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Таскатлинского сельского поселения</w:t>
            </w:r>
            <w:r w:rsidR="008A30A4"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Колосовского муниципального района Омской области  от </w:t>
            </w:r>
            <w:r w:rsidR="00CA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</w:t>
            </w:r>
            <w:r w:rsidR="008A30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.2018г</w:t>
            </w:r>
            <w:r w:rsidR="008A30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33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8A30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105</w:t>
            </w:r>
          </w:p>
          <w:p w:rsidR="00C4501A" w:rsidRPr="0023304A" w:rsidRDefault="00C4501A" w:rsidP="00233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501A" w:rsidRPr="007E565F" w:rsidRDefault="00C4501A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Default="00C4501A" w:rsidP="008A30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ПЕЧЕНЬ</w:t>
      </w:r>
    </w:p>
    <w:p w:rsidR="00C4501A" w:rsidRDefault="00C4501A" w:rsidP="008A30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имущества, свободного  от прав  третьих  лиц</w:t>
      </w:r>
    </w:p>
    <w:p w:rsidR="0043211B" w:rsidRPr="007E565F" w:rsidRDefault="0043211B" w:rsidP="008A30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(з</w:t>
      </w:r>
      <w:r w:rsidR="00C4501A">
        <w:rPr>
          <w:rFonts w:ascii="Times New Roman" w:hAnsi="Times New Roman"/>
          <w:sz w:val="28"/>
          <w:szCs w:val="28"/>
        </w:rPr>
        <w:t xml:space="preserve">а исключением </w:t>
      </w:r>
      <w:r>
        <w:rPr>
          <w:rFonts w:ascii="Times New Roman" w:hAnsi="Times New Roman"/>
          <w:sz w:val="28"/>
          <w:szCs w:val="28"/>
        </w:rPr>
        <w:t xml:space="preserve">права хозяйственного ведения, права  оперативного управления, а также </w:t>
      </w:r>
      <w:r w:rsidR="00C4501A">
        <w:rPr>
          <w:rFonts w:ascii="Times New Roman" w:hAnsi="Times New Roman"/>
          <w:sz w:val="28"/>
          <w:szCs w:val="28"/>
        </w:rPr>
        <w:t xml:space="preserve"> имущественных  прав  субъектов  малого  и среднего  предпринимательств</w:t>
      </w:r>
      <w:r>
        <w:rPr>
          <w:rFonts w:ascii="Times New Roman" w:hAnsi="Times New Roman"/>
          <w:sz w:val="28"/>
          <w:szCs w:val="28"/>
        </w:rPr>
        <w:t>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826"/>
        <w:gridCol w:w="2783"/>
        <w:gridCol w:w="3118"/>
      </w:tblGrid>
      <w:tr w:rsidR="00677DBB" w:rsidTr="00677DB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нахождения имущества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304A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характеристики имущества </w:t>
            </w:r>
          </w:p>
        </w:tc>
      </w:tr>
      <w:tr w:rsidR="00677DBB" w:rsidTr="00677DB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Нежилое здание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646353,  Россия  Омская область, Колосовский район,                    с. Таскатлы                  ул. Центральная д.25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 площадью 133,5 кв.м., под магазин.</w:t>
            </w:r>
          </w:p>
        </w:tc>
      </w:tr>
      <w:tr w:rsidR="00677DBB" w:rsidTr="00677DB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 с кадастровым номером 55:08:300301:38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Омская область, Колосовский район, с. Таскатлы, юго-западная часть кадастрового квартала 55:08:300301 урочище «Устюгова грива»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земель - земли сельскохозяйственного назначения, площадью 594964 кв.м., вид разрешенного использования: для сельскохозяйственного производства</w:t>
            </w:r>
          </w:p>
        </w:tc>
      </w:tr>
      <w:tr w:rsidR="00677DBB" w:rsidTr="00677DB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 с кадастровым номером 55:08:300302:97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Омская область, Колосовский район, с. Таскатлы, северо-западная часть кадастрового квартала 55:08:300302 урочище «Устюгова грива»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BB" w:rsidRDefault="00677DBB" w:rsidP="008A3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земель - земли сельскохозяйственного назначения, площадью 587998 кв.м., вид разрешенного использования: для сельскохозяйственного производства</w:t>
            </w:r>
          </w:p>
        </w:tc>
      </w:tr>
    </w:tbl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p w:rsidR="00867098" w:rsidRPr="007E565F" w:rsidRDefault="00867098" w:rsidP="007E565F">
      <w:pPr>
        <w:jc w:val="both"/>
        <w:rPr>
          <w:rFonts w:ascii="Times New Roman" w:hAnsi="Times New Roman"/>
          <w:sz w:val="28"/>
          <w:szCs w:val="28"/>
        </w:rPr>
      </w:pPr>
    </w:p>
    <w:sectPr w:rsidR="00867098" w:rsidRPr="007E565F" w:rsidSect="003450B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5EB"/>
    <w:rsid w:val="000061A0"/>
    <w:rsid w:val="00020645"/>
    <w:rsid w:val="00035CAB"/>
    <w:rsid w:val="000376E9"/>
    <w:rsid w:val="000413B6"/>
    <w:rsid w:val="00051B98"/>
    <w:rsid w:val="00056BE5"/>
    <w:rsid w:val="00067993"/>
    <w:rsid w:val="00082406"/>
    <w:rsid w:val="000B3D0E"/>
    <w:rsid w:val="000D7162"/>
    <w:rsid w:val="000E169D"/>
    <w:rsid w:val="000E6184"/>
    <w:rsid w:val="00123541"/>
    <w:rsid w:val="00130AF0"/>
    <w:rsid w:val="001414C8"/>
    <w:rsid w:val="00145F7E"/>
    <w:rsid w:val="00165C5C"/>
    <w:rsid w:val="00196794"/>
    <w:rsid w:val="001D0B2D"/>
    <w:rsid w:val="0023304A"/>
    <w:rsid w:val="002410AB"/>
    <w:rsid w:val="002D1A41"/>
    <w:rsid w:val="002E58C7"/>
    <w:rsid w:val="00324681"/>
    <w:rsid w:val="00327F60"/>
    <w:rsid w:val="003450B1"/>
    <w:rsid w:val="00361EE8"/>
    <w:rsid w:val="0036650D"/>
    <w:rsid w:val="003A6DB4"/>
    <w:rsid w:val="003B4133"/>
    <w:rsid w:val="003D3CA2"/>
    <w:rsid w:val="003F75EB"/>
    <w:rsid w:val="0043202E"/>
    <w:rsid w:val="0043211B"/>
    <w:rsid w:val="004428A9"/>
    <w:rsid w:val="004B189E"/>
    <w:rsid w:val="004C55C9"/>
    <w:rsid w:val="004E03D2"/>
    <w:rsid w:val="00550525"/>
    <w:rsid w:val="005636B1"/>
    <w:rsid w:val="00566526"/>
    <w:rsid w:val="005C2A3E"/>
    <w:rsid w:val="005D7CD9"/>
    <w:rsid w:val="005F1E65"/>
    <w:rsid w:val="006457A6"/>
    <w:rsid w:val="00650775"/>
    <w:rsid w:val="00655FF5"/>
    <w:rsid w:val="00677DBB"/>
    <w:rsid w:val="006B00FA"/>
    <w:rsid w:val="006E5F3F"/>
    <w:rsid w:val="00763741"/>
    <w:rsid w:val="007D6DA6"/>
    <w:rsid w:val="007E565F"/>
    <w:rsid w:val="00863EEB"/>
    <w:rsid w:val="00867098"/>
    <w:rsid w:val="008A30A4"/>
    <w:rsid w:val="008F07CF"/>
    <w:rsid w:val="00916A52"/>
    <w:rsid w:val="00957FA9"/>
    <w:rsid w:val="00966157"/>
    <w:rsid w:val="00971D13"/>
    <w:rsid w:val="0097719E"/>
    <w:rsid w:val="00A1437C"/>
    <w:rsid w:val="00A169AC"/>
    <w:rsid w:val="00A34E5B"/>
    <w:rsid w:val="00A45FB2"/>
    <w:rsid w:val="00A708A9"/>
    <w:rsid w:val="00AD2C20"/>
    <w:rsid w:val="00AF2C64"/>
    <w:rsid w:val="00B55E9D"/>
    <w:rsid w:val="00B808DE"/>
    <w:rsid w:val="00C21B1E"/>
    <w:rsid w:val="00C229F2"/>
    <w:rsid w:val="00C31296"/>
    <w:rsid w:val="00C4501A"/>
    <w:rsid w:val="00C47D6B"/>
    <w:rsid w:val="00C5117A"/>
    <w:rsid w:val="00C94759"/>
    <w:rsid w:val="00C94D50"/>
    <w:rsid w:val="00CA1B6C"/>
    <w:rsid w:val="00CA304E"/>
    <w:rsid w:val="00CA595C"/>
    <w:rsid w:val="00CC4468"/>
    <w:rsid w:val="00CE5969"/>
    <w:rsid w:val="00CF3D9A"/>
    <w:rsid w:val="00D03F4D"/>
    <w:rsid w:val="00D80FAB"/>
    <w:rsid w:val="00DD0645"/>
    <w:rsid w:val="00E24D4F"/>
    <w:rsid w:val="00E3491F"/>
    <w:rsid w:val="00EA75DD"/>
    <w:rsid w:val="00EC29C1"/>
    <w:rsid w:val="00ED78BB"/>
    <w:rsid w:val="00F00229"/>
    <w:rsid w:val="00F015EA"/>
    <w:rsid w:val="00F20B14"/>
    <w:rsid w:val="00F548F3"/>
    <w:rsid w:val="00F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6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056B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6B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709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6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5C5C"/>
  </w:style>
  <w:style w:type="paragraph" w:styleId="a3">
    <w:name w:val="Normal (Web)"/>
    <w:basedOn w:val="a"/>
    <w:uiPriority w:val="99"/>
    <w:unhideWhenUsed/>
    <w:rsid w:val="00165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65C5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165C5C"/>
    <w:rPr>
      <w:color w:val="800080"/>
      <w:u w:val="single"/>
    </w:rPr>
  </w:style>
  <w:style w:type="character" w:styleId="a6">
    <w:name w:val="Strong"/>
    <w:uiPriority w:val="22"/>
    <w:qFormat/>
    <w:rsid w:val="005F1E6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056B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6BE5"/>
    <w:rPr>
      <w:rFonts w:ascii="Cambria" w:eastAsia="Times New Roman" w:hAnsi="Cambria" w:cs="Times New Roman"/>
      <w:b/>
      <w:bCs/>
      <w:color w:val="4F81BD"/>
    </w:rPr>
  </w:style>
  <w:style w:type="table" w:styleId="a7">
    <w:name w:val="Table Grid"/>
    <w:basedOn w:val="a1"/>
    <w:uiPriority w:val="59"/>
    <w:rsid w:val="00DD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7D6B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867098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9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9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Аношкина</dc:creator>
  <cp:lastModifiedBy>Taskatlinskoe_SP</cp:lastModifiedBy>
  <cp:revision>5</cp:revision>
  <cp:lastPrinted>2020-08-28T06:01:00Z</cp:lastPrinted>
  <dcterms:created xsi:type="dcterms:W3CDTF">2018-11-01T06:00:00Z</dcterms:created>
  <dcterms:modified xsi:type="dcterms:W3CDTF">2025-02-27T09:01:00Z</dcterms:modified>
</cp:coreProperties>
</file>